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B4AEAE">
      <w:pPr>
        <w:jc w:val="center"/>
        <w:rPr>
          <w:rFonts w:hint="eastAsia"/>
          <w:b/>
          <w:bCs/>
          <w:sz w:val="28"/>
          <w:szCs w:val="24"/>
        </w:rPr>
      </w:pPr>
      <w:r>
        <w:rPr>
          <w:rFonts w:hint="eastAsia"/>
          <w:b/>
          <w:bCs/>
          <w:sz w:val="28"/>
          <w:szCs w:val="24"/>
        </w:rPr>
        <w:t>中小企业</w:t>
      </w:r>
      <w:r>
        <w:rPr>
          <w:rFonts w:hint="eastAsia"/>
          <w:b/>
          <w:bCs/>
          <w:sz w:val="28"/>
          <w:szCs w:val="24"/>
          <w:lang w:val="en-US" w:eastAsia="zh-CN"/>
        </w:rPr>
        <w:t>调研</w:t>
      </w:r>
      <w:r>
        <w:rPr>
          <w:rFonts w:hint="eastAsia"/>
          <w:b/>
          <w:bCs/>
          <w:sz w:val="28"/>
          <w:szCs w:val="24"/>
        </w:rPr>
        <w:t>函（</w:t>
      </w:r>
      <w:r>
        <w:rPr>
          <w:rFonts w:hint="eastAsia"/>
          <w:b/>
          <w:bCs/>
          <w:sz w:val="28"/>
          <w:szCs w:val="24"/>
          <w:lang w:val="en-US" w:eastAsia="zh-CN"/>
        </w:rPr>
        <w:t>供应商填写</w:t>
      </w:r>
      <w:r>
        <w:rPr>
          <w:rFonts w:hint="eastAsia"/>
          <w:b/>
          <w:bCs/>
          <w:sz w:val="28"/>
          <w:szCs w:val="24"/>
        </w:rPr>
        <w:t>）</w:t>
      </w:r>
    </w:p>
    <w:p w14:paraId="44D6B782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</w:rPr>
      </w:pPr>
    </w:p>
    <w:p w14:paraId="21FEB1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</w:t>
      </w:r>
      <w:r>
        <w:rPr>
          <w:rFonts w:hint="eastAsia" w:ascii="宋体" w:hAnsi="宋体" w:eastAsia="宋体" w:cs="宋体"/>
          <w:sz w:val="28"/>
          <w:szCs w:val="28"/>
        </w:rPr>
        <w:t>《政府采购促进中小企业发展管理办法》（财库﹝2020﹞46 号）的规定，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我司</w:t>
      </w:r>
      <w:r>
        <w:rPr>
          <w:rFonts w:hint="eastAsia" w:ascii="宋体" w:hAnsi="宋体" w:eastAsia="宋体" w:cs="宋体"/>
          <w:sz w:val="28"/>
          <w:szCs w:val="28"/>
        </w:rPr>
        <w:t>参加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中山大学孙逸仙纪念医院采购医疗设备招标项目（无创心排监测）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调研</w:t>
      </w:r>
      <w:r>
        <w:rPr>
          <w:rFonts w:hint="eastAsia" w:ascii="宋体" w:hAnsi="宋体" w:eastAsia="宋体" w:cs="宋体"/>
          <w:sz w:val="28"/>
          <w:szCs w:val="28"/>
        </w:rPr>
        <w:t>。相关企业的具体情况如下：</w:t>
      </w:r>
    </w:p>
    <w:p w14:paraId="5CB55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</w:t>
      </w:r>
      <w:r>
        <w:rPr>
          <w:rFonts w:hint="eastAsia" w:ascii="宋体" w:hAnsi="宋体" w:cs="宋体"/>
          <w:b/>
          <w:bCs/>
          <w:sz w:val="28"/>
          <w:szCs w:val="28"/>
          <w:u w:val="single"/>
          <w:lang w:eastAsia="zh-CN"/>
        </w:rPr>
        <w:t>无创心排监测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的</w:t>
      </w:r>
      <w:r>
        <w:rPr>
          <w:rFonts w:hint="eastAsia" w:ascii="宋体" w:hAnsi="宋体" w:eastAsia="宋体" w:cs="宋体"/>
          <w:sz w:val="28"/>
          <w:szCs w:val="28"/>
        </w:rPr>
        <w:t>制造商为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</w:rPr>
        <w:t>（企业名称）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，从业人员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人，营业收入为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万元，资产总额为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万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元，属于（中型企业、小型企业、微型企业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cs="宋体"/>
          <w:sz w:val="28"/>
          <w:szCs w:val="28"/>
          <w:highlight w:val="green"/>
          <w:lang w:val="en-US" w:eastAsia="zh-CN"/>
        </w:rPr>
        <w:t>请选择一个</w:t>
      </w:r>
      <w:r>
        <w:rPr>
          <w:rFonts w:hint="eastAsia" w:ascii="宋体" w:hAnsi="宋体" w:eastAsia="宋体" w:cs="宋体"/>
          <w:sz w:val="28"/>
          <w:szCs w:val="28"/>
        </w:rPr>
        <w:t>）；在工商主管部门登记的主营业务</w:t>
      </w:r>
      <w:r>
        <w:rPr>
          <w:rFonts w:hint="eastAsia" w:ascii="宋体" w:hAnsi="宋体" w:cs="宋体"/>
          <w:b/>
          <w:bCs/>
          <w:sz w:val="40"/>
          <w:szCs w:val="40"/>
          <w:lang w:eastAsia="zh-CN"/>
        </w:rPr>
        <w:t>（</w:t>
      </w:r>
      <w:r>
        <w:rPr>
          <w:rFonts w:hint="eastAsia" w:ascii="宋体" w:hAnsi="宋体" w:cs="宋体"/>
          <w:b/>
          <w:bCs/>
          <w:sz w:val="40"/>
          <w:szCs w:val="40"/>
          <w:lang w:val="en-US" w:eastAsia="zh-CN"/>
        </w:rPr>
        <w:t>工商管理部门登记的主营业务有且只有一个，请供应商认真核实后填写）</w:t>
      </w:r>
      <w:r>
        <w:rPr>
          <w:rFonts w:hint="eastAsia" w:ascii="宋体" w:hAnsi="宋体" w:eastAsia="宋体" w:cs="宋体"/>
          <w:sz w:val="28"/>
          <w:szCs w:val="28"/>
        </w:rPr>
        <w:t>为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 w14:paraId="4F4C88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70017C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</w:rPr>
      </w:pPr>
    </w:p>
    <w:p w14:paraId="20D18735">
      <w:pPr>
        <w:pStyle w:val="2"/>
        <w:rPr>
          <w:rFonts w:hint="eastAsia"/>
          <w:sz w:val="36"/>
          <w:szCs w:val="24"/>
        </w:rPr>
      </w:pPr>
    </w:p>
    <w:p w14:paraId="3AE0DF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8"/>
          <w:szCs w:val="28"/>
          <w:highlight w:val="yellow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  <w:lang w:val="en-US" w:eastAsia="zh-CN"/>
        </w:rPr>
        <w:t>企业</w:t>
      </w:r>
      <w:r>
        <w:rPr>
          <w:rFonts w:hint="eastAsia" w:ascii="宋体" w:hAnsi="宋体" w:eastAsia="宋体" w:cs="宋体"/>
          <w:sz w:val="28"/>
          <w:szCs w:val="28"/>
          <w:highlight w:val="yellow"/>
        </w:rPr>
        <w:t>名称（盖章）：</w:t>
      </w:r>
    </w:p>
    <w:p w14:paraId="16760F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3600" w:leftChars="1500"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8"/>
          <w:szCs w:val="28"/>
          <w:highlight w:val="yellow"/>
        </w:rPr>
        <w:t>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ljYzUzMWQ4OWI0YzBkYjYzMDRhZTY5ZjZkYmFmYTgifQ=="/>
  </w:docVars>
  <w:rsids>
    <w:rsidRoot w:val="27720C01"/>
    <w:rsid w:val="005E3BE2"/>
    <w:rsid w:val="07F7533D"/>
    <w:rsid w:val="0BC169F5"/>
    <w:rsid w:val="0E560510"/>
    <w:rsid w:val="0F523943"/>
    <w:rsid w:val="110C37EE"/>
    <w:rsid w:val="11A940A8"/>
    <w:rsid w:val="143203C9"/>
    <w:rsid w:val="162508F5"/>
    <w:rsid w:val="16D42A0B"/>
    <w:rsid w:val="17937E8C"/>
    <w:rsid w:val="182347F5"/>
    <w:rsid w:val="193B777F"/>
    <w:rsid w:val="1A7C6171"/>
    <w:rsid w:val="1A8E1B30"/>
    <w:rsid w:val="1AE259D8"/>
    <w:rsid w:val="1B8E27FB"/>
    <w:rsid w:val="214A171C"/>
    <w:rsid w:val="24E454B4"/>
    <w:rsid w:val="27720C01"/>
    <w:rsid w:val="28776451"/>
    <w:rsid w:val="2A523CC1"/>
    <w:rsid w:val="2CAD0358"/>
    <w:rsid w:val="2D872B3B"/>
    <w:rsid w:val="315A7B86"/>
    <w:rsid w:val="345014C3"/>
    <w:rsid w:val="35900677"/>
    <w:rsid w:val="35A12EDB"/>
    <w:rsid w:val="36E651FB"/>
    <w:rsid w:val="3A666D41"/>
    <w:rsid w:val="3B653D90"/>
    <w:rsid w:val="3F563CEF"/>
    <w:rsid w:val="424B7C9B"/>
    <w:rsid w:val="47643AF8"/>
    <w:rsid w:val="49F92273"/>
    <w:rsid w:val="4B483998"/>
    <w:rsid w:val="4C265FF0"/>
    <w:rsid w:val="51977C36"/>
    <w:rsid w:val="55F833A5"/>
    <w:rsid w:val="5B615ECA"/>
    <w:rsid w:val="5C5D2078"/>
    <w:rsid w:val="60786F30"/>
    <w:rsid w:val="63B44C77"/>
    <w:rsid w:val="6753700F"/>
    <w:rsid w:val="680C3673"/>
    <w:rsid w:val="683D26B4"/>
    <w:rsid w:val="6C285C8B"/>
    <w:rsid w:val="71B106C4"/>
    <w:rsid w:val="74444E95"/>
    <w:rsid w:val="76372A74"/>
    <w:rsid w:val="7E3F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rFonts w:ascii="Times New Roman" w:hAnsi="Times New Roman" w:eastAsia="宋体" w:cs="Times New Roman"/>
      <w:kern w:val="2"/>
      <w:sz w:val="24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line="360" w:lineRule="auto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225</Characters>
  <Lines>0</Lines>
  <Paragraphs>0</Paragraphs>
  <TotalTime>0</TotalTime>
  <ScaleCrop>false</ScaleCrop>
  <LinksUpToDate>false</LinksUpToDate>
  <CharactersWithSpaces>263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2023-11-24T03:36:00Z</dcterms:created>
  <dc:creator>WPS_1672021573</dc:creator>
  <cp:lastModifiedBy>华伦-杨立敏</cp:lastModifiedBy>
  <dcterms:modified xsi:type="dcterms:W3CDTF">2025-05-15T05:09:33Z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E672293874AC408891168564F44E76A0_11</vt:lpwstr>
  </property>
  <property fmtid="{D5CDD505-2E9C-101B-9397-08002B2CF9AE}" pid="4" name="KSOTemplateDocerSaveRecord">
    <vt:lpwstr>eyJoZGlkIjoiZjJlMTY5YjQ2NGMwMzBlMmQ2ODg2OGE5MDFhMDc3ZmUiLCJ1c2VySWQiOiIzMTQ1MzkzMzUifQ==</vt:lpwstr>
  </property>
</Properties>
</file>