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B0E" w:rsidRPr="0071444B" w:rsidRDefault="00DE0B0E" w:rsidP="007E79A4">
      <w:pPr>
        <w:ind w:right="240"/>
        <w:jc w:val="right"/>
      </w:pPr>
    </w:p>
    <w:p w:rsidR="00DE0B0E" w:rsidRPr="0071444B" w:rsidRDefault="00DE0B0E">
      <w:pPr>
        <w:jc w:val="center"/>
        <w:rPr>
          <w:rFonts w:ascii="宋体" w:hAnsi="宋体"/>
          <w:b/>
          <w:sz w:val="48"/>
          <w:szCs w:val="48"/>
        </w:rPr>
      </w:pPr>
    </w:p>
    <w:p w:rsidR="00DE0B0E" w:rsidRPr="0071444B" w:rsidRDefault="00DE0B0E">
      <w:pPr>
        <w:jc w:val="center"/>
        <w:rPr>
          <w:rFonts w:ascii="宋体" w:hAnsi="宋体"/>
          <w:sz w:val="48"/>
          <w:szCs w:val="48"/>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453E1B">
      <w:pPr>
        <w:jc w:val="center"/>
        <w:rPr>
          <w:rFonts w:ascii="宋体" w:hAnsi="宋体"/>
          <w:b/>
          <w:sz w:val="96"/>
          <w:szCs w:val="96"/>
        </w:rPr>
      </w:pPr>
      <w:r w:rsidRPr="0071444B">
        <w:rPr>
          <w:rFonts w:ascii="宋体" w:hAnsi="宋体" w:hint="eastAsia"/>
          <w:b/>
          <w:sz w:val="96"/>
          <w:szCs w:val="96"/>
        </w:rPr>
        <w:t>公开招标文件</w:t>
      </w:r>
    </w:p>
    <w:p w:rsidR="00DE0B0E" w:rsidRPr="0071444B" w:rsidRDefault="00DE0B0E">
      <w:pPr>
        <w:rPr>
          <w:rFonts w:ascii="宋体" w:hAnsi="宋体"/>
          <w:bCs/>
          <w:szCs w:val="24"/>
        </w:rPr>
      </w:pPr>
    </w:p>
    <w:p w:rsidR="00DE0B0E" w:rsidRPr="0071444B" w:rsidRDefault="00453E1B">
      <w:pPr>
        <w:jc w:val="center"/>
        <w:rPr>
          <w:rFonts w:ascii="宋体" w:hAnsi="宋体"/>
          <w:bCs/>
          <w:szCs w:val="24"/>
        </w:rPr>
      </w:pPr>
      <w:r w:rsidRPr="0071444B">
        <w:rPr>
          <w:rFonts w:ascii="宋体" w:hAnsi="宋体"/>
          <w:noProof/>
          <w:szCs w:val="24"/>
        </w:rPr>
        <w:drawing>
          <wp:inline distT="0" distB="0" distL="114300" distR="114300" wp14:anchorId="4C1CEA39" wp14:editId="0C5274DC">
            <wp:extent cx="2522220" cy="2522220"/>
            <wp:effectExtent l="0" t="0" r="11430" b="11430"/>
            <wp:docPr id="1" name="图片 0" descr="LOGO20190523（终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LOGO20190523（终稿）.png"/>
                    <pic:cNvPicPr>
                      <a:picLocks noChangeAspect="1"/>
                    </pic:cNvPicPr>
                  </pic:nvPicPr>
                  <pic:blipFill>
                    <a:blip r:embed="rId9" cstate="print"/>
                    <a:stretch>
                      <a:fillRect/>
                    </a:stretch>
                  </pic:blipFill>
                  <pic:spPr>
                    <a:xfrm>
                      <a:off x="0" y="0"/>
                      <a:ext cx="2522220" cy="2522220"/>
                    </a:xfrm>
                    <a:prstGeom prst="rect">
                      <a:avLst/>
                    </a:prstGeom>
                    <a:noFill/>
                    <a:ln>
                      <a:noFill/>
                    </a:ln>
                  </pic:spPr>
                </pic:pic>
              </a:graphicData>
            </a:graphic>
          </wp:inline>
        </w:drawing>
      </w:r>
    </w:p>
    <w:p w:rsidR="00DE0B0E" w:rsidRPr="0071444B" w:rsidRDefault="00DE0B0E">
      <w:pPr>
        <w:rPr>
          <w:rFonts w:ascii="宋体" w:hAnsi="宋体"/>
          <w:bCs/>
          <w:szCs w:val="24"/>
        </w:rPr>
      </w:pPr>
    </w:p>
    <w:p w:rsidR="00DE0B0E" w:rsidRPr="0071444B" w:rsidRDefault="00DE0B0E">
      <w:pPr>
        <w:rPr>
          <w:rFonts w:ascii="宋体" w:hAnsi="宋体"/>
          <w:bCs/>
          <w:szCs w:val="24"/>
        </w:rPr>
      </w:pPr>
    </w:p>
    <w:p w:rsidR="00DE0B0E" w:rsidRPr="0071444B" w:rsidRDefault="00453E1B">
      <w:pPr>
        <w:jc w:val="center"/>
        <w:rPr>
          <w:rFonts w:ascii="宋体" w:hAnsi="宋体"/>
          <w:b/>
          <w:bCs/>
          <w:sz w:val="30"/>
          <w:szCs w:val="30"/>
          <w:u w:val="single"/>
        </w:rPr>
      </w:pPr>
      <w:r w:rsidRPr="0071444B">
        <w:rPr>
          <w:rFonts w:ascii="宋体" w:hAnsi="宋体" w:hint="eastAsia"/>
          <w:b/>
          <w:bCs/>
          <w:sz w:val="30"/>
          <w:szCs w:val="30"/>
        </w:rPr>
        <w:t>采购文件编号：</w:t>
      </w:r>
      <w:r w:rsidRPr="0071444B">
        <w:rPr>
          <w:rFonts w:ascii="宋体" w:hAnsi="宋体" w:hint="eastAsia"/>
          <w:b/>
          <w:bCs/>
          <w:sz w:val="30"/>
          <w:szCs w:val="30"/>
          <w:u w:val="single"/>
        </w:rPr>
        <w:t xml:space="preserve"> 0809-26401GZG302005601 </w:t>
      </w:r>
    </w:p>
    <w:p w:rsidR="00DE0B0E" w:rsidRPr="0071444B" w:rsidRDefault="00453E1B">
      <w:pPr>
        <w:jc w:val="center"/>
        <w:rPr>
          <w:rFonts w:ascii="宋体" w:hAnsi="宋体"/>
          <w:b/>
          <w:bCs/>
          <w:sz w:val="30"/>
          <w:szCs w:val="30"/>
          <w:u w:val="single"/>
        </w:rPr>
      </w:pPr>
      <w:r w:rsidRPr="0071444B">
        <w:rPr>
          <w:rFonts w:ascii="宋体" w:hAnsi="宋体" w:hint="eastAsia"/>
          <w:b/>
          <w:bCs/>
          <w:sz w:val="30"/>
          <w:szCs w:val="30"/>
        </w:rPr>
        <w:t xml:space="preserve">           采购项目名称：</w:t>
      </w:r>
      <w:r w:rsidRPr="0071444B">
        <w:rPr>
          <w:rFonts w:ascii="宋体" w:hAnsi="宋体" w:hint="eastAsia"/>
          <w:b/>
          <w:bCs/>
          <w:sz w:val="30"/>
          <w:szCs w:val="30"/>
          <w:u w:val="single"/>
        </w:rPr>
        <w:t xml:space="preserve"> 广州医科大学附属第三医院院内零星工程项目</w:t>
      </w:r>
    </w:p>
    <w:p w:rsidR="00DE0B0E" w:rsidRPr="0071444B" w:rsidRDefault="00453E1B">
      <w:pPr>
        <w:jc w:val="center"/>
        <w:rPr>
          <w:rFonts w:ascii="宋体" w:hAnsi="宋体"/>
          <w:b/>
          <w:sz w:val="30"/>
          <w:szCs w:val="30"/>
          <w:u w:val="single"/>
        </w:rPr>
      </w:pPr>
      <w:r w:rsidRPr="0071444B">
        <w:rPr>
          <w:rFonts w:ascii="宋体" w:hAnsi="宋体" w:hint="eastAsia"/>
          <w:b/>
          <w:bCs/>
          <w:sz w:val="30"/>
          <w:szCs w:val="30"/>
        </w:rPr>
        <w:t>采购人名称：</w:t>
      </w:r>
      <w:r w:rsidRPr="0071444B">
        <w:rPr>
          <w:rFonts w:ascii="宋体" w:hAnsi="宋体" w:hint="eastAsia"/>
          <w:b/>
          <w:bCs/>
          <w:sz w:val="30"/>
          <w:szCs w:val="30"/>
          <w:u w:val="single"/>
        </w:rPr>
        <w:t xml:space="preserve"> 广州医科大学附属第三医院 </w:t>
      </w:r>
      <w:r w:rsidR="00FC2F2D" w:rsidRPr="0071444B">
        <w:rPr>
          <w:rFonts w:ascii="宋体" w:hAnsi="宋体" w:hint="eastAsia"/>
          <w:b/>
          <w:bCs/>
          <w:sz w:val="30"/>
          <w:szCs w:val="30"/>
        </w:rPr>
        <w:fldChar w:fldCharType="begin"/>
      </w:r>
      <w:r w:rsidRPr="0071444B">
        <w:rPr>
          <w:rFonts w:ascii="宋体" w:hAnsi="宋体" w:hint="eastAsia"/>
          <w:b/>
          <w:bCs/>
          <w:sz w:val="30"/>
          <w:szCs w:val="30"/>
        </w:rPr>
        <w:instrText xml:space="preserve"> DOCVARIABLE  项目名称  \* MERGEFORMAT </w:instrText>
      </w:r>
      <w:r w:rsidR="00FC2F2D" w:rsidRPr="0071444B">
        <w:rPr>
          <w:rFonts w:ascii="宋体" w:hAnsi="宋体" w:hint="eastAsia"/>
          <w:b/>
          <w:bCs/>
          <w:sz w:val="30"/>
          <w:szCs w:val="30"/>
        </w:rPr>
        <w:fldChar w:fldCharType="end"/>
      </w:r>
    </w:p>
    <w:p w:rsidR="00DE0B0E" w:rsidRPr="0071444B" w:rsidRDefault="00DE0B0E">
      <w:pPr>
        <w:rPr>
          <w:rFonts w:ascii="宋体" w:hAnsi="宋体"/>
          <w:bCs/>
          <w:szCs w:val="24"/>
        </w:rPr>
      </w:pPr>
    </w:p>
    <w:p w:rsidR="00DE0B0E" w:rsidRPr="0071444B" w:rsidRDefault="00DE0B0E">
      <w:pPr>
        <w:rPr>
          <w:rFonts w:ascii="宋体" w:hAnsi="宋体"/>
          <w:bCs/>
          <w:szCs w:val="24"/>
        </w:rPr>
      </w:pPr>
    </w:p>
    <w:p w:rsidR="00DE0B0E" w:rsidRPr="0071444B" w:rsidRDefault="00453E1B">
      <w:pPr>
        <w:jc w:val="center"/>
        <w:rPr>
          <w:rFonts w:ascii="宋体" w:hAnsi="宋体"/>
          <w:b/>
          <w:bCs/>
          <w:sz w:val="28"/>
          <w:szCs w:val="28"/>
        </w:rPr>
      </w:pPr>
      <w:r w:rsidRPr="0071444B">
        <w:rPr>
          <w:rFonts w:ascii="宋体" w:hAnsi="宋体" w:hint="eastAsia"/>
          <w:b/>
          <w:bCs/>
          <w:sz w:val="28"/>
          <w:szCs w:val="28"/>
        </w:rPr>
        <w:t>广东华伦招标有限公司 编制</w:t>
      </w:r>
    </w:p>
    <w:p w:rsidR="00DE0B0E" w:rsidRPr="0071444B" w:rsidRDefault="00453E1B">
      <w:pPr>
        <w:wordWrap/>
        <w:jc w:val="center"/>
        <w:rPr>
          <w:rFonts w:ascii="宋体" w:hAnsi="宋体"/>
          <w:b/>
          <w:bCs/>
          <w:sz w:val="28"/>
          <w:szCs w:val="28"/>
        </w:rPr>
        <w:sectPr w:rsidR="00DE0B0E" w:rsidRPr="0071444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567" w:footer="737" w:gutter="454"/>
          <w:pgNumType w:fmt="numberInDash" w:start="0"/>
          <w:cols w:space="720"/>
          <w:titlePg/>
          <w:docGrid w:type="lines" w:linePitch="312"/>
        </w:sectPr>
      </w:pPr>
      <w:r w:rsidRPr="0071444B">
        <w:rPr>
          <w:rFonts w:ascii="宋体" w:hAnsi="宋体" w:hint="eastAsia"/>
          <w:b/>
          <w:bCs/>
          <w:sz w:val="28"/>
          <w:szCs w:val="28"/>
        </w:rPr>
        <w:t>发布日期：2026年</w:t>
      </w:r>
      <w:r w:rsidR="0071444B" w:rsidRPr="0071444B">
        <w:rPr>
          <w:rFonts w:ascii="宋体" w:hAnsi="宋体" w:hint="eastAsia"/>
          <w:b/>
          <w:bCs/>
          <w:sz w:val="28"/>
          <w:szCs w:val="28"/>
        </w:rPr>
        <w:t>8</w:t>
      </w:r>
      <w:r w:rsidRPr="0071444B">
        <w:rPr>
          <w:rFonts w:ascii="宋体" w:hAnsi="宋体" w:hint="eastAsia"/>
          <w:b/>
          <w:bCs/>
          <w:sz w:val="28"/>
          <w:szCs w:val="28"/>
        </w:rPr>
        <w:t>月</w:t>
      </w:r>
      <w:r w:rsidRPr="0071444B">
        <w:rPr>
          <w:rFonts w:ascii="宋体" w:hAnsi="宋体"/>
          <w:b/>
          <w:bCs/>
          <w:sz w:val="28"/>
          <w:szCs w:val="28"/>
        </w:rPr>
        <w:br w:type="page"/>
      </w:r>
    </w:p>
    <w:p w:rsidR="00DE0B0E" w:rsidRPr="0071444B" w:rsidRDefault="00453E1B">
      <w:pPr>
        <w:jc w:val="center"/>
        <w:outlineLvl w:val="0"/>
        <w:rPr>
          <w:rStyle w:val="1Char"/>
        </w:rPr>
      </w:pPr>
      <w:bookmarkStart w:id="0" w:name="_Toc54335345"/>
      <w:r w:rsidRPr="0071444B">
        <w:rPr>
          <w:rStyle w:val="1Char"/>
          <w:rFonts w:hint="eastAsia"/>
        </w:rPr>
        <w:lastRenderedPageBreak/>
        <w:t>温馨提示</w:t>
      </w:r>
      <w:bookmarkEnd w:id="0"/>
    </w:p>
    <w:p w:rsidR="00DE0B0E" w:rsidRPr="0071444B" w:rsidRDefault="00DE0B0E">
      <w:pPr>
        <w:jc w:val="center"/>
        <w:rPr>
          <w:rFonts w:ascii="宋体" w:hAnsi="宋体"/>
          <w:szCs w:val="21"/>
        </w:rPr>
      </w:pPr>
    </w:p>
    <w:p w:rsidR="00DE0B0E" w:rsidRPr="0071444B" w:rsidRDefault="00453E1B">
      <w:pPr>
        <w:rPr>
          <w:rFonts w:ascii="宋体" w:hAnsi="宋体"/>
          <w:szCs w:val="24"/>
        </w:rPr>
      </w:pPr>
      <w:r w:rsidRPr="0071444B">
        <w:rPr>
          <w:rFonts w:ascii="宋体" w:hAnsi="宋体" w:hint="eastAsia"/>
          <w:szCs w:val="24"/>
        </w:rPr>
        <w:t>（本提示内容非招标文件的组成部分，仅为善意提醒。如有不一致，以招标文件为准）</w:t>
      </w:r>
    </w:p>
    <w:p w:rsidR="00DE0B0E" w:rsidRPr="0071444B" w:rsidRDefault="00453E1B">
      <w:pPr>
        <w:numPr>
          <w:ilvl w:val="0"/>
          <w:numId w:val="2"/>
        </w:numPr>
        <w:rPr>
          <w:rFonts w:ascii="宋体" w:hAnsi="宋体"/>
          <w:szCs w:val="24"/>
        </w:rPr>
      </w:pPr>
      <w:r w:rsidRPr="0071444B">
        <w:rPr>
          <w:rFonts w:ascii="宋体" w:hAnsi="宋体" w:hint="eastAsia"/>
          <w:szCs w:val="24"/>
        </w:rPr>
        <w:t>如无另行说明，投标文件递交时间为投标文件</w:t>
      </w:r>
      <w:r w:rsidRPr="0071444B">
        <w:rPr>
          <w:rFonts w:ascii="宋体" w:hAnsi="宋体" w:hint="eastAsia"/>
          <w:b/>
          <w:szCs w:val="24"/>
          <w:u w:val="single"/>
        </w:rPr>
        <w:t>递交截止时间之前30分钟</w:t>
      </w:r>
      <w:r w:rsidRPr="0071444B">
        <w:rPr>
          <w:rFonts w:ascii="宋体" w:hAnsi="宋体" w:hint="eastAsia"/>
          <w:szCs w:val="24"/>
        </w:rPr>
        <w:t>内。</w:t>
      </w:r>
    </w:p>
    <w:p w:rsidR="00DE0B0E" w:rsidRPr="0071444B" w:rsidRDefault="00453E1B">
      <w:pPr>
        <w:numPr>
          <w:ilvl w:val="0"/>
          <w:numId w:val="2"/>
        </w:numPr>
        <w:rPr>
          <w:rStyle w:val="p141"/>
          <w:rFonts w:ascii="宋体" w:hAnsi="宋体"/>
          <w:sz w:val="24"/>
          <w:szCs w:val="24"/>
        </w:rPr>
      </w:pPr>
      <w:r w:rsidRPr="0071444B">
        <w:rPr>
          <w:rStyle w:val="p141"/>
          <w:rFonts w:hAnsi="宋体" w:hint="eastAsia"/>
          <w:sz w:val="24"/>
          <w:szCs w:val="24"/>
        </w:rPr>
        <w:t>对可接受分支机构投标的项目，分支机构投标的，须提供分支机构的营业执</w:t>
      </w:r>
      <w:r w:rsidRPr="0071444B">
        <w:rPr>
          <w:rStyle w:val="p141"/>
          <w:rFonts w:hint="eastAsia"/>
          <w:sz w:val="24"/>
          <w:szCs w:val="24"/>
        </w:rPr>
        <w:t>照（执业许可证）复印件、</w:t>
      </w:r>
      <w:r w:rsidRPr="0071444B">
        <w:rPr>
          <w:rFonts w:ascii="宋体" w:hAnsi="宋体" w:hint="eastAsia"/>
          <w:szCs w:val="24"/>
        </w:rPr>
        <w:t>总公司（总所）的营业执照副本复印件</w:t>
      </w:r>
      <w:r w:rsidRPr="0071444B">
        <w:rPr>
          <w:rStyle w:val="p141"/>
          <w:rFonts w:hint="eastAsia"/>
          <w:sz w:val="24"/>
          <w:szCs w:val="24"/>
        </w:rPr>
        <w:t>及</w:t>
      </w:r>
      <w:r w:rsidRPr="0071444B">
        <w:rPr>
          <w:rStyle w:val="p141"/>
          <w:rFonts w:hAnsi="宋体" w:hint="eastAsia"/>
          <w:sz w:val="24"/>
          <w:szCs w:val="24"/>
        </w:rPr>
        <w:t>总公司（总所）出具给分支机构的</w:t>
      </w:r>
      <w:r w:rsidRPr="0071444B">
        <w:rPr>
          <w:rStyle w:val="p141"/>
          <w:rFonts w:hint="eastAsia"/>
          <w:sz w:val="24"/>
          <w:szCs w:val="24"/>
        </w:rPr>
        <w:t>授</w:t>
      </w:r>
      <w:r w:rsidRPr="0071444B">
        <w:rPr>
          <w:rStyle w:val="p141"/>
          <w:rFonts w:hAnsi="宋体" w:hint="eastAsia"/>
          <w:sz w:val="24"/>
          <w:szCs w:val="24"/>
        </w:rPr>
        <w:t>权书，</w:t>
      </w:r>
      <w:r w:rsidRPr="0071444B">
        <w:rPr>
          <w:rStyle w:val="p141"/>
          <w:rFonts w:hAnsi="宋体" w:hint="eastAsia"/>
          <w:b/>
          <w:sz w:val="24"/>
          <w:szCs w:val="24"/>
        </w:rPr>
        <w:t>授权书须加盖总公司（总所）公章</w:t>
      </w:r>
      <w:r w:rsidRPr="0071444B">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w:t>
      </w:r>
    </w:p>
    <w:p w:rsidR="00DE0B0E" w:rsidRPr="0071444B" w:rsidRDefault="00453E1B">
      <w:pPr>
        <w:numPr>
          <w:ilvl w:val="0"/>
          <w:numId w:val="2"/>
        </w:numPr>
        <w:wordWrap/>
        <w:rPr>
          <w:rFonts w:ascii="宋体" w:hAnsi="宋体"/>
          <w:szCs w:val="24"/>
        </w:rPr>
      </w:pPr>
      <w:r w:rsidRPr="0071444B">
        <w:rPr>
          <w:rStyle w:val="p141"/>
          <w:rFonts w:ascii="宋体" w:hAnsi="宋体" w:hint="eastAsia"/>
          <w:szCs w:val="24"/>
        </w:rPr>
        <w:tab/>
      </w:r>
      <w:r w:rsidRPr="0071444B">
        <w:rPr>
          <w:rFonts w:ascii="宋体" w:hAnsi="宋体" w:hint="eastAsia"/>
          <w:szCs w:val="24"/>
        </w:rPr>
        <w:t>为了提高政府采购效率，节约社会交易成本与时间，本公司希望购买了磋商文件而决定不参加本次报价的供应商，在响应文件递交截止时间的3日前，按《磋商邀请》中的联系方式，</w:t>
      </w:r>
      <w:r w:rsidRPr="0071444B">
        <w:rPr>
          <w:rFonts w:ascii="宋体" w:hAnsi="宋体" w:hint="eastAsia"/>
          <w:b/>
          <w:szCs w:val="24"/>
          <w:u w:val="single"/>
        </w:rPr>
        <w:t>告知采购代理机构</w:t>
      </w:r>
      <w:r w:rsidRPr="0071444B">
        <w:rPr>
          <w:rFonts w:ascii="宋体" w:hAnsi="宋体" w:hint="eastAsia"/>
          <w:szCs w:val="24"/>
        </w:rPr>
        <w:t>。对您的支持与配合，谨此致谢。</w:t>
      </w:r>
    </w:p>
    <w:p w:rsidR="00DE0B0E" w:rsidRPr="0071444B" w:rsidRDefault="00453E1B">
      <w:pPr>
        <w:numPr>
          <w:ilvl w:val="0"/>
          <w:numId w:val="2"/>
        </w:numPr>
        <w:wordWrap/>
        <w:rPr>
          <w:rFonts w:ascii="宋体" w:hAnsi="宋体"/>
          <w:szCs w:val="24"/>
        </w:rPr>
      </w:pPr>
      <w:r w:rsidRPr="0071444B">
        <w:rPr>
          <w:rFonts w:ascii="宋体" w:hAnsi="宋体" w:hint="eastAsia"/>
          <w:szCs w:val="24"/>
        </w:rPr>
        <w:t>供应商如需对项目提出书面询问或质疑，应分别按磋商文件《供应商须知》附件中的询问函、质疑函的格式在规定的时间内提交。</w:t>
      </w:r>
    </w:p>
    <w:p w:rsidR="00DE0B0E" w:rsidRPr="0071444B" w:rsidRDefault="00453E1B">
      <w:pPr>
        <w:numPr>
          <w:ilvl w:val="0"/>
          <w:numId w:val="2"/>
        </w:numPr>
        <w:wordWrap/>
        <w:rPr>
          <w:rFonts w:ascii="宋体" w:hAnsi="宋体"/>
          <w:szCs w:val="24"/>
        </w:rPr>
      </w:pPr>
      <w:r w:rsidRPr="0071444B">
        <w:rPr>
          <w:rFonts w:hint="eastAsia"/>
        </w:rPr>
        <w:t>投标（响应）供应商代表需要到达我公司现场（广</w:t>
      </w:r>
      <w:proofErr w:type="gramStart"/>
      <w:r w:rsidRPr="0071444B">
        <w:rPr>
          <w:rFonts w:hint="eastAsia"/>
        </w:rPr>
        <w:t>仁大厦</w:t>
      </w:r>
      <w:proofErr w:type="gramEnd"/>
      <w:r w:rsidRPr="0071444B">
        <w:rPr>
          <w:rFonts w:hint="eastAsia"/>
        </w:rPr>
        <w:t>6</w:t>
      </w:r>
      <w:r w:rsidRPr="0071444B">
        <w:rPr>
          <w:rFonts w:hint="eastAsia"/>
        </w:rPr>
        <w:t>楼）参加采购活动时，</w:t>
      </w:r>
      <w:r w:rsidRPr="0071444B">
        <w:rPr>
          <w:rFonts w:hint="eastAsia"/>
          <w:b/>
          <w:bCs/>
          <w:u w:val="single"/>
        </w:rPr>
        <w:t>需在广</w:t>
      </w:r>
      <w:proofErr w:type="gramStart"/>
      <w:r w:rsidRPr="0071444B">
        <w:rPr>
          <w:rFonts w:hint="eastAsia"/>
          <w:b/>
          <w:bCs/>
          <w:u w:val="single"/>
        </w:rPr>
        <w:t>仁大厦</w:t>
      </w:r>
      <w:proofErr w:type="gramEnd"/>
      <w:r w:rsidRPr="0071444B">
        <w:rPr>
          <w:rFonts w:hint="eastAsia"/>
          <w:b/>
          <w:bCs/>
          <w:u w:val="single"/>
        </w:rPr>
        <w:t>一楼大堂向物业管理部门提交身份证明原件进行实名登记，</w:t>
      </w:r>
      <w:proofErr w:type="gramStart"/>
      <w:r w:rsidRPr="0071444B">
        <w:rPr>
          <w:rFonts w:hint="eastAsia"/>
          <w:b/>
          <w:bCs/>
          <w:u w:val="single"/>
        </w:rPr>
        <w:t>请确保</w:t>
      </w:r>
      <w:proofErr w:type="gramEnd"/>
      <w:r w:rsidRPr="0071444B">
        <w:rPr>
          <w:rFonts w:hint="eastAsia"/>
          <w:b/>
          <w:bCs/>
          <w:u w:val="single"/>
        </w:rPr>
        <w:t>携带有效证件</w:t>
      </w:r>
      <w:r w:rsidRPr="0071444B">
        <w:rPr>
          <w:rFonts w:hint="eastAsia"/>
        </w:rPr>
        <w:t>。因登记流程及电梯等候可能耗时较长，建议投标（响应）供应商代表在投标（响应）截止时间前，至少提前</w:t>
      </w:r>
      <w:r w:rsidRPr="0071444B">
        <w:rPr>
          <w:rFonts w:hint="eastAsia"/>
        </w:rPr>
        <w:t>30</w:t>
      </w:r>
      <w:r w:rsidRPr="0071444B">
        <w:rPr>
          <w:rFonts w:hint="eastAsia"/>
        </w:rPr>
        <w:t>分钟到达大厦，预留充足时间完成登记并抵达交易场所。</w:t>
      </w:r>
      <w:r w:rsidRPr="0071444B">
        <w:rPr>
          <w:rFonts w:hint="eastAsia"/>
          <w:b/>
          <w:bCs/>
          <w:u w:val="single"/>
        </w:rPr>
        <w:t>广</w:t>
      </w:r>
      <w:proofErr w:type="gramStart"/>
      <w:r w:rsidRPr="0071444B">
        <w:rPr>
          <w:rFonts w:hint="eastAsia"/>
          <w:b/>
          <w:bCs/>
          <w:u w:val="single"/>
        </w:rPr>
        <w:t>仁大厦</w:t>
      </w:r>
      <w:proofErr w:type="gramEnd"/>
      <w:r w:rsidRPr="0071444B">
        <w:rPr>
          <w:rFonts w:hint="eastAsia"/>
          <w:b/>
          <w:bCs/>
          <w:u w:val="single"/>
        </w:rPr>
        <w:t>停车场设在负</w:t>
      </w:r>
      <w:r w:rsidRPr="0071444B">
        <w:rPr>
          <w:rFonts w:hint="eastAsia"/>
          <w:b/>
          <w:bCs/>
          <w:u w:val="single"/>
        </w:rPr>
        <w:t>1</w:t>
      </w:r>
      <w:r w:rsidRPr="0071444B">
        <w:rPr>
          <w:rFonts w:hint="eastAsia"/>
          <w:b/>
          <w:bCs/>
          <w:u w:val="single"/>
        </w:rPr>
        <w:t>到负</w:t>
      </w:r>
      <w:r w:rsidRPr="0071444B">
        <w:rPr>
          <w:rFonts w:hint="eastAsia"/>
          <w:b/>
          <w:bCs/>
          <w:u w:val="single"/>
        </w:rPr>
        <w:t>4</w:t>
      </w:r>
      <w:r w:rsidRPr="0071444B">
        <w:rPr>
          <w:rFonts w:hint="eastAsia"/>
          <w:b/>
          <w:bCs/>
          <w:u w:val="single"/>
        </w:rPr>
        <w:t>楼</w:t>
      </w:r>
      <w:r w:rsidRPr="0071444B">
        <w:rPr>
          <w:rFonts w:hint="eastAsia"/>
        </w:rPr>
        <w:t>，周边有珠江国际大厦、广州大厦、机械大厦、五月</w:t>
      </w:r>
      <w:proofErr w:type="gramStart"/>
      <w:r w:rsidRPr="0071444B">
        <w:rPr>
          <w:rFonts w:hint="eastAsia"/>
        </w:rPr>
        <w:t>花广场</w:t>
      </w:r>
      <w:proofErr w:type="gramEnd"/>
      <w:r w:rsidRPr="0071444B">
        <w:rPr>
          <w:rFonts w:hint="eastAsia"/>
        </w:rPr>
        <w:t>及其他对外营业的停车场，请提前规划交通方式，避免因停车问题延误时间。</w:t>
      </w:r>
    </w:p>
    <w:p w:rsidR="00DE0B0E" w:rsidRPr="0071444B" w:rsidRDefault="00DE0B0E">
      <w:pPr>
        <w:ind w:left="480" w:firstLineChars="200" w:firstLine="480"/>
        <w:rPr>
          <w:rFonts w:ascii="宋体" w:hAnsi="宋体"/>
          <w:szCs w:val="24"/>
        </w:rPr>
      </w:pPr>
    </w:p>
    <w:p w:rsidR="00DE0B0E" w:rsidRPr="0071444B" w:rsidRDefault="00DE0B0E">
      <w:pPr>
        <w:rPr>
          <w:rFonts w:ascii="宋体" w:hAnsi="宋体"/>
          <w:szCs w:val="24"/>
        </w:rPr>
      </w:pPr>
    </w:p>
    <w:p w:rsidR="00DE0B0E" w:rsidRPr="0071444B" w:rsidRDefault="00453E1B">
      <w:pPr>
        <w:jc w:val="center"/>
        <w:rPr>
          <w:rFonts w:ascii="宋体" w:hAnsi="宋体"/>
          <w:b/>
          <w:sz w:val="28"/>
          <w:szCs w:val="28"/>
        </w:rPr>
      </w:pPr>
      <w:r w:rsidRPr="0071444B">
        <w:rPr>
          <w:rFonts w:ascii="宋体" w:hAnsi="宋体"/>
          <w:szCs w:val="24"/>
        </w:rPr>
        <w:br w:type="page"/>
      </w:r>
      <w:r w:rsidRPr="0071444B">
        <w:rPr>
          <w:rFonts w:ascii="宋体" w:hAnsi="宋体" w:hint="eastAsia"/>
          <w:b/>
          <w:sz w:val="28"/>
          <w:szCs w:val="28"/>
        </w:rPr>
        <w:lastRenderedPageBreak/>
        <w:t>华伦公司地理位置示意</w:t>
      </w:r>
    </w:p>
    <w:p w:rsidR="00DE0B0E" w:rsidRPr="0071444B" w:rsidRDefault="00453E1B">
      <w:pPr>
        <w:jc w:val="center"/>
        <w:rPr>
          <w:rFonts w:ascii="宋体" w:hAnsi="宋体"/>
          <w:szCs w:val="24"/>
        </w:rPr>
      </w:pPr>
      <w:r w:rsidRPr="0071444B">
        <w:rPr>
          <w:rFonts w:ascii="宋体" w:hAnsi="宋体" w:hint="eastAsia"/>
          <w:noProof/>
          <w:szCs w:val="24"/>
        </w:rPr>
        <w:drawing>
          <wp:inline distT="0" distB="0" distL="114300" distR="114300" wp14:anchorId="5259E1D4" wp14:editId="5D396DE9">
            <wp:extent cx="5824220" cy="4718050"/>
            <wp:effectExtent l="0" t="0" r="508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5824220" cy="4718050"/>
                    </a:xfrm>
                    <a:prstGeom prst="rect">
                      <a:avLst/>
                    </a:prstGeom>
                    <a:noFill/>
                    <a:ln>
                      <a:noFill/>
                    </a:ln>
                  </pic:spPr>
                </pic:pic>
              </a:graphicData>
            </a:graphic>
          </wp:inline>
        </w:drawing>
      </w:r>
    </w:p>
    <w:p w:rsidR="00DE0B0E" w:rsidRPr="0071444B" w:rsidRDefault="00DE0B0E">
      <w:pPr>
        <w:rPr>
          <w:rFonts w:ascii="宋体" w:hAnsi="宋体"/>
          <w:szCs w:val="24"/>
        </w:rPr>
      </w:pPr>
    </w:p>
    <w:p w:rsidR="00DE0B0E" w:rsidRPr="0071444B" w:rsidRDefault="00453E1B">
      <w:pPr>
        <w:jc w:val="center"/>
        <w:rPr>
          <w:rFonts w:ascii="宋体" w:hAnsi="宋体"/>
          <w:b/>
          <w:sz w:val="28"/>
          <w:szCs w:val="28"/>
        </w:rPr>
      </w:pPr>
      <w:r w:rsidRPr="0071444B">
        <w:rPr>
          <w:rFonts w:ascii="宋体" w:hAnsi="宋体" w:hint="eastAsia"/>
          <w:b/>
          <w:sz w:val="28"/>
          <w:szCs w:val="28"/>
        </w:rPr>
        <w:t>广</w:t>
      </w:r>
      <w:proofErr w:type="gramStart"/>
      <w:r w:rsidRPr="0071444B">
        <w:rPr>
          <w:rFonts w:ascii="宋体" w:hAnsi="宋体" w:hint="eastAsia"/>
          <w:b/>
          <w:sz w:val="28"/>
          <w:szCs w:val="28"/>
        </w:rPr>
        <w:t>仁大厦</w:t>
      </w:r>
      <w:proofErr w:type="gramEnd"/>
      <w:r w:rsidRPr="0071444B">
        <w:rPr>
          <w:rFonts w:ascii="宋体" w:hAnsi="宋体" w:hint="eastAsia"/>
          <w:b/>
          <w:sz w:val="28"/>
          <w:szCs w:val="28"/>
        </w:rPr>
        <w:t>外观图</w:t>
      </w:r>
    </w:p>
    <w:p w:rsidR="00DE0B0E" w:rsidRPr="0071444B" w:rsidRDefault="00453E1B">
      <w:pPr>
        <w:jc w:val="center"/>
        <w:rPr>
          <w:rFonts w:ascii="宋体" w:hAnsi="宋体"/>
          <w:szCs w:val="24"/>
        </w:rPr>
      </w:pPr>
      <w:r w:rsidRPr="0071444B">
        <w:rPr>
          <w:rFonts w:ascii="宋体" w:hAnsi="宋体" w:hint="eastAsia"/>
          <w:noProof/>
          <w:szCs w:val="24"/>
        </w:rPr>
        <w:drawing>
          <wp:inline distT="0" distB="0" distL="114300" distR="114300" wp14:anchorId="7F3A730F" wp14:editId="005D0A7A">
            <wp:extent cx="2137410" cy="2118995"/>
            <wp:effectExtent l="0" t="0" r="15240"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2137410" cy="2118995"/>
                    </a:xfrm>
                    <a:prstGeom prst="rect">
                      <a:avLst/>
                    </a:prstGeom>
                    <a:noFill/>
                    <a:ln>
                      <a:noFill/>
                    </a:ln>
                  </pic:spPr>
                </pic:pic>
              </a:graphicData>
            </a:graphic>
          </wp:inline>
        </w:drawing>
      </w:r>
      <w:r w:rsidRPr="0071444B">
        <w:rPr>
          <w:rFonts w:ascii="宋体" w:hAnsi="宋体" w:hint="eastAsia"/>
          <w:noProof/>
          <w:szCs w:val="24"/>
        </w:rPr>
        <w:drawing>
          <wp:inline distT="0" distB="0" distL="114300" distR="114300" wp14:anchorId="0C679FE6" wp14:editId="7E6DE928">
            <wp:extent cx="3646170" cy="2128520"/>
            <wp:effectExtent l="0" t="0" r="1143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3646170" cy="2128520"/>
                    </a:xfrm>
                    <a:prstGeom prst="rect">
                      <a:avLst/>
                    </a:prstGeom>
                    <a:noFill/>
                    <a:ln>
                      <a:noFill/>
                    </a:ln>
                  </pic:spPr>
                </pic:pic>
              </a:graphicData>
            </a:graphic>
          </wp:inline>
        </w:drawing>
      </w:r>
    </w:p>
    <w:p w:rsidR="00DE0B0E" w:rsidRPr="0071444B" w:rsidRDefault="00453E1B">
      <w:pPr>
        <w:pStyle w:val="1"/>
        <w:spacing w:before="0" w:after="0" w:line="360" w:lineRule="auto"/>
        <w:jc w:val="center"/>
        <w:rPr>
          <w:rFonts w:ascii="宋体" w:hAnsi="宋体"/>
          <w:sz w:val="24"/>
          <w:szCs w:val="24"/>
        </w:rPr>
      </w:pPr>
      <w:r w:rsidRPr="0071444B">
        <w:rPr>
          <w:sz w:val="24"/>
          <w:szCs w:val="24"/>
        </w:rPr>
        <w:br w:type="page"/>
      </w:r>
      <w:bookmarkStart w:id="1" w:name="_Toc54335346"/>
      <w:r w:rsidRPr="0071444B">
        <w:rPr>
          <w:rFonts w:hint="eastAsia"/>
        </w:rPr>
        <w:lastRenderedPageBreak/>
        <w:t>目</w:t>
      </w:r>
      <w:r w:rsidRPr="0071444B">
        <w:rPr>
          <w:rFonts w:hint="eastAsia"/>
        </w:rPr>
        <w:t xml:space="preserve">  </w:t>
      </w:r>
      <w:r w:rsidRPr="0071444B">
        <w:rPr>
          <w:rFonts w:hint="eastAsia"/>
        </w:rPr>
        <w:t>录</w:t>
      </w:r>
      <w:bookmarkEnd w:id="1"/>
    </w:p>
    <w:p w:rsidR="00DE0B0E" w:rsidRPr="0071444B" w:rsidRDefault="00FC2F2D">
      <w:pPr>
        <w:pStyle w:val="10"/>
        <w:tabs>
          <w:tab w:val="right" w:leader="dot" w:pos="9174"/>
        </w:tabs>
        <w:spacing w:before="0" w:after="0"/>
        <w:rPr>
          <w:rFonts w:ascii="宋体" w:hAnsi="宋体"/>
          <w:b w:val="0"/>
          <w:bCs w:val="0"/>
          <w:caps w:val="0"/>
          <w:noProof/>
          <w:sz w:val="24"/>
          <w:szCs w:val="24"/>
        </w:rPr>
      </w:pPr>
      <w:r w:rsidRPr="0071444B">
        <w:rPr>
          <w:rFonts w:ascii="宋体" w:hAnsi="宋体"/>
          <w:sz w:val="24"/>
          <w:szCs w:val="24"/>
        </w:rPr>
        <w:fldChar w:fldCharType="begin"/>
      </w:r>
      <w:r w:rsidR="00453E1B" w:rsidRPr="0071444B">
        <w:rPr>
          <w:rFonts w:ascii="宋体" w:hAnsi="宋体"/>
          <w:sz w:val="24"/>
          <w:szCs w:val="24"/>
        </w:rPr>
        <w:instrText xml:space="preserve"> </w:instrText>
      </w:r>
      <w:r w:rsidR="00453E1B" w:rsidRPr="0071444B">
        <w:rPr>
          <w:rFonts w:ascii="宋体" w:hAnsi="宋体" w:hint="eastAsia"/>
          <w:sz w:val="24"/>
          <w:szCs w:val="24"/>
        </w:rPr>
        <w:instrText>TOC \o "1-3" \h \z \u</w:instrText>
      </w:r>
      <w:r w:rsidR="00453E1B" w:rsidRPr="0071444B">
        <w:rPr>
          <w:rFonts w:ascii="宋体" w:hAnsi="宋体"/>
          <w:sz w:val="24"/>
          <w:szCs w:val="24"/>
        </w:rPr>
        <w:instrText xml:space="preserve"> </w:instrText>
      </w:r>
      <w:r w:rsidRPr="0071444B">
        <w:rPr>
          <w:rFonts w:ascii="宋体" w:hAnsi="宋体"/>
          <w:sz w:val="24"/>
          <w:szCs w:val="24"/>
        </w:rPr>
        <w:fldChar w:fldCharType="separate"/>
      </w:r>
      <w:hyperlink w:anchor="_Toc54335345" w:history="1">
        <w:r w:rsidR="00453E1B" w:rsidRPr="0071444B">
          <w:rPr>
            <w:rStyle w:val="af4"/>
            <w:rFonts w:ascii="宋体" w:hAnsi="宋体" w:hint="eastAsia"/>
            <w:noProof/>
            <w:color w:val="auto"/>
            <w:kern w:val="44"/>
            <w:sz w:val="24"/>
            <w:szCs w:val="24"/>
          </w:rPr>
          <w:t>温馨提示</w:t>
        </w:r>
        <w:r w:rsidR="00453E1B" w:rsidRPr="0071444B">
          <w:rPr>
            <w:rFonts w:ascii="宋体" w:hAnsi="宋体"/>
            <w:noProof/>
            <w:sz w:val="24"/>
            <w:szCs w:val="24"/>
          </w:rPr>
          <w:tab/>
        </w:r>
        <w:r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_Toc54335345 \h </w:instrText>
        </w:r>
        <w:r w:rsidRPr="0071444B">
          <w:rPr>
            <w:rFonts w:ascii="宋体" w:hAnsi="宋体"/>
            <w:noProof/>
            <w:sz w:val="24"/>
            <w:szCs w:val="24"/>
          </w:rPr>
        </w:r>
        <w:r w:rsidRPr="0071444B">
          <w:rPr>
            <w:rFonts w:ascii="宋体" w:hAnsi="宋体"/>
            <w:noProof/>
            <w:sz w:val="24"/>
            <w:szCs w:val="24"/>
          </w:rPr>
          <w:fldChar w:fldCharType="separate"/>
        </w:r>
        <w:r w:rsidR="0071444B" w:rsidRPr="0071444B">
          <w:rPr>
            <w:rFonts w:ascii="宋体" w:hAnsi="宋体"/>
            <w:noProof/>
            <w:sz w:val="24"/>
            <w:szCs w:val="24"/>
          </w:rPr>
          <w:t>- 0 -</w:t>
        </w:r>
        <w:r w:rsidRPr="0071444B">
          <w:rPr>
            <w:rFonts w:ascii="宋体" w:hAnsi="宋体"/>
            <w:noProof/>
            <w:sz w:val="24"/>
            <w:szCs w:val="24"/>
          </w:rPr>
          <w:fldChar w:fldCharType="end"/>
        </w:r>
      </w:hyperlink>
    </w:p>
    <w:p w:rsidR="00DE0B0E" w:rsidRPr="0071444B" w:rsidRDefault="00106F23">
      <w:pPr>
        <w:pStyle w:val="10"/>
        <w:tabs>
          <w:tab w:val="right" w:leader="dot" w:pos="9174"/>
        </w:tabs>
        <w:spacing w:before="0" w:after="0"/>
        <w:rPr>
          <w:rFonts w:ascii="宋体" w:hAnsi="宋体"/>
          <w:b w:val="0"/>
          <w:bCs w:val="0"/>
          <w:caps w:val="0"/>
          <w:noProof/>
          <w:sz w:val="24"/>
          <w:szCs w:val="24"/>
        </w:rPr>
      </w:pPr>
      <w:hyperlink w:anchor="_Toc54335346" w:history="1">
        <w:r w:rsidR="00453E1B" w:rsidRPr="0071444B">
          <w:rPr>
            <w:rStyle w:val="af4"/>
            <w:rFonts w:ascii="宋体" w:hAnsi="宋体" w:hint="eastAsia"/>
            <w:noProof/>
            <w:color w:val="auto"/>
            <w:sz w:val="24"/>
            <w:szCs w:val="24"/>
          </w:rPr>
          <w:t>目</w:t>
        </w:r>
        <w:r w:rsidR="00453E1B" w:rsidRPr="0071444B">
          <w:rPr>
            <w:rStyle w:val="af4"/>
            <w:rFonts w:ascii="宋体" w:hAnsi="宋体"/>
            <w:noProof/>
            <w:color w:val="auto"/>
            <w:sz w:val="24"/>
            <w:szCs w:val="24"/>
          </w:rPr>
          <w:t xml:space="preserve">  </w:t>
        </w:r>
        <w:r w:rsidR="00453E1B" w:rsidRPr="0071444B">
          <w:rPr>
            <w:rStyle w:val="af4"/>
            <w:rFonts w:ascii="宋体" w:hAnsi="宋体" w:hint="eastAsia"/>
            <w:noProof/>
            <w:color w:val="auto"/>
            <w:sz w:val="24"/>
            <w:szCs w:val="24"/>
          </w:rPr>
          <w:t>录</w:t>
        </w:r>
        <w:r w:rsidR="00453E1B" w:rsidRPr="0071444B">
          <w:rPr>
            <w:rFonts w:ascii="宋体" w:hAnsi="宋体"/>
            <w:noProof/>
            <w:sz w:val="24"/>
            <w:szCs w:val="24"/>
          </w:rPr>
          <w:tab/>
        </w:r>
        <w:r w:rsidR="00FC2F2D"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_Toc54335346 \h </w:instrText>
        </w:r>
        <w:r w:rsidR="00FC2F2D" w:rsidRPr="0071444B">
          <w:rPr>
            <w:rFonts w:ascii="宋体" w:hAnsi="宋体"/>
            <w:noProof/>
            <w:sz w:val="24"/>
            <w:szCs w:val="24"/>
          </w:rPr>
        </w:r>
        <w:r w:rsidR="00FC2F2D" w:rsidRPr="0071444B">
          <w:rPr>
            <w:rFonts w:ascii="宋体" w:hAnsi="宋体"/>
            <w:noProof/>
            <w:sz w:val="24"/>
            <w:szCs w:val="24"/>
          </w:rPr>
          <w:fldChar w:fldCharType="separate"/>
        </w:r>
        <w:r w:rsidR="0071444B" w:rsidRPr="0071444B">
          <w:rPr>
            <w:rFonts w:ascii="宋体" w:hAnsi="宋体"/>
            <w:noProof/>
            <w:sz w:val="24"/>
            <w:szCs w:val="24"/>
          </w:rPr>
          <w:t>- 2 -</w:t>
        </w:r>
        <w:r w:rsidR="00FC2F2D" w:rsidRPr="0071444B">
          <w:rPr>
            <w:rFonts w:ascii="宋体" w:hAnsi="宋体"/>
            <w:noProof/>
            <w:sz w:val="24"/>
            <w:szCs w:val="24"/>
          </w:rPr>
          <w:fldChar w:fldCharType="end"/>
        </w:r>
      </w:hyperlink>
    </w:p>
    <w:p w:rsidR="00DE0B0E" w:rsidRPr="0071444B" w:rsidRDefault="00106F23">
      <w:pPr>
        <w:pStyle w:val="10"/>
        <w:tabs>
          <w:tab w:val="left" w:pos="1050"/>
          <w:tab w:val="right" w:leader="dot" w:pos="9174"/>
        </w:tabs>
        <w:spacing w:before="0" w:after="0"/>
        <w:rPr>
          <w:rFonts w:ascii="宋体" w:hAnsi="宋体"/>
          <w:b w:val="0"/>
          <w:bCs w:val="0"/>
          <w:caps w:val="0"/>
          <w:noProof/>
          <w:sz w:val="24"/>
          <w:szCs w:val="24"/>
        </w:rPr>
      </w:pPr>
      <w:hyperlink w:anchor="_Toc54335347" w:history="1">
        <w:r w:rsidR="00453E1B" w:rsidRPr="0071444B">
          <w:rPr>
            <w:rStyle w:val="af4"/>
            <w:rFonts w:ascii="宋体" w:hAnsi="宋体" w:hint="eastAsia"/>
            <w:noProof/>
            <w:color w:val="auto"/>
            <w:kern w:val="0"/>
            <w:sz w:val="24"/>
            <w:szCs w:val="24"/>
          </w:rPr>
          <w:t>第一部分</w:t>
        </w:r>
        <w:r w:rsidR="00453E1B" w:rsidRPr="0071444B">
          <w:rPr>
            <w:rFonts w:ascii="宋体" w:hAnsi="宋体"/>
            <w:b w:val="0"/>
            <w:bCs w:val="0"/>
            <w:caps w:val="0"/>
            <w:noProof/>
            <w:sz w:val="24"/>
            <w:szCs w:val="24"/>
          </w:rPr>
          <w:tab/>
        </w:r>
        <w:r w:rsidR="00453E1B" w:rsidRPr="0071444B">
          <w:rPr>
            <w:rStyle w:val="af4"/>
            <w:rFonts w:ascii="宋体" w:hAnsi="宋体" w:hint="eastAsia"/>
            <w:noProof/>
            <w:color w:val="auto"/>
            <w:kern w:val="0"/>
            <w:sz w:val="24"/>
            <w:szCs w:val="24"/>
          </w:rPr>
          <w:t>投标邀请</w:t>
        </w:r>
        <w:r w:rsidR="00453E1B" w:rsidRPr="0071444B">
          <w:rPr>
            <w:rFonts w:ascii="宋体" w:hAnsi="宋体"/>
            <w:noProof/>
            <w:sz w:val="24"/>
            <w:szCs w:val="24"/>
          </w:rPr>
          <w:tab/>
        </w:r>
        <w:r w:rsidR="00FC2F2D"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_Toc54335347 \h </w:instrText>
        </w:r>
        <w:r w:rsidR="00FC2F2D" w:rsidRPr="0071444B">
          <w:rPr>
            <w:rFonts w:ascii="宋体" w:hAnsi="宋体"/>
            <w:noProof/>
            <w:sz w:val="24"/>
            <w:szCs w:val="24"/>
          </w:rPr>
        </w:r>
        <w:r w:rsidR="00FC2F2D" w:rsidRPr="0071444B">
          <w:rPr>
            <w:rFonts w:ascii="宋体" w:hAnsi="宋体"/>
            <w:noProof/>
            <w:sz w:val="24"/>
            <w:szCs w:val="24"/>
          </w:rPr>
          <w:fldChar w:fldCharType="separate"/>
        </w:r>
        <w:r w:rsidR="0071444B" w:rsidRPr="0071444B">
          <w:rPr>
            <w:rFonts w:ascii="宋体" w:hAnsi="宋体"/>
            <w:noProof/>
            <w:sz w:val="24"/>
            <w:szCs w:val="24"/>
          </w:rPr>
          <w:t>1</w:t>
        </w:r>
        <w:r w:rsidR="00FC2F2D" w:rsidRPr="0071444B">
          <w:rPr>
            <w:rFonts w:ascii="宋体" w:hAnsi="宋体"/>
            <w:noProof/>
            <w:sz w:val="24"/>
            <w:szCs w:val="24"/>
          </w:rPr>
          <w:fldChar w:fldCharType="end"/>
        </w:r>
      </w:hyperlink>
    </w:p>
    <w:p w:rsidR="00DE0B0E" w:rsidRPr="0071444B" w:rsidRDefault="00106F23">
      <w:pPr>
        <w:pStyle w:val="10"/>
        <w:tabs>
          <w:tab w:val="left" w:pos="1050"/>
          <w:tab w:val="right" w:leader="dot" w:pos="9174"/>
        </w:tabs>
        <w:spacing w:before="0" w:after="0"/>
        <w:rPr>
          <w:rFonts w:ascii="宋体" w:hAnsi="宋体"/>
          <w:b w:val="0"/>
          <w:bCs w:val="0"/>
          <w:caps w:val="0"/>
          <w:noProof/>
          <w:sz w:val="24"/>
          <w:szCs w:val="24"/>
        </w:rPr>
      </w:pPr>
      <w:hyperlink w:anchor="_Toc54335355" w:history="1">
        <w:r w:rsidR="00453E1B" w:rsidRPr="0071444B">
          <w:rPr>
            <w:rStyle w:val="af4"/>
            <w:rFonts w:ascii="宋体" w:hAnsi="宋体" w:hint="eastAsia"/>
            <w:noProof/>
            <w:color w:val="auto"/>
            <w:kern w:val="0"/>
            <w:sz w:val="24"/>
            <w:szCs w:val="24"/>
          </w:rPr>
          <w:t>第二部分</w:t>
        </w:r>
        <w:r w:rsidR="00453E1B" w:rsidRPr="0071444B">
          <w:rPr>
            <w:rFonts w:ascii="宋体" w:hAnsi="宋体"/>
            <w:b w:val="0"/>
            <w:bCs w:val="0"/>
            <w:caps w:val="0"/>
            <w:noProof/>
            <w:sz w:val="24"/>
            <w:szCs w:val="24"/>
          </w:rPr>
          <w:tab/>
        </w:r>
        <w:r w:rsidR="00453E1B" w:rsidRPr="0071444B">
          <w:rPr>
            <w:rStyle w:val="af4"/>
            <w:rFonts w:ascii="宋体" w:hAnsi="宋体" w:hint="eastAsia"/>
            <w:noProof/>
            <w:color w:val="auto"/>
            <w:kern w:val="0"/>
            <w:sz w:val="24"/>
            <w:szCs w:val="24"/>
          </w:rPr>
          <w:t>采购需求</w:t>
        </w:r>
        <w:r w:rsidR="00453E1B" w:rsidRPr="0071444B">
          <w:rPr>
            <w:rFonts w:ascii="宋体" w:hAnsi="宋体"/>
            <w:noProof/>
            <w:sz w:val="24"/>
            <w:szCs w:val="24"/>
          </w:rPr>
          <w:tab/>
        </w:r>
        <w:r w:rsidR="00FC2F2D"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_Toc54335355 \h </w:instrText>
        </w:r>
        <w:r w:rsidR="00FC2F2D" w:rsidRPr="0071444B">
          <w:rPr>
            <w:rFonts w:ascii="宋体" w:hAnsi="宋体"/>
            <w:noProof/>
            <w:sz w:val="24"/>
            <w:szCs w:val="24"/>
          </w:rPr>
        </w:r>
        <w:r w:rsidR="00FC2F2D" w:rsidRPr="0071444B">
          <w:rPr>
            <w:rFonts w:ascii="宋体" w:hAnsi="宋体"/>
            <w:noProof/>
            <w:sz w:val="24"/>
            <w:szCs w:val="24"/>
          </w:rPr>
          <w:fldChar w:fldCharType="separate"/>
        </w:r>
        <w:r w:rsidR="0071444B" w:rsidRPr="0071444B">
          <w:rPr>
            <w:rFonts w:ascii="宋体" w:hAnsi="宋体"/>
            <w:noProof/>
            <w:sz w:val="24"/>
            <w:szCs w:val="24"/>
          </w:rPr>
          <w:t>6</w:t>
        </w:r>
        <w:r w:rsidR="00FC2F2D" w:rsidRPr="0071444B">
          <w:rPr>
            <w:rFonts w:ascii="宋体" w:hAnsi="宋体"/>
            <w:noProof/>
            <w:sz w:val="24"/>
            <w:szCs w:val="24"/>
          </w:rPr>
          <w:fldChar w:fldCharType="end"/>
        </w:r>
      </w:hyperlink>
    </w:p>
    <w:p w:rsidR="00DE0B0E" w:rsidRPr="0071444B" w:rsidRDefault="00106F23">
      <w:pPr>
        <w:pStyle w:val="10"/>
        <w:tabs>
          <w:tab w:val="left" w:pos="1050"/>
          <w:tab w:val="right" w:leader="dot" w:pos="9174"/>
        </w:tabs>
        <w:spacing w:before="0" w:after="0"/>
        <w:rPr>
          <w:rFonts w:ascii="宋体" w:hAnsi="宋体"/>
          <w:b w:val="0"/>
          <w:bCs w:val="0"/>
          <w:caps w:val="0"/>
          <w:noProof/>
          <w:sz w:val="24"/>
          <w:szCs w:val="24"/>
        </w:rPr>
      </w:pPr>
      <w:hyperlink w:anchor="_Toc54335383" w:history="1">
        <w:r w:rsidR="00453E1B" w:rsidRPr="0071444B">
          <w:rPr>
            <w:rStyle w:val="af4"/>
            <w:rFonts w:ascii="宋体" w:hAnsi="宋体" w:hint="eastAsia"/>
            <w:noProof/>
            <w:color w:val="auto"/>
            <w:kern w:val="0"/>
            <w:sz w:val="24"/>
            <w:szCs w:val="24"/>
          </w:rPr>
          <w:t>第三部分</w:t>
        </w:r>
        <w:r w:rsidR="00453E1B" w:rsidRPr="0071444B">
          <w:rPr>
            <w:rFonts w:ascii="宋体" w:hAnsi="宋体"/>
            <w:b w:val="0"/>
            <w:bCs w:val="0"/>
            <w:caps w:val="0"/>
            <w:noProof/>
            <w:sz w:val="24"/>
            <w:szCs w:val="24"/>
          </w:rPr>
          <w:tab/>
        </w:r>
        <w:r w:rsidR="00453E1B" w:rsidRPr="0071444B">
          <w:rPr>
            <w:rStyle w:val="af4"/>
            <w:rFonts w:ascii="宋体" w:hAnsi="宋体" w:hint="eastAsia"/>
            <w:noProof/>
            <w:color w:val="auto"/>
            <w:kern w:val="0"/>
            <w:sz w:val="24"/>
            <w:szCs w:val="24"/>
          </w:rPr>
          <w:t>投标人须知</w:t>
        </w:r>
        <w:r w:rsidR="00453E1B" w:rsidRPr="0071444B">
          <w:rPr>
            <w:rFonts w:ascii="宋体" w:hAnsi="宋体"/>
            <w:noProof/>
            <w:sz w:val="24"/>
            <w:szCs w:val="24"/>
          </w:rPr>
          <w:tab/>
        </w:r>
        <w:r w:rsidR="00FC2F2D"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_Toc54335383 \h </w:instrText>
        </w:r>
        <w:r w:rsidR="00FC2F2D" w:rsidRPr="0071444B">
          <w:rPr>
            <w:rFonts w:ascii="宋体" w:hAnsi="宋体"/>
            <w:noProof/>
            <w:sz w:val="24"/>
            <w:szCs w:val="24"/>
          </w:rPr>
        </w:r>
        <w:r w:rsidR="00FC2F2D" w:rsidRPr="0071444B">
          <w:rPr>
            <w:rFonts w:ascii="宋体" w:hAnsi="宋体"/>
            <w:noProof/>
            <w:sz w:val="24"/>
            <w:szCs w:val="24"/>
          </w:rPr>
          <w:fldChar w:fldCharType="separate"/>
        </w:r>
        <w:r w:rsidR="0071444B" w:rsidRPr="0071444B">
          <w:rPr>
            <w:rFonts w:ascii="宋体" w:hAnsi="宋体"/>
            <w:noProof/>
            <w:sz w:val="24"/>
            <w:szCs w:val="24"/>
          </w:rPr>
          <w:t>18</w:t>
        </w:r>
        <w:r w:rsidR="00FC2F2D" w:rsidRPr="0071444B">
          <w:rPr>
            <w:rFonts w:ascii="宋体" w:hAnsi="宋体"/>
            <w:noProof/>
            <w:sz w:val="24"/>
            <w:szCs w:val="24"/>
          </w:rPr>
          <w:fldChar w:fldCharType="end"/>
        </w:r>
      </w:hyperlink>
    </w:p>
    <w:p w:rsidR="00DE0B0E" w:rsidRPr="0071444B" w:rsidRDefault="00106F23">
      <w:pPr>
        <w:pStyle w:val="10"/>
        <w:tabs>
          <w:tab w:val="left" w:pos="1050"/>
          <w:tab w:val="right" w:leader="dot" w:pos="9174"/>
        </w:tabs>
        <w:spacing w:before="0" w:after="0"/>
        <w:rPr>
          <w:rFonts w:ascii="宋体" w:hAnsi="宋体"/>
          <w:b w:val="0"/>
          <w:bCs w:val="0"/>
          <w:caps w:val="0"/>
          <w:noProof/>
          <w:sz w:val="24"/>
          <w:szCs w:val="24"/>
        </w:rPr>
      </w:pPr>
      <w:hyperlink w:anchor="_Toc54335428" w:history="1">
        <w:r w:rsidR="00453E1B" w:rsidRPr="0071444B">
          <w:rPr>
            <w:rStyle w:val="af4"/>
            <w:rFonts w:ascii="宋体" w:hAnsi="宋体" w:hint="eastAsia"/>
            <w:noProof/>
            <w:color w:val="auto"/>
            <w:kern w:val="0"/>
            <w:sz w:val="24"/>
            <w:szCs w:val="24"/>
          </w:rPr>
          <w:t>第四部分</w:t>
        </w:r>
        <w:r w:rsidR="00453E1B" w:rsidRPr="0071444B">
          <w:rPr>
            <w:rFonts w:ascii="宋体" w:hAnsi="宋体"/>
            <w:b w:val="0"/>
            <w:bCs w:val="0"/>
            <w:caps w:val="0"/>
            <w:noProof/>
            <w:sz w:val="24"/>
            <w:szCs w:val="24"/>
          </w:rPr>
          <w:tab/>
        </w:r>
        <w:r w:rsidR="00453E1B" w:rsidRPr="0071444B">
          <w:rPr>
            <w:rStyle w:val="af4"/>
            <w:rFonts w:ascii="宋体" w:hAnsi="宋体" w:hint="eastAsia"/>
            <w:noProof/>
            <w:color w:val="auto"/>
            <w:kern w:val="0"/>
            <w:sz w:val="24"/>
            <w:szCs w:val="24"/>
          </w:rPr>
          <w:t>评标办法</w:t>
        </w:r>
        <w:r w:rsidR="00453E1B" w:rsidRPr="0071444B">
          <w:rPr>
            <w:rFonts w:ascii="宋体" w:hAnsi="宋体"/>
            <w:noProof/>
            <w:sz w:val="24"/>
            <w:szCs w:val="24"/>
          </w:rPr>
          <w:tab/>
        </w:r>
        <w:r w:rsidR="00FC2F2D"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_Toc54335428 \h </w:instrText>
        </w:r>
        <w:r w:rsidR="00FC2F2D" w:rsidRPr="0071444B">
          <w:rPr>
            <w:rFonts w:ascii="宋体" w:hAnsi="宋体"/>
            <w:noProof/>
            <w:sz w:val="24"/>
            <w:szCs w:val="24"/>
          </w:rPr>
        </w:r>
        <w:r w:rsidR="00FC2F2D" w:rsidRPr="0071444B">
          <w:rPr>
            <w:rFonts w:ascii="宋体" w:hAnsi="宋体"/>
            <w:noProof/>
            <w:sz w:val="24"/>
            <w:szCs w:val="24"/>
          </w:rPr>
          <w:fldChar w:fldCharType="separate"/>
        </w:r>
        <w:r w:rsidR="0071444B" w:rsidRPr="0071444B">
          <w:rPr>
            <w:rFonts w:ascii="宋体" w:hAnsi="宋体"/>
            <w:noProof/>
            <w:sz w:val="24"/>
            <w:szCs w:val="24"/>
          </w:rPr>
          <w:t>40</w:t>
        </w:r>
        <w:r w:rsidR="00FC2F2D" w:rsidRPr="0071444B">
          <w:rPr>
            <w:rFonts w:ascii="宋体" w:hAnsi="宋体"/>
            <w:noProof/>
            <w:sz w:val="24"/>
            <w:szCs w:val="24"/>
          </w:rPr>
          <w:fldChar w:fldCharType="end"/>
        </w:r>
      </w:hyperlink>
    </w:p>
    <w:p w:rsidR="00DE0B0E" w:rsidRPr="0071444B" w:rsidRDefault="00106F23">
      <w:pPr>
        <w:pStyle w:val="10"/>
        <w:tabs>
          <w:tab w:val="left" w:pos="1050"/>
          <w:tab w:val="right" w:leader="dot" w:pos="9174"/>
        </w:tabs>
        <w:spacing w:before="0" w:after="0"/>
        <w:rPr>
          <w:rFonts w:ascii="宋体" w:hAnsi="宋体"/>
          <w:b w:val="0"/>
          <w:bCs w:val="0"/>
          <w:caps w:val="0"/>
          <w:noProof/>
          <w:sz w:val="24"/>
          <w:szCs w:val="24"/>
        </w:rPr>
      </w:pPr>
      <w:hyperlink w:anchor="_Toc54335454" w:history="1">
        <w:r w:rsidR="00453E1B" w:rsidRPr="0071444B">
          <w:rPr>
            <w:rStyle w:val="af4"/>
            <w:rFonts w:ascii="宋体" w:hAnsi="宋体" w:hint="eastAsia"/>
            <w:noProof/>
            <w:color w:val="auto"/>
            <w:kern w:val="0"/>
            <w:sz w:val="24"/>
            <w:szCs w:val="24"/>
          </w:rPr>
          <w:t>第五部分</w:t>
        </w:r>
        <w:r w:rsidR="00453E1B" w:rsidRPr="0071444B">
          <w:rPr>
            <w:rFonts w:ascii="宋体" w:hAnsi="宋体"/>
            <w:b w:val="0"/>
            <w:bCs w:val="0"/>
            <w:caps w:val="0"/>
            <w:noProof/>
            <w:sz w:val="24"/>
            <w:szCs w:val="24"/>
          </w:rPr>
          <w:tab/>
        </w:r>
        <w:r w:rsidR="00453E1B" w:rsidRPr="0071444B">
          <w:rPr>
            <w:rStyle w:val="af4"/>
            <w:rFonts w:ascii="宋体" w:hAnsi="宋体" w:hint="eastAsia"/>
            <w:noProof/>
            <w:color w:val="auto"/>
            <w:kern w:val="0"/>
            <w:sz w:val="24"/>
            <w:szCs w:val="24"/>
          </w:rPr>
          <w:t>拟签订的合同文本</w:t>
        </w:r>
        <w:r w:rsidR="00453E1B" w:rsidRPr="0071444B">
          <w:rPr>
            <w:rFonts w:ascii="宋体" w:hAnsi="宋体"/>
            <w:noProof/>
            <w:sz w:val="24"/>
            <w:szCs w:val="24"/>
          </w:rPr>
          <w:tab/>
        </w:r>
        <w:r w:rsidR="00FC2F2D"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_Toc54335454 \h </w:instrText>
        </w:r>
        <w:r w:rsidR="00FC2F2D" w:rsidRPr="0071444B">
          <w:rPr>
            <w:rFonts w:ascii="宋体" w:hAnsi="宋体"/>
            <w:noProof/>
            <w:sz w:val="24"/>
            <w:szCs w:val="24"/>
          </w:rPr>
        </w:r>
        <w:r w:rsidR="00FC2F2D" w:rsidRPr="0071444B">
          <w:rPr>
            <w:rFonts w:ascii="宋体" w:hAnsi="宋体"/>
            <w:noProof/>
            <w:sz w:val="24"/>
            <w:szCs w:val="24"/>
          </w:rPr>
          <w:fldChar w:fldCharType="separate"/>
        </w:r>
        <w:r w:rsidR="0071444B" w:rsidRPr="0071444B">
          <w:rPr>
            <w:rFonts w:ascii="宋体" w:hAnsi="宋体"/>
            <w:noProof/>
            <w:sz w:val="24"/>
            <w:szCs w:val="24"/>
          </w:rPr>
          <w:t>61</w:t>
        </w:r>
        <w:r w:rsidR="00FC2F2D" w:rsidRPr="0071444B">
          <w:rPr>
            <w:rFonts w:ascii="宋体" w:hAnsi="宋体"/>
            <w:noProof/>
            <w:sz w:val="24"/>
            <w:szCs w:val="24"/>
          </w:rPr>
          <w:fldChar w:fldCharType="end"/>
        </w:r>
      </w:hyperlink>
    </w:p>
    <w:p w:rsidR="00DE0B0E" w:rsidRPr="0071444B" w:rsidRDefault="00106F23">
      <w:pPr>
        <w:pStyle w:val="10"/>
        <w:tabs>
          <w:tab w:val="left" w:pos="1050"/>
          <w:tab w:val="right" w:leader="dot" w:pos="9174"/>
        </w:tabs>
        <w:spacing w:before="0" w:after="0"/>
        <w:rPr>
          <w:rFonts w:ascii="宋体" w:hAnsi="宋体"/>
          <w:b w:val="0"/>
          <w:bCs w:val="0"/>
          <w:caps w:val="0"/>
          <w:noProof/>
          <w:sz w:val="24"/>
          <w:szCs w:val="24"/>
        </w:rPr>
      </w:pPr>
      <w:hyperlink w:anchor="_Toc54335469" w:history="1">
        <w:r w:rsidR="00453E1B" w:rsidRPr="0071444B">
          <w:rPr>
            <w:rStyle w:val="af4"/>
            <w:rFonts w:ascii="宋体" w:hAnsi="宋体" w:hint="eastAsia"/>
            <w:noProof/>
            <w:color w:val="auto"/>
            <w:kern w:val="0"/>
            <w:sz w:val="24"/>
            <w:szCs w:val="24"/>
          </w:rPr>
          <w:t>第六部分</w:t>
        </w:r>
        <w:r w:rsidR="00453E1B" w:rsidRPr="0071444B">
          <w:rPr>
            <w:rFonts w:ascii="宋体" w:hAnsi="宋体"/>
            <w:b w:val="0"/>
            <w:bCs w:val="0"/>
            <w:caps w:val="0"/>
            <w:noProof/>
            <w:sz w:val="24"/>
            <w:szCs w:val="24"/>
          </w:rPr>
          <w:tab/>
        </w:r>
        <w:r w:rsidR="00453E1B" w:rsidRPr="0071444B">
          <w:rPr>
            <w:rStyle w:val="af4"/>
            <w:rFonts w:ascii="宋体" w:hAnsi="宋体" w:hint="eastAsia"/>
            <w:noProof/>
            <w:color w:val="auto"/>
            <w:kern w:val="0"/>
            <w:sz w:val="24"/>
            <w:szCs w:val="24"/>
          </w:rPr>
          <w:t>投标文件格式</w:t>
        </w:r>
        <w:r w:rsidR="00453E1B" w:rsidRPr="0071444B">
          <w:rPr>
            <w:rFonts w:ascii="宋体" w:hAnsi="宋体"/>
            <w:noProof/>
            <w:sz w:val="24"/>
            <w:szCs w:val="24"/>
          </w:rPr>
          <w:tab/>
        </w:r>
        <w:r w:rsidR="00FC2F2D" w:rsidRPr="0071444B">
          <w:rPr>
            <w:rFonts w:ascii="宋体" w:hAnsi="宋体"/>
            <w:noProof/>
            <w:sz w:val="24"/>
            <w:szCs w:val="24"/>
          </w:rPr>
          <w:fldChar w:fldCharType="begin"/>
        </w:r>
        <w:r w:rsidR="00453E1B" w:rsidRPr="0071444B">
          <w:rPr>
            <w:rFonts w:ascii="宋体" w:hAnsi="宋体"/>
            <w:noProof/>
            <w:sz w:val="24"/>
            <w:szCs w:val="24"/>
          </w:rPr>
          <w:instrText xml:space="preserve"> PAGEREF _Toc54335469 \h </w:instrText>
        </w:r>
        <w:r w:rsidR="00FC2F2D" w:rsidRPr="0071444B">
          <w:rPr>
            <w:rFonts w:ascii="宋体" w:hAnsi="宋体"/>
            <w:noProof/>
            <w:sz w:val="24"/>
            <w:szCs w:val="24"/>
          </w:rPr>
        </w:r>
        <w:r w:rsidR="00FC2F2D" w:rsidRPr="0071444B">
          <w:rPr>
            <w:rFonts w:ascii="宋体" w:hAnsi="宋体"/>
            <w:noProof/>
            <w:sz w:val="24"/>
            <w:szCs w:val="24"/>
          </w:rPr>
          <w:fldChar w:fldCharType="separate"/>
        </w:r>
        <w:r w:rsidR="0071444B" w:rsidRPr="0071444B">
          <w:rPr>
            <w:rFonts w:ascii="宋体" w:hAnsi="宋体"/>
            <w:noProof/>
            <w:sz w:val="24"/>
            <w:szCs w:val="24"/>
          </w:rPr>
          <w:t>76</w:t>
        </w:r>
        <w:r w:rsidR="00FC2F2D" w:rsidRPr="0071444B">
          <w:rPr>
            <w:rFonts w:ascii="宋体" w:hAnsi="宋体"/>
            <w:noProof/>
            <w:sz w:val="24"/>
            <w:szCs w:val="24"/>
          </w:rPr>
          <w:fldChar w:fldCharType="end"/>
        </w:r>
      </w:hyperlink>
    </w:p>
    <w:p w:rsidR="00DE0B0E" w:rsidRPr="0071444B" w:rsidRDefault="00FC2F2D">
      <w:pPr>
        <w:rPr>
          <w:rFonts w:ascii="宋体" w:hAnsi="宋体"/>
          <w:szCs w:val="24"/>
        </w:rPr>
      </w:pPr>
      <w:r w:rsidRPr="0071444B">
        <w:rPr>
          <w:rFonts w:ascii="宋体" w:hAnsi="宋体"/>
          <w:szCs w:val="24"/>
        </w:rPr>
        <w:fldChar w:fldCharType="end"/>
      </w:r>
    </w:p>
    <w:p w:rsidR="00DE0B0E" w:rsidRPr="0071444B" w:rsidRDefault="00DE0B0E">
      <w:pPr>
        <w:rPr>
          <w:rFonts w:ascii="宋体" w:hAnsi="宋体"/>
          <w:szCs w:val="24"/>
        </w:rPr>
        <w:sectPr w:rsidR="00DE0B0E" w:rsidRPr="0071444B">
          <w:type w:val="continuous"/>
          <w:pgSz w:w="11906" w:h="16838"/>
          <w:pgMar w:top="1134" w:right="1134" w:bottom="1134" w:left="1134" w:header="567" w:footer="737" w:gutter="454"/>
          <w:pgNumType w:fmt="numberInDash" w:start="0"/>
          <w:cols w:space="720"/>
          <w:titlePg/>
          <w:docGrid w:type="lines" w:linePitch="312"/>
        </w:sect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453E1B">
      <w:pPr>
        <w:pStyle w:val="1"/>
        <w:numPr>
          <w:ilvl w:val="0"/>
          <w:numId w:val="3"/>
        </w:numPr>
        <w:spacing w:before="0" w:after="0" w:line="360" w:lineRule="auto"/>
        <w:ind w:left="0" w:firstLine="0"/>
        <w:jc w:val="center"/>
        <w:rPr>
          <w:rFonts w:ascii="宋体" w:hAnsi="宋体"/>
          <w:kern w:val="0"/>
          <w:sz w:val="36"/>
          <w:szCs w:val="36"/>
        </w:rPr>
      </w:pPr>
      <w:bookmarkStart w:id="2" w:name="_Toc22806081"/>
      <w:r w:rsidRPr="0071444B">
        <w:rPr>
          <w:rFonts w:ascii="宋体" w:hAnsi="宋体" w:hint="eastAsia"/>
          <w:kern w:val="0"/>
          <w:sz w:val="36"/>
          <w:szCs w:val="36"/>
        </w:rPr>
        <w:t xml:space="preserve">  </w:t>
      </w:r>
      <w:bookmarkStart w:id="3" w:name="_Toc54335347"/>
      <w:r w:rsidRPr="0071444B">
        <w:rPr>
          <w:rFonts w:ascii="宋体" w:hAnsi="宋体" w:hint="eastAsia"/>
          <w:kern w:val="0"/>
          <w:sz w:val="36"/>
          <w:szCs w:val="36"/>
        </w:rPr>
        <w:t>投标邀请</w:t>
      </w:r>
      <w:bookmarkEnd w:id="2"/>
      <w:bookmarkEnd w:id="3"/>
    </w:p>
    <w:p w:rsidR="00DE0B0E" w:rsidRPr="0071444B" w:rsidRDefault="00453E1B">
      <w:pPr>
        <w:jc w:val="center"/>
        <w:rPr>
          <w:rFonts w:ascii="宋体" w:hAnsi="宋体"/>
          <w:b/>
          <w:sz w:val="32"/>
          <w:szCs w:val="32"/>
        </w:rPr>
      </w:pPr>
      <w:r w:rsidRPr="0071444B">
        <w:rPr>
          <w:rFonts w:ascii="宋体" w:hAnsi="宋体"/>
          <w:szCs w:val="24"/>
        </w:rPr>
        <w:br w:type="page"/>
      </w:r>
      <w:r w:rsidRPr="0071444B">
        <w:rPr>
          <w:rFonts w:ascii="宋体" w:hAnsi="宋体" w:hint="eastAsia"/>
          <w:b/>
          <w:sz w:val="32"/>
          <w:szCs w:val="32"/>
        </w:rPr>
        <w:lastRenderedPageBreak/>
        <w:t>投标邀请</w:t>
      </w:r>
    </w:p>
    <w:p w:rsidR="00DE0B0E" w:rsidRPr="0071444B" w:rsidRDefault="00DE0B0E">
      <w:pPr>
        <w:ind w:firstLineChars="200" w:firstLine="480"/>
        <w:rPr>
          <w:rFonts w:ascii="宋体" w:hAnsi="宋体"/>
          <w:szCs w:val="24"/>
        </w:rPr>
      </w:pPr>
    </w:p>
    <w:p w:rsidR="00DE0B0E" w:rsidRPr="0071444B" w:rsidRDefault="00453E1B">
      <w:pPr>
        <w:ind w:firstLineChars="200" w:firstLine="480"/>
        <w:rPr>
          <w:rFonts w:ascii="宋体" w:hAnsi="宋体"/>
          <w:szCs w:val="24"/>
          <w:u w:val="single"/>
        </w:rPr>
      </w:pPr>
      <w:r w:rsidRPr="0071444B">
        <w:rPr>
          <w:rFonts w:ascii="宋体" w:hAnsi="宋体" w:hint="eastAsia"/>
          <w:szCs w:val="24"/>
          <w:u w:val="single"/>
        </w:rPr>
        <w:t>广州医科大学附属第三医院院内零星工程项目</w:t>
      </w:r>
      <w:r w:rsidRPr="0071444B">
        <w:rPr>
          <w:rFonts w:ascii="宋体" w:hAnsi="宋体" w:hint="eastAsia"/>
          <w:szCs w:val="24"/>
        </w:rPr>
        <w:t>招标项目的潜在投标人应在</w:t>
      </w:r>
      <w:r w:rsidRPr="0071444B">
        <w:rPr>
          <w:rFonts w:ascii="宋体" w:hAnsi="宋体" w:hint="eastAsia"/>
          <w:szCs w:val="24"/>
          <w:u w:val="single"/>
        </w:rPr>
        <w:t>广东华伦招标有限公司网站“广东华伦内控管理系统-供应商在线服务”（</w:t>
      </w:r>
      <w:r w:rsidRPr="0071444B">
        <w:rPr>
          <w:rFonts w:hAnsi="宋体"/>
          <w:szCs w:val="24"/>
          <w:u w:val="single"/>
        </w:rPr>
        <w:t>https://www.gdhualun.com.cn/</w:t>
      </w:r>
      <w:r w:rsidRPr="0071444B">
        <w:rPr>
          <w:rFonts w:ascii="宋体" w:hAnsi="宋体" w:hint="eastAsia"/>
          <w:szCs w:val="24"/>
          <w:u w:val="single"/>
        </w:rPr>
        <w:t>）</w:t>
      </w:r>
      <w:r w:rsidRPr="0071444B">
        <w:rPr>
          <w:rFonts w:ascii="宋体" w:hAnsi="宋体" w:hint="eastAsia"/>
          <w:szCs w:val="24"/>
        </w:rPr>
        <w:t>获取招标文件，欢迎符合资格条件的供应商参加投标。</w:t>
      </w:r>
    </w:p>
    <w:p w:rsidR="00DE0B0E" w:rsidRPr="0071444B" w:rsidRDefault="00DE0B0E">
      <w:pPr>
        <w:ind w:firstLineChars="2700" w:firstLine="6480"/>
        <w:jc w:val="center"/>
        <w:rPr>
          <w:rFonts w:ascii="宋体" w:hAnsi="宋体"/>
          <w:szCs w:val="24"/>
        </w:rPr>
      </w:pPr>
    </w:p>
    <w:p w:rsidR="00DE0B0E" w:rsidRPr="0071444B" w:rsidRDefault="00453E1B">
      <w:pPr>
        <w:pStyle w:val="2"/>
        <w:spacing w:before="0" w:after="0" w:line="360" w:lineRule="auto"/>
        <w:rPr>
          <w:rFonts w:ascii="宋体" w:hAnsi="宋体" w:cs="宋体"/>
          <w:sz w:val="24"/>
          <w:szCs w:val="24"/>
        </w:rPr>
      </w:pPr>
      <w:bookmarkStart w:id="4" w:name="_Toc54335348"/>
      <w:bookmarkStart w:id="5" w:name="_Toc28359079"/>
      <w:bookmarkStart w:id="6" w:name="_Toc35393790"/>
      <w:bookmarkStart w:id="7" w:name="_Toc35393621"/>
      <w:bookmarkStart w:id="8" w:name="_Toc28359002"/>
      <w:bookmarkStart w:id="9" w:name="_Hlk24379207"/>
      <w:r w:rsidRPr="0071444B">
        <w:rPr>
          <w:rFonts w:ascii="宋体" w:hAnsi="宋体" w:cs="宋体" w:hint="eastAsia"/>
          <w:sz w:val="24"/>
          <w:szCs w:val="24"/>
        </w:rPr>
        <w:t>一、项目基本情况</w:t>
      </w:r>
      <w:bookmarkEnd w:id="4"/>
      <w:bookmarkEnd w:id="5"/>
      <w:bookmarkEnd w:id="6"/>
      <w:bookmarkEnd w:id="7"/>
      <w:bookmarkEnd w:id="8"/>
    </w:p>
    <w:p w:rsidR="00DE0B0E" w:rsidRPr="0071444B" w:rsidRDefault="00453E1B">
      <w:pPr>
        <w:rPr>
          <w:rFonts w:ascii="宋体" w:hAnsi="宋体"/>
          <w:szCs w:val="24"/>
        </w:rPr>
      </w:pPr>
      <w:r w:rsidRPr="0071444B">
        <w:rPr>
          <w:rFonts w:ascii="宋体" w:hAnsi="宋体" w:hint="eastAsia"/>
          <w:b/>
          <w:szCs w:val="24"/>
        </w:rPr>
        <w:t>（一）采购文件编号</w:t>
      </w:r>
      <w:r w:rsidRPr="0071444B">
        <w:rPr>
          <w:rFonts w:ascii="宋体" w:hAnsi="宋体" w:hint="eastAsia"/>
          <w:szCs w:val="24"/>
        </w:rPr>
        <w:t>：</w:t>
      </w:r>
      <w:r w:rsidRPr="0071444B">
        <w:rPr>
          <w:rFonts w:ascii="宋体" w:hAnsi="宋体" w:hint="eastAsia"/>
          <w:szCs w:val="24"/>
          <w:u w:val="single"/>
        </w:rPr>
        <w:t>0809-26401GZG302005601</w:t>
      </w:r>
    </w:p>
    <w:p w:rsidR="00DE0B0E" w:rsidRPr="0071444B" w:rsidRDefault="00453E1B">
      <w:pPr>
        <w:rPr>
          <w:rFonts w:ascii="宋体" w:hAnsi="宋体"/>
          <w:szCs w:val="24"/>
          <w:u w:val="single"/>
        </w:rPr>
      </w:pPr>
      <w:r w:rsidRPr="0071444B">
        <w:rPr>
          <w:rFonts w:ascii="宋体" w:hAnsi="宋体" w:hint="eastAsia"/>
          <w:b/>
          <w:szCs w:val="24"/>
        </w:rPr>
        <w:t>（二）项目名称：</w:t>
      </w:r>
      <w:r w:rsidRPr="0071444B">
        <w:rPr>
          <w:rFonts w:ascii="宋体" w:hAnsi="宋体" w:hint="eastAsia"/>
          <w:szCs w:val="24"/>
          <w:u w:val="single"/>
        </w:rPr>
        <w:t>广州医科大学附属第三医院院内零星工程项目</w:t>
      </w:r>
    </w:p>
    <w:p w:rsidR="00DE0B0E" w:rsidRPr="0071444B" w:rsidRDefault="00453E1B">
      <w:pPr>
        <w:pStyle w:val="afb"/>
      </w:pPr>
      <w:r w:rsidRPr="0071444B">
        <w:rPr>
          <w:rFonts w:ascii="宋体" w:hAnsi="宋体" w:hint="eastAsia"/>
          <w:b/>
          <w:szCs w:val="24"/>
        </w:rPr>
        <w:t>（三）采购预算：</w:t>
      </w:r>
      <w:r w:rsidRPr="0071444B">
        <w:rPr>
          <w:rFonts w:ascii="宋体" w:hAnsi="宋体" w:hint="eastAsia"/>
          <w:szCs w:val="24"/>
        </w:rPr>
        <w:t>人民币240万元</w:t>
      </w:r>
    </w:p>
    <w:bookmarkEnd w:id="9"/>
    <w:p w:rsidR="00DE0B0E" w:rsidRPr="0071444B" w:rsidRDefault="00453E1B">
      <w:pPr>
        <w:rPr>
          <w:rFonts w:ascii="宋体" w:hAnsi="宋体"/>
          <w:szCs w:val="24"/>
          <w:u w:val="single"/>
        </w:rPr>
      </w:pPr>
      <w:r w:rsidRPr="0071444B">
        <w:rPr>
          <w:rFonts w:ascii="宋体" w:hAnsi="宋体" w:hint="eastAsia"/>
          <w:b/>
          <w:szCs w:val="24"/>
        </w:rPr>
        <w:t>（四）采购需求：</w:t>
      </w:r>
    </w:p>
    <w:p w:rsidR="00DE0B0E" w:rsidRPr="0071444B" w:rsidRDefault="00453E1B">
      <w:pPr>
        <w:pStyle w:val="af6"/>
        <w:ind w:firstLine="482"/>
        <w:rPr>
          <w:rFonts w:ascii="宋体" w:hAnsi="宋体"/>
          <w:szCs w:val="24"/>
        </w:rPr>
      </w:pPr>
      <w:r w:rsidRPr="0071444B">
        <w:rPr>
          <w:rFonts w:ascii="宋体" w:hAnsi="宋体" w:hint="eastAsia"/>
          <w:b/>
          <w:szCs w:val="24"/>
        </w:rPr>
        <w:t>1.标的名称：</w:t>
      </w:r>
      <w:r w:rsidRPr="0071444B">
        <w:rPr>
          <w:rFonts w:ascii="宋体" w:hAnsi="宋体" w:hint="eastAsia"/>
          <w:szCs w:val="24"/>
          <w:u w:val="single"/>
        </w:rPr>
        <w:t>广州医科大学附属第三医院院内零星工程项目</w:t>
      </w:r>
    </w:p>
    <w:p w:rsidR="00DE0B0E" w:rsidRPr="0071444B" w:rsidRDefault="00453E1B">
      <w:pPr>
        <w:pStyle w:val="af6"/>
        <w:ind w:firstLine="482"/>
        <w:rPr>
          <w:rFonts w:ascii="宋体" w:hAnsi="宋体"/>
          <w:b/>
          <w:szCs w:val="24"/>
        </w:rPr>
      </w:pPr>
      <w:r w:rsidRPr="0071444B">
        <w:rPr>
          <w:rFonts w:ascii="宋体" w:hAnsi="宋体" w:hint="eastAsia"/>
          <w:b/>
          <w:szCs w:val="24"/>
        </w:rPr>
        <w:t>2.标的数量：</w:t>
      </w:r>
      <w:r w:rsidRPr="0071444B">
        <w:rPr>
          <w:rFonts w:ascii="宋体" w:hAnsi="宋体" w:hint="eastAsia"/>
          <w:szCs w:val="24"/>
          <w:u w:val="single"/>
        </w:rPr>
        <w:t>1项</w:t>
      </w:r>
      <w:r w:rsidRPr="0071444B">
        <w:rPr>
          <w:rFonts w:ascii="宋体" w:hAnsi="宋体" w:hint="eastAsia"/>
          <w:b/>
          <w:szCs w:val="24"/>
          <w:u w:val="single"/>
        </w:rPr>
        <w:t xml:space="preserve">  </w:t>
      </w:r>
    </w:p>
    <w:p w:rsidR="00DE0B0E" w:rsidRPr="0071444B" w:rsidRDefault="00453E1B">
      <w:pPr>
        <w:pStyle w:val="af6"/>
        <w:ind w:firstLine="482"/>
        <w:rPr>
          <w:rFonts w:ascii="宋体" w:hAnsi="宋体"/>
          <w:b/>
          <w:szCs w:val="24"/>
        </w:rPr>
      </w:pPr>
      <w:r w:rsidRPr="0071444B">
        <w:rPr>
          <w:rFonts w:ascii="宋体" w:hAnsi="宋体" w:hint="eastAsia"/>
          <w:b/>
          <w:iCs/>
          <w:szCs w:val="24"/>
        </w:rPr>
        <w:t>3.简要技术需求或服务要求：</w:t>
      </w:r>
      <w:r w:rsidRPr="0071444B">
        <w:rPr>
          <w:rFonts w:ascii="宋体" w:hAnsi="宋体" w:cs="仿宋_GB2312" w:hint="eastAsia"/>
          <w:sz w:val="22"/>
          <w:szCs w:val="21"/>
        </w:rPr>
        <w:t>详见“</w:t>
      </w:r>
      <w:r w:rsidRPr="0071444B">
        <w:rPr>
          <w:rFonts w:ascii="宋体" w:hAnsi="宋体" w:cs="宋体" w:hint="eastAsia"/>
          <w:kern w:val="0"/>
          <w:szCs w:val="24"/>
        </w:rPr>
        <w:t>采购需求</w:t>
      </w:r>
      <w:r w:rsidRPr="0071444B">
        <w:rPr>
          <w:rFonts w:ascii="宋体" w:hAnsi="宋体" w:cs="仿宋_GB2312" w:hint="eastAsia"/>
          <w:sz w:val="22"/>
          <w:szCs w:val="21"/>
        </w:rPr>
        <w:t>”</w:t>
      </w:r>
    </w:p>
    <w:p w:rsidR="00DE0B0E" w:rsidRPr="0071444B" w:rsidRDefault="00DE0B0E">
      <w:pPr>
        <w:widowControl/>
        <w:ind w:firstLineChars="200" w:firstLine="480"/>
        <w:jc w:val="left"/>
        <w:rPr>
          <w:rFonts w:ascii="宋体" w:hAnsi="宋体" w:cs="宋体"/>
          <w:i/>
          <w:kern w:val="0"/>
          <w:szCs w:val="24"/>
        </w:rPr>
      </w:pPr>
    </w:p>
    <w:p w:rsidR="00DE0B0E" w:rsidRPr="0071444B" w:rsidRDefault="00453E1B">
      <w:pPr>
        <w:widowControl/>
        <w:ind w:firstLine="560"/>
        <w:jc w:val="left"/>
        <w:rPr>
          <w:rFonts w:ascii="宋体" w:hAnsi="宋体" w:cs="宋体"/>
          <w:kern w:val="0"/>
          <w:szCs w:val="24"/>
        </w:rPr>
      </w:pPr>
      <w:r w:rsidRPr="0071444B">
        <w:rPr>
          <w:rFonts w:ascii="宋体" w:hAnsi="宋体" w:cs="宋体" w:hint="eastAsia"/>
          <w:kern w:val="0"/>
          <w:szCs w:val="24"/>
        </w:rPr>
        <w:t>注：（1）投标人应对项目所有的内容进行投标，不允许只对其中部分内容进行投标。详细要求请参阅“采购需求”。</w:t>
      </w:r>
    </w:p>
    <w:p w:rsidR="00DE0B0E" w:rsidRPr="0071444B" w:rsidRDefault="00453E1B">
      <w:pPr>
        <w:rPr>
          <w:rFonts w:ascii="宋体" w:hAnsi="宋体"/>
          <w:bCs/>
          <w:i/>
          <w:szCs w:val="24"/>
          <w:u w:val="single"/>
        </w:rPr>
      </w:pPr>
      <w:r w:rsidRPr="0071444B">
        <w:rPr>
          <w:rFonts w:ascii="宋体" w:hAnsi="宋体" w:hint="eastAsia"/>
          <w:b/>
          <w:szCs w:val="24"/>
        </w:rPr>
        <w:t>（五）</w:t>
      </w:r>
      <w:bookmarkStart w:id="10" w:name="OLE_LINK18"/>
      <w:bookmarkStart w:id="11" w:name="OLE_LINK1"/>
      <w:r w:rsidRPr="0071444B">
        <w:rPr>
          <w:rFonts w:ascii="宋体" w:hAnsi="宋体" w:hint="eastAsia"/>
          <w:b/>
          <w:szCs w:val="24"/>
        </w:rPr>
        <w:t>合同履行期限</w:t>
      </w:r>
      <w:bookmarkEnd w:id="10"/>
      <w:bookmarkEnd w:id="11"/>
      <w:r w:rsidRPr="0071444B">
        <w:rPr>
          <w:rFonts w:ascii="宋体" w:hAnsi="宋体" w:hint="eastAsia"/>
          <w:b/>
          <w:szCs w:val="24"/>
        </w:rPr>
        <w:t>：</w:t>
      </w:r>
      <w:r w:rsidRPr="0071444B">
        <w:rPr>
          <w:rFonts w:ascii="宋体" w:hAnsi="宋体" w:hint="eastAsia"/>
          <w:szCs w:val="24"/>
          <w:u w:val="single"/>
        </w:rPr>
        <w:t>自签订合同生效之日起一年或工程结算费用达到预算金额人民币240万元，则合同自动终止</w:t>
      </w:r>
      <w:bookmarkStart w:id="12" w:name="OLE_LINK8"/>
      <w:r w:rsidRPr="0071444B">
        <w:rPr>
          <w:u w:val="single"/>
        </w:rPr>
        <w:t>，以先到者为准</w:t>
      </w:r>
      <w:bookmarkEnd w:id="12"/>
      <w:r w:rsidRPr="0071444B">
        <w:rPr>
          <w:rFonts w:ascii="宋体" w:hAnsi="宋体" w:hint="eastAsia"/>
          <w:szCs w:val="24"/>
          <w:u w:val="single"/>
        </w:rPr>
        <w:t>。</w:t>
      </w:r>
    </w:p>
    <w:p w:rsidR="00DE0B0E" w:rsidRPr="0071444B" w:rsidRDefault="00DE0B0E">
      <w:pPr>
        <w:pStyle w:val="af6"/>
        <w:ind w:firstLine="480"/>
        <w:rPr>
          <w:rFonts w:ascii="宋体" w:hAnsi="宋体" w:cs="宋体"/>
          <w:i/>
          <w:kern w:val="0"/>
          <w:szCs w:val="24"/>
          <w:u w:val="single"/>
        </w:rPr>
      </w:pPr>
    </w:p>
    <w:p w:rsidR="00DE0B0E" w:rsidRPr="0071444B" w:rsidRDefault="00453E1B">
      <w:pPr>
        <w:pStyle w:val="2"/>
        <w:spacing w:before="0" w:after="0" w:line="360" w:lineRule="auto"/>
        <w:rPr>
          <w:rFonts w:ascii="宋体" w:hAnsi="宋体" w:cs="宋体"/>
          <w:sz w:val="24"/>
          <w:szCs w:val="24"/>
        </w:rPr>
      </w:pPr>
      <w:bookmarkStart w:id="13" w:name="_Toc54335349"/>
      <w:bookmarkStart w:id="14" w:name="_Toc28359080"/>
      <w:bookmarkStart w:id="15" w:name="_Toc35393791"/>
      <w:bookmarkStart w:id="16" w:name="_Toc35393622"/>
      <w:bookmarkStart w:id="17" w:name="_Toc28359003"/>
      <w:r w:rsidRPr="0071444B">
        <w:rPr>
          <w:rFonts w:ascii="宋体" w:hAnsi="宋体" w:cs="宋体" w:hint="eastAsia"/>
          <w:sz w:val="24"/>
          <w:szCs w:val="24"/>
        </w:rPr>
        <w:t>二、供应商的资格要求</w:t>
      </w:r>
      <w:bookmarkEnd w:id="13"/>
      <w:bookmarkEnd w:id="14"/>
      <w:bookmarkEnd w:id="15"/>
      <w:bookmarkEnd w:id="16"/>
      <w:bookmarkEnd w:id="17"/>
    </w:p>
    <w:p w:rsidR="00DE0B0E" w:rsidRPr="0071444B" w:rsidRDefault="00453E1B" w:rsidP="007E79A4">
      <w:pPr>
        <w:ind w:firstLineChars="200" w:firstLine="482"/>
        <w:rPr>
          <w:rFonts w:ascii="宋体" w:hAnsi="宋体"/>
          <w:b/>
          <w:szCs w:val="24"/>
        </w:rPr>
      </w:pPr>
      <w:bookmarkStart w:id="18" w:name="_Toc28359004"/>
      <w:bookmarkStart w:id="19" w:name="_Toc28359081"/>
      <w:r w:rsidRPr="0071444B">
        <w:rPr>
          <w:rFonts w:ascii="宋体" w:hAnsi="宋体" w:hint="eastAsia"/>
          <w:b/>
          <w:szCs w:val="24"/>
        </w:rPr>
        <w:t>1.投标供应商应具备《中华人民共和国政府采购法》第二十二条规定的条件，提供下列材料：</w:t>
      </w:r>
    </w:p>
    <w:p w:rsidR="00DE0B0E" w:rsidRPr="0071444B" w:rsidRDefault="00453E1B">
      <w:pPr>
        <w:widowControl/>
        <w:shd w:val="clear" w:color="auto" w:fill="FFFFFF"/>
        <w:ind w:firstLine="480"/>
        <w:textAlignment w:val="baseline"/>
        <w:rPr>
          <w:rFonts w:ascii="宋体" w:hAnsi="宋体" w:cs="宋体"/>
          <w:kern w:val="0"/>
          <w:szCs w:val="24"/>
        </w:rPr>
      </w:pPr>
      <w:r w:rsidRPr="0071444B">
        <w:rPr>
          <w:rFonts w:ascii="宋体" w:hAnsi="宋体" w:cs="宋体" w:hint="eastAsia"/>
          <w:kern w:val="0"/>
          <w:szCs w:val="24"/>
        </w:rPr>
        <w:t>1）具有独立承担民事责任的能力：是在中华人民共和国境内注册的法人或其他组织或自然人，投标时提交有效的营业执照（或事业法人登记证或社会团体登记证或民办非企业单位登记证或身份证等相关证明）副本复印件。（</w:t>
      </w:r>
      <w:r w:rsidRPr="0071444B">
        <w:rPr>
          <w:rFonts w:ascii="宋体" w:hAnsi="宋体" w:hint="eastAsia"/>
          <w:szCs w:val="24"/>
        </w:rPr>
        <w:t>如国家另有规定的，则从其规定。如供应商为分支机构，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sidRPr="0071444B">
        <w:rPr>
          <w:rFonts w:ascii="宋体" w:hAnsi="宋体" w:hint="eastAsia"/>
        </w:rPr>
        <w:t>）</w:t>
      </w:r>
    </w:p>
    <w:p w:rsidR="00DE0B0E" w:rsidRPr="0071444B" w:rsidRDefault="00453E1B">
      <w:pPr>
        <w:widowControl/>
        <w:shd w:val="clear" w:color="auto" w:fill="FFFFFF"/>
        <w:ind w:firstLine="480"/>
        <w:textAlignment w:val="baseline"/>
        <w:rPr>
          <w:rFonts w:ascii="宋体" w:hAnsi="宋体"/>
          <w:szCs w:val="24"/>
        </w:rPr>
      </w:pPr>
      <w:r w:rsidRPr="0071444B">
        <w:rPr>
          <w:rFonts w:ascii="宋体" w:hAnsi="宋体" w:cs="宋体" w:hint="eastAsia"/>
          <w:kern w:val="0"/>
          <w:szCs w:val="24"/>
        </w:rPr>
        <w:lastRenderedPageBreak/>
        <w:t>2）具有良好的商业信誉和健全的财务会计制度：提供《供应商资格声明函》</w:t>
      </w:r>
      <w:r w:rsidRPr="0071444B">
        <w:rPr>
          <w:rFonts w:ascii="宋体" w:hAnsi="宋体" w:hint="eastAsia"/>
          <w:szCs w:val="24"/>
        </w:rPr>
        <w:t>。</w:t>
      </w:r>
    </w:p>
    <w:p w:rsidR="00DE0B0E" w:rsidRPr="0071444B" w:rsidRDefault="00453E1B">
      <w:pPr>
        <w:widowControl/>
        <w:shd w:val="clear" w:color="auto" w:fill="FFFFFF"/>
        <w:ind w:firstLine="480"/>
        <w:textAlignment w:val="baseline"/>
        <w:rPr>
          <w:rFonts w:ascii="宋体" w:hAnsi="宋体" w:cs="宋体"/>
          <w:kern w:val="0"/>
          <w:szCs w:val="24"/>
        </w:rPr>
      </w:pPr>
      <w:r w:rsidRPr="0071444B">
        <w:rPr>
          <w:rFonts w:ascii="宋体" w:hAnsi="宋体" w:cs="宋体" w:hint="eastAsia"/>
          <w:kern w:val="0"/>
          <w:szCs w:val="24"/>
        </w:rPr>
        <w:t>3）有依法缴纳税收和社会保障资金的良好记录：提供《供应商资格声明函》</w:t>
      </w:r>
      <w:r w:rsidRPr="0071444B">
        <w:rPr>
          <w:rFonts w:ascii="宋体" w:hAnsi="宋体" w:hint="eastAsia"/>
          <w:szCs w:val="24"/>
        </w:rPr>
        <w:t>。</w:t>
      </w:r>
    </w:p>
    <w:p w:rsidR="00DE0B0E" w:rsidRPr="0071444B" w:rsidRDefault="00453E1B">
      <w:pPr>
        <w:widowControl/>
        <w:shd w:val="clear" w:color="auto" w:fill="FFFFFF"/>
        <w:ind w:firstLine="480"/>
        <w:textAlignment w:val="baseline"/>
        <w:rPr>
          <w:rFonts w:ascii="宋体" w:hAnsi="宋体" w:cs="宋体"/>
          <w:kern w:val="0"/>
          <w:szCs w:val="24"/>
        </w:rPr>
      </w:pPr>
      <w:r w:rsidRPr="0071444B">
        <w:rPr>
          <w:rFonts w:ascii="宋体" w:hAnsi="宋体" w:cs="宋体" w:hint="eastAsia"/>
          <w:kern w:val="0"/>
          <w:szCs w:val="24"/>
        </w:rPr>
        <w:t>4）具有履行合同所</w:t>
      </w:r>
      <w:r w:rsidR="00EA1972">
        <w:rPr>
          <w:rFonts w:ascii="宋体" w:hAnsi="宋体" w:cs="宋体" w:hint="eastAsia"/>
          <w:kern w:val="0"/>
          <w:szCs w:val="24"/>
        </w:rPr>
        <w:t>必需</w:t>
      </w:r>
      <w:r w:rsidRPr="0071444B">
        <w:rPr>
          <w:rFonts w:ascii="宋体" w:hAnsi="宋体" w:cs="宋体" w:hint="eastAsia"/>
          <w:kern w:val="0"/>
          <w:szCs w:val="24"/>
        </w:rPr>
        <w:t>的设备和专业技术能力：按投标文件格式填报设备及专业技术能力情况或提供《供应商资格声明函》。</w:t>
      </w:r>
    </w:p>
    <w:p w:rsidR="00DE0B0E" w:rsidRPr="0071444B" w:rsidRDefault="00453E1B">
      <w:pPr>
        <w:widowControl/>
        <w:shd w:val="clear" w:color="auto" w:fill="FFFFFF"/>
        <w:ind w:firstLine="480"/>
        <w:textAlignment w:val="baseline"/>
        <w:rPr>
          <w:rFonts w:ascii="宋体" w:hAnsi="宋体" w:cs="宋体"/>
          <w:kern w:val="0"/>
          <w:szCs w:val="24"/>
        </w:rPr>
      </w:pPr>
      <w:r w:rsidRPr="0071444B">
        <w:rPr>
          <w:rFonts w:ascii="宋体" w:hAnsi="宋体" w:cs="宋体" w:hint="eastAsia"/>
          <w:kern w:val="0"/>
          <w:szCs w:val="24"/>
        </w:rPr>
        <w:t>5）参加采购活动前三年内，在经营活动中没有重大违法记录：提供《供应商资格声明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rsidR="00DE0B0E" w:rsidRPr="0071444B" w:rsidRDefault="00453E1B" w:rsidP="007E79A4">
      <w:pPr>
        <w:ind w:firstLineChars="200" w:firstLine="482"/>
        <w:rPr>
          <w:rFonts w:ascii="宋体" w:hAnsi="宋体"/>
          <w:b/>
          <w:szCs w:val="24"/>
          <w:u w:val="single"/>
        </w:rPr>
      </w:pPr>
      <w:r w:rsidRPr="0071444B">
        <w:rPr>
          <w:rFonts w:ascii="宋体" w:hAnsi="宋体" w:hint="eastAsia"/>
          <w:b/>
          <w:szCs w:val="24"/>
        </w:rPr>
        <w:t>2.落实政府采购政策需满足的资格要求：</w:t>
      </w:r>
    </w:p>
    <w:p w:rsidR="00DE0B0E" w:rsidRPr="0071444B" w:rsidRDefault="00453E1B">
      <w:pPr>
        <w:ind w:firstLineChars="200" w:firstLine="480"/>
        <w:rPr>
          <w:rFonts w:ascii="宋体" w:hAnsi="宋体"/>
          <w:szCs w:val="24"/>
        </w:rPr>
      </w:pPr>
      <w:r w:rsidRPr="0071444B">
        <w:rPr>
          <w:rFonts w:ascii="宋体" w:cs="宋体" w:hint="eastAsia"/>
          <w:bCs/>
        </w:rPr>
        <w:t>项目整体专门面向</w:t>
      </w:r>
      <w:r w:rsidR="0071444B" w:rsidRPr="0071444B">
        <w:rPr>
          <w:rFonts w:ascii="宋体" w:cs="宋体" w:hint="eastAsia"/>
          <w:bCs/>
        </w:rPr>
        <w:t>中小微</w:t>
      </w:r>
      <w:r w:rsidRPr="0071444B">
        <w:rPr>
          <w:rFonts w:ascii="宋体" w:cs="宋体" w:hint="eastAsia"/>
          <w:bCs/>
        </w:rPr>
        <w:t>企业。本项目属于专门面向中小</w:t>
      </w:r>
      <w:proofErr w:type="gramStart"/>
      <w:r w:rsidR="0071444B" w:rsidRPr="0071444B">
        <w:rPr>
          <w:rFonts w:ascii="宋体" w:cs="宋体" w:hint="eastAsia"/>
          <w:bCs/>
        </w:rPr>
        <w:t>微</w:t>
      </w:r>
      <w:r w:rsidRPr="0071444B">
        <w:rPr>
          <w:rFonts w:ascii="宋体" w:cs="宋体" w:hint="eastAsia"/>
          <w:bCs/>
        </w:rPr>
        <w:t>企业</w:t>
      </w:r>
      <w:proofErr w:type="gramEnd"/>
      <w:r w:rsidRPr="0071444B">
        <w:rPr>
          <w:rFonts w:ascii="宋体" w:cs="宋体" w:hint="eastAsia"/>
          <w:bCs/>
        </w:rPr>
        <w:t>采购的工程项目，采购标的对应的</w:t>
      </w:r>
      <w:r w:rsidR="0071444B" w:rsidRPr="0071444B">
        <w:rPr>
          <w:rFonts w:ascii="宋体" w:cs="宋体" w:hint="eastAsia"/>
          <w:bCs/>
        </w:rPr>
        <w:t>中小</w:t>
      </w:r>
      <w:proofErr w:type="gramStart"/>
      <w:r w:rsidR="0071444B" w:rsidRPr="0071444B">
        <w:rPr>
          <w:rFonts w:ascii="宋体" w:cs="宋体" w:hint="eastAsia"/>
          <w:bCs/>
        </w:rPr>
        <w:t>微</w:t>
      </w:r>
      <w:r w:rsidRPr="0071444B">
        <w:rPr>
          <w:rFonts w:ascii="宋体" w:cs="宋体" w:hint="eastAsia"/>
          <w:bCs/>
        </w:rPr>
        <w:t>企业</w:t>
      </w:r>
      <w:proofErr w:type="gramEnd"/>
      <w:r w:rsidRPr="0071444B">
        <w:rPr>
          <w:rFonts w:ascii="宋体" w:cs="宋体" w:hint="eastAsia"/>
          <w:bCs/>
        </w:rPr>
        <w:t>划分标准所属行业为“建筑业”，投标人须符合本项目采购标的对应行业（建筑业）中小企业划分标准。监狱企业、残疾人福利单位视同小型、微型企业。注：中小企业以供应商填写的《中小企业声明函》（工程）（见本招标文件格式）为判定标准，残疾人福利性单位以供应商填写的《残疾人福利性单位声明函》（见本招标文件格式）为判定标准，监狱企业</w:t>
      </w:r>
      <w:proofErr w:type="gramStart"/>
      <w:r w:rsidRPr="0071444B">
        <w:rPr>
          <w:rFonts w:ascii="宋体" w:cs="宋体" w:hint="eastAsia"/>
          <w:bCs/>
        </w:rPr>
        <w:t>须供应</w:t>
      </w:r>
      <w:proofErr w:type="gramEnd"/>
      <w:r w:rsidRPr="0071444B">
        <w:rPr>
          <w:rFonts w:ascii="宋体" w:cs="宋体" w:hint="eastAsia"/>
          <w:bCs/>
        </w:rPr>
        <w:t>商提供由省级以上监狱管理局、戒毒管理局（含新疆生产建设兵团）出具的属于监狱企业的证明文件，否则不予认定。</w:t>
      </w:r>
    </w:p>
    <w:p w:rsidR="00DE0B0E" w:rsidRPr="0071444B" w:rsidRDefault="00453E1B" w:rsidP="007E79A4">
      <w:pPr>
        <w:ind w:firstLineChars="200" w:firstLine="482"/>
        <w:rPr>
          <w:rFonts w:ascii="宋体" w:hAnsi="宋体"/>
          <w:b/>
          <w:i/>
          <w:iCs/>
          <w:szCs w:val="24"/>
          <w:u w:val="single"/>
        </w:rPr>
      </w:pPr>
      <w:r w:rsidRPr="0071444B">
        <w:rPr>
          <w:rFonts w:ascii="宋体" w:hAnsi="宋体" w:hint="eastAsia"/>
          <w:b/>
          <w:szCs w:val="24"/>
        </w:rPr>
        <w:t>3.本项目的特定资格要求：</w:t>
      </w:r>
    </w:p>
    <w:p w:rsidR="00DE0B0E" w:rsidRPr="0071444B" w:rsidRDefault="00453E1B">
      <w:pPr>
        <w:widowControl/>
        <w:shd w:val="clear" w:color="auto" w:fill="FFFFFF"/>
        <w:ind w:firstLine="480"/>
        <w:textAlignment w:val="baseline"/>
        <w:rPr>
          <w:rFonts w:ascii="宋体" w:hAnsi="宋体" w:cs="宋体"/>
          <w:kern w:val="0"/>
          <w:szCs w:val="24"/>
        </w:rPr>
      </w:pPr>
      <w:r w:rsidRPr="0071444B">
        <w:rPr>
          <w:rFonts w:ascii="宋体" w:hAnsi="宋体" w:cs="宋体" w:hint="eastAsia"/>
          <w:kern w:val="0"/>
          <w:szCs w:val="24"/>
        </w:rPr>
        <w:t>（1）信用记录：供应商未被列入“信用中国”网站(www.creditchina.gov.cn)“记录失信被执行人或</w:t>
      </w:r>
      <w:r w:rsidR="00EA1972">
        <w:rPr>
          <w:rFonts w:ascii="宋体" w:hAnsi="宋体" w:cs="宋体" w:hint="eastAsia"/>
          <w:kern w:val="0"/>
          <w:szCs w:val="24"/>
        </w:rPr>
        <w:t>重大税收违法失信主体</w:t>
      </w:r>
      <w:r w:rsidRPr="0071444B">
        <w:rPr>
          <w:rFonts w:ascii="宋体" w:hAnsi="宋体" w:cs="宋体" w:hint="eastAsia"/>
          <w:kern w:val="0"/>
          <w:szCs w:val="24"/>
        </w:rPr>
        <w:t>或政府采购严重违法失信行为”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供应商需提供相关证明资料）。</w:t>
      </w:r>
    </w:p>
    <w:p w:rsidR="00DE0B0E" w:rsidRPr="0071444B" w:rsidRDefault="00453E1B">
      <w:pPr>
        <w:widowControl/>
        <w:shd w:val="clear" w:color="auto" w:fill="FFFFFF"/>
        <w:ind w:firstLine="480"/>
        <w:textAlignment w:val="baseline"/>
        <w:rPr>
          <w:rFonts w:ascii="宋体" w:hAnsi="宋体" w:cs="宋体"/>
          <w:kern w:val="0"/>
          <w:szCs w:val="24"/>
        </w:rPr>
      </w:pPr>
      <w:r w:rsidRPr="0071444B">
        <w:rPr>
          <w:rFonts w:ascii="宋体" w:hAnsi="宋体" w:cs="宋体" w:hint="eastAsia"/>
          <w:kern w:val="0"/>
          <w:szCs w:val="24"/>
        </w:rPr>
        <w:t>（2）供应商必须符合法律、行政法规规定的其他条件：单位负责人为同一人或者存在直接控股、管理关系的不同供应商，不得同时参加本采购项目（采购包）投标。为本项目提供整体设计、规范编制或者项目管理、监理、检测等服务的供应商，不得再参与本项目投标。</w:t>
      </w:r>
      <w:r w:rsidRPr="0071444B">
        <w:rPr>
          <w:rFonts w:ascii="宋体" w:hAnsi="宋体" w:hint="eastAsia"/>
          <w:szCs w:val="24"/>
        </w:rPr>
        <w:t>（提供《供应商资格声明函》</w:t>
      </w:r>
      <w:r w:rsidR="00EA1972">
        <w:rPr>
          <w:rFonts w:ascii="宋体" w:hAnsi="宋体" w:hint="eastAsia"/>
          <w:szCs w:val="24"/>
        </w:rPr>
        <w:t xml:space="preserve"> ）</w:t>
      </w:r>
      <w:r w:rsidRPr="0071444B">
        <w:rPr>
          <w:rFonts w:ascii="宋体" w:hAnsi="宋体" w:cs="宋体" w:hint="eastAsia"/>
          <w:kern w:val="0"/>
          <w:szCs w:val="24"/>
        </w:rPr>
        <w:t>。</w:t>
      </w:r>
    </w:p>
    <w:p w:rsidR="00DE0B0E" w:rsidRPr="0071444B" w:rsidRDefault="00453E1B">
      <w:pPr>
        <w:pStyle w:val="a0"/>
        <w:ind w:firstLineChars="200" w:firstLine="480"/>
      </w:pPr>
      <w:r w:rsidRPr="0071444B">
        <w:rPr>
          <w:rFonts w:ascii="宋体" w:hAnsi="宋体" w:hint="eastAsia"/>
          <w:szCs w:val="24"/>
        </w:rPr>
        <w:t>（3）投标人</w:t>
      </w:r>
      <w:r w:rsidRPr="0071444B">
        <w:rPr>
          <w:rFonts w:ascii="宋体" w:cs="宋体" w:hint="eastAsia"/>
          <w:bCs/>
        </w:rPr>
        <w:t>应为广东政府采购智慧云平台电子卖场-</w:t>
      </w:r>
      <w:proofErr w:type="gramStart"/>
      <w:r w:rsidRPr="0071444B">
        <w:rPr>
          <w:rFonts w:ascii="宋体" w:cs="宋体" w:hint="eastAsia"/>
          <w:bCs/>
        </w:rPr>
        <w:t>集采馆</w:t>
      </w:r>
      <w:proofErr w:type="gramEnd"/>
      <w:r w:rsidRPr="0071444B">
        <w:rPr>
          <w:rFonts w:ascii="宋体" w:cs="宋体" w:hint="eastAsia"/>
          <w:bCs/>
        </w:rPr>
        <w:t>-定点集市-</w:t>
      </w:r>
      <w:r w:rsidRPr="0071444B">
        <w:rPr>
          <w:rFonts w:ascii="宋体" w:cs="宋体" w:hint="eastAsia"/>
          <w:b/>
          <w:bCs/>
        </w:rPr>
        <w:t>装修工程</w:t>
      </w:r>
      <w:r w:rsidRPr="0071444B">
        <w:rPr>
          <w:rFonts w:ascii="宋体" w:cs="宋体" w:hint="eastAsia"/>
          <w:bCs/>
        </w:rPr>
        <w:t>或</w:t>
      </w:r>
      <w:r w:rsidRPr="0071444B">
        <w:rPr>
          <w:rFonts w:ascii="宋体" w:cs="宋体" w:hint="eastAsia"/>
          <w:b/>
          <w:bCs/>
        </w:rPr>
        <w:t>修缮工程</w:t>
      </w:r>
      <w:r w:rsidRPr="0071444B">
        <w:rPr>
          <w:rFonts w:ascii="宋体" w:cs="宋体" w:hint="eastAsia"/>
          <w:bCs/>
        </w:rPr>
        <w:t>供应商，服务区域包括广州市，且在有效期内（投标时提供广东政府采购智慧</w:t>
      </w:r>
      <w:r w:rsidRPr="0071444B">
        <w:rPr>
          <w:rFonts w:ascii="宋体" w:cs="宋体" w:hint="eastAsia"/>
          <w:bCs/>
        </w:rPr>
        <w:lastRenderedPageBreak/>
        <w:t>云平台电子卖场-</w:t>
      </w:r>
      <w:proofErr w:type="gramStart"/>
      <w:r w:rsidRPr="0071444B">
        <w:rPr>
          <w:rFonts w:ascii="宋体" w:cs="宋体" w:hint="eastAsia"/>
          <w:bCs/>
        </w:rPr>
        <w:t>集采馆</w:t>
      </w:r>
      <w:proofErr w:type="gramEnd"/>
      <w:r w:rsidRPr="0071444B">
        <w:rPr>
          <w:rFonts w:ascii="宋体" w:cs="宋体" w:hint="eastAsia"/>
          <w:bCs/>
        </w:rPr>
        <w:t>-定点集市-</w:t>
      </w:r>
      <w:r w:rsidRPr="0071444B">
        <w:rPr>
          <w:rFonts w:ascii="宋体" w:cs="宋体" w:hint="eastAsia"/>
          <w:b/>
          <w:bCs/>
        </w:rPr>
        <w:t>装修工程</w:t>
      </w:r>
      <w:r w:rsidRPr="0071444B">
        <w:rPr>
          <w:rFonts w:ascii="宋体" w:cs="宋体" w:hint="eastAsia"/>
          <w:bCs/>
        </w:rPr>
        <w:t>或</w:t>
      </w:r>
      <w:r w:rsidRPr="0071444B">
        <w:rPr>
          <w:rFonts w:ascii="宋体" w:cs="宋体" w:hint="eastAsia"/>
          <w:b/>
          <w:bCs/>
        </w:rPr>
        <w:t>修缮工程</w:t>
      </w:r>
      <w:r w:rsidRPr="0071444B">
        <w:rPr>
          <w:rFonts w:ascii="宋体" w:cs="宋体" w:hint="eastAsia"/>
          <w:bCs/>
        </w:rPr>
        <w:t>供应商截图、且服务区域包括广州市），可以在成交后按照成交金额和项目内容，在广东政府采购智慧云平台电子卖场里面进行项目执行和合同签订。</w:t>
      </w:r>
      <w:r w:rsidRPr="0071444B">
        <w:rPr>
          <w:rFonts w:ascii="宋体" w:cs="宋体" w:hint="eastAsia"/>
          <w:b/>
          <w:bCs/>
        </w:rPr>
        <w:t>（提供相关证明材料和承诺函，格式自拟）</w:t>
      </w:r>
    </w:p>
    <w:p w:rsidR="00DE0B0E" w:rsidRPr="0071444B" w:rsidRDefault="00453E1B">
      <w:pPr>
        <w:ind w:firstLineChars="200" w:firstLine="480"/>
        <w:rPr>
          <w:rFonts w:ascii="宋体" w:hAnsi="宋体"/>
          <w:szCs w:val="24"/>
        </w:rPr>
      </w:pPr>
      <w:r w:rsidRPr="0071444B">
        <w:rPr>
          <w:rFonts w:ascii="宋体" w:hAnsi="宋体" w:hint="eastAsia"/>
          <w:szCs w:val="24"/>
        </w:rPr>
        <w:t>（4）供应商</w:t>
      </w:r>
      <w:r w:rsidRPr="0071444B">
        <w:rPr>
          <w:rFonts w:ascii="宋体" w:hAnsi="宋体" w:hint="eastAsia"/>
          <w:szCs w:val="24"/>
        </w:rPr>
        <w:tab/>
        <w:t>已按招标公告及招标文件的规定获取了招标文件。（提供《供应商资格声明函》）</w:t>
      </w:r>
    </w:p>
    <w:p w:rsidR="00DE0B0E" w:rsidRPr="0071444B" w:rsidRDefault="00453E1B">
      <w:pPr>
        <w:ind w:firstLineChars="200" w:firstLine="480"/>
        <w:rPr>
          <w:rFonts w:ascii="宋体" w:hAnsi="宋体"/>
          <w:szCs w:val="24"/>
        </w:rPr>
      </w:pPr>
      <w:r w:rsidRPr="0071444B">
        <w:rPr>
          <w:rFonts w:ascii="宋体" w:hAnsi="宋体" w:hint="eastAsia"/>
          <w:szCs w:val="24"/>
        </w:rPr>
        <w:t>（5）本项目不接受联合体投标、不允许挂靠、转包及分包。</w:t>
      </w:r>
    </w:p>
    <w:p w:rsidR="00DE0B0E" w:rsidRPr="0071444B" w:rsidRDefault="00453E1B">
      <w:pPr>
        <w:pStyle w:val="af6"/>
        <w:ind w:firstLine="482"/>
        <w:rPr>
          <w:rFonts w:ascii="宋体" w:hAnsi="宋体"/>
          <w:b/>
          <w:szCs w:val="24"/>
        </w:rPr>
      </w:pPr>
      <w:r w:rsidRPr="0071444B">
        <w:rPr>
          <w:rFonts w:ascii="宋体" w:hAnsi="宋体" w:hint="eastAsia"/>
          <w:b/>
          <w:szCs w:val="24"/>
        </w:rPr>
        <w:t>注：以上时间的起始计算点均为本项目投标截止时间。</w:t>
      </w:r>
    </w:p>
    <w:p w:rsidR="00DE0B0E" w:rsidRPr="0071444B" w:rsidRDefault="00DE0B0E">
      <w:pPr>
        <w:pStyle w:val="af6"/>
        <w:ind w:firstLine="482"/>
        <w:rPr>
          <w:rFonts w:ascii="宋体" w:hAnsi="宋体"/>
          <w:b/>
          <w:szCs w:val="24"/>
        </w:rPr>
      </w:pPr>
    </w:p>
    <w:p w:rsidR="00DE0B0E" w:rsidRPr="0071444B" w:rsidRDefault="00453E1B">
      <w:pPr>
        <w:pStyle w:val="2"/>
        <w:spacing w:before="0" w:after="0" w:line="360" w:lineRule="auto"/>
        <w:rPr>
          <w:rFonts w:ascii="宋体" w:hAnsi="宋体" w:cs="宋体"/>
          <w:sz w:val="24"/>
          <w:szCs w:val="24"/>
        </w:rPr>
      </w:pPr>
      <w:bookmarkStart w:id="20" w:name="_Toc35393623"/>
      <w:bookmarkStart w:id="21" w:name="_Toc35393792"/>
      <w:bookmarkStart w:id="22" w:name="_Toc54335350"/>
      <w:r w:rsidRPr="0071444B">
        <w:rPr>
          <w:rFonts w:ascii="宋体" w:hAnsi="宋体" w:cs="宋体" w:hint="eastAsia"/>
          <w:sz w:val="24"/>
          <w:szCs w:val="24"/>
        </w:rPr>
        <w:t>三、获取招标文件</w:t>
      </w:r>
      <w:bookmarkEnd w:id="18"/>
      <w:bookmarkEnd w:id="19"/>
      <w:bookmarkEnd w:id="20"/>
      <w:bookmarkEnd w:id="21"/>
      <w:bookmarkEnd w:id="22"/>
    </w:p>
    <w:p w:rsidR="00DE0B0E" w:rsidRPr="0071444B" w:rsidRDefault="00453E1B">
      <w:pPr>
        <w:ind w:firstLine="540"/>
        <w:rPr>
          <w:rFonts w:ascii="宋体" w:hAnsi="宋体" w:cs="宋体"/>
          <w:szCs w:val="24"/>
        </w:rPr>
      </w:pPr>
      <w:r w:rsidRPr="0071444B">
        <w:rPr>
          <w:rFonts w:ascii="宋体" w:hAnsi="宋体" w:cs="宋体" w:hint="eastAsia"/>
          <w:szCs w:val="24"/>
        </w:rPr>
        <w:t>时间：</w:t>
      </w:r>
      <w:r w:rsidRPr="0071444B">
        <w:rPr>
          <w:rFonts w:ascii="宋体" w:hAnsi="宋体" w:cs="宋体" w:hint="eastAsia"/>
          <w:szCs w:val="24"/>
          <w:u w:val="single"/>
        </w:rPr>
        <w:t>2026年</w:t>
      </w:r>
      <w:r w:rsidR="0071444B" w:rsidRPr="0071444B">
        <w:rPr>
          <w:rFonts w:ascii="宋体" w:hAnsi="宋体" w:cs="宋体" w:hint="eastAsia"/>
          <w:szCs w:val="24"/>
          <w:u w:val="single"/>
        </w:rPr>
        <w:t>8</w:t>
      </w:r>
      <w:r w:rsidRPr="0071444B">
        <w:rPr>
          <w:rFonts w:ascii="宋体" w:hAnsi="宋体" w:cs="宋体" w:hint="eastAsia"/>
          <w:szCs w:val="24"/>
          <w:u w:val="single"/>
        </w:rPr>
        <w:t>月</w:t>
      </w:r>
      <w:r w:rsidR="0071444B" w:rsidRPr="0071444B">
        <w:rPr>
          <w:rFonts w:ascii="宋体" w:hAnsi="宋体" w:cs="宋体" w:hint="eastAsia"/>
          <w:szCs w:val="24"/>
          <w:u w:val="single"/>
        </w:rPr>
        <w:t>8</w:t>
      </w:r>
      <w:r w:rsidRPr="0071444B">
        <w:rPr>
          <w:rFonts w:ascii="宋体" w:hAnsi="宋体" w:cs="宋体" w:hint="eastAsia"/>
          <w:szCs w:val="24"/>
          <w:u w:val="single"/>
        </w:rPr>
        <w:t>日</w:t>
      </w:r>
      <w:r w:rsidRPr="0071444B">
        <w:rPr>
          <w:rFonts w:ascii="宋体" w:hAnsi="宋体" w:cs="宋体" w:hint="eastAsia"/>
          <w:szCs w:val="24"/>
        </w:rPr>
        <w:t>至</w:t>
      </w:r>
      <w:r w:rsidRPr="0071444B">
        <w:rPr>
          <w:rFonts w:ascii="宋体" w:hAnsi="宋体" w:cs="宋体" w:hint="eastAsia"/>
          <w:szCs w:val="24"/>
          <w:u w:val="single"/>
        </w:rPr>
        <w:t>2026年</w:t>
      </w:r>
      <w:r w:rsidR="0071444B" w:rsidRPr="0071444B">
        <w:rPr>
          <w:rFonts w:ascii="宋体" w:hAnsi="宋体" w:cs="宋体" w:hint="eastAsia"/>
          <w:szCs w:val="24"/>
          <w:u w:val="single"/>
        </w:rPr>
        <w:t>8</w:t>
      </w:r>
      <w:r w:rsidRPr="0071444B">
        <w:rPr>
          <w:rFonts w:ascii="宋体" w:hAnsi="宋体" w:cs="宋体" w:hint="eastAsia"/>
          <w:szCs w:val="24"/>
          <w:u w:val="single"/>
        </w:rPr>
        <w:t>月</w:t>
      </w:r>
      <w:r w:rsidR="0071444B" w:rsidRPr="0071444B">
        <w:rPr>
          <w:rFonts w:ascii="宋体" w:hAnsi="宋体" w:cs="宋体" w:hint="eastAsia"/>
          <w:szCs w:val="24"/>
          <w:u w:val="single"/>
        </w:rPr>
        <w:t>14</w:t>
      </w:r>
      <w:r w:rsidRPr="0071444B">
        <w:rPr>
          <w:rFonts w:ascii="宋体" w:hAnsi="宋体" w:cs="宋体" w:hint="eastAsia"/>
          <w:szCs w:val="24"/>
          <w:u w:val="single"/>
        </w:rPr>
        <w:t>日</w:t>
      </w:r>
      <w:r w:rsidRPr="0071444B">
        <w:rPr>
          <w:rFonts w:ascii="宋体" w:hAnsi="宋体" w:cs="宋体" w:hint="eastAsia"/>
          <w:iCs/>
          <w:szCs w:val="24"/>
          <w:u w:val="single"/>
        </w:rPr>
        <w:t>（</w:t>
      </w:r>
      <w:r w:rsidRPr="0071444B">
        <w:rPr>
          <w:rFonts w:ascii="宋体" w:hAnsi="宋体" w:cs="宋体" w:hint="eastAsia"/>
          <w:i/>
          <w:szCs w:val="24"/>
          <w:u w:val="single"/>
        </w:rPr>
        <w:t>提供期限自本公告发布之日起不得少于5个工作日</w:t>
      </w:r>
      <w:r w:rsidRPr="0071444B">
        <w:rPr>
          <w:rFonts w:ascii="宋体" w:hAnsi="宋体" w:cs="宋体" w:hint="eastAsia"/>
          <w:iCs/>
          <w:szCs w:val="24"/>
          <w:u w:val="single"/>
        </w:rPr>
        <w:t>）</w:t>
      </w:r>
      <w:r w:rsidRPr="0071444B">
        <w:rPr>
          <w:rFonts w:ascii="宋体" w:hAnsi="宋体" w:cs="宋体" w:hint="eastAsia"/>
          <w:szCs w:val="24"/>
        </w:rPr>
        <w:t>，每天上午</w:t>
      </w:r>
      <w:r w:rsidRPr="0071444B">
        <w:rPr>
          <w:rFonts w:ascii="宋体" w:hAnsi="宋体" w:cs="宋体" w:hint="eastAsia"/>
          <w:szCs w:val="24"/>
          <w:u w:val="single"/>
        </w:rPr>
        <w:t>00</w:t>
      </w:r>
      <w:r w:rsidRPr="0071444B">
        <w:rPr>
          <w:rFonts w:ascii="宋体" w:hAnsi="宋体" w:cs="宋体"/>
          <w:szCs w:val="24"/>
          <w:u w:val="single"/>
        </w:rPr>
        <w:t>:00</w:t>
      </w:r>
      <w:r w:rsidRPr="0071444B">
        <w:rPr>
          <w:rFonts w:ascii="宋体" w:hAnsi="宋体" w:cs="宋体" w:hint="eastAsia"/>
          <w:szCs w:val="24"/>
        </w:rPr>
        <w:t>至</w:t>
      </w:r>
      <w:r w:rsidRPr="0071444B">
        <w:rPr>
          <w:rFonts w:ascii="宋体" w:hAnsi="宋体" w:cs="宋体"/>
          <w:szCs w:val="24"/>
          <w:u w:val="single"/>
        </w:rPr>
        <w:t>12:00</w:t>
      </w:r>
      <w:r w:rsidRPr="0071444B">
        <w:rPr>
          <w:rFonts w:ascii="宋体" w:hAnsi="宋体" w:cs="宋体" w:hint="eastAsia"/>
          <w:szCs w:val="24"/>
        </w:rPr>
        <w:t>，下午</w:t>
      </w:r>
      <w:r w:rsidRPr="0071444B">
        <w:rPr>
          <w:rFonts w:ascii="宋体" w:hAnsi="宋体" w:cs="宋体"/>
          <w:szCs w:val="24"/>
          <w:u w:val="single"/>
        </w:rPr>
        <w:t>1</w:t>
      </w:r>
      <w:r w:rsidRPr="0071444B">
        <w:rPr>
          <w:rFonts w:ascii="宋体" w:hAnsi="宋体" w:cs="宋体" w:hint="eastAsia"/>
          <w:szCs w:val="24"/>
          <w:u w:val="single"/>
        </w:rPr>
        <w:t>2</w:t>
      </w:r>
      <w:r w:rsidRPr="0071444B">
        <w:rPr>
          <w:rFonts w:ascii="宋体" w:hAnsi="宋体" w:cs="宋体"/>
          <w:szCs w:val="24"/>
          <w:u w:val="single"/>
        </w:rPr>
        <w:t>:</w:t>
      </w:r>
      <w:r w:rsidRPr="0071444B">
        <w:rPr>
          <w:rFonts w:ascii="宋体" w:hAnsi="宋体" w:cs="宋体" w:hint="eastAsia"/>
          <w:szCs w:val="24"/>
          <w:u w:val="single"/>
        </w:rPr>
        <w:t>0</w:t>
      </w:r>
      <w:r w:rsidRPr="0071444B">
        <w:rPr>
          <w:rFonts w:ascii="宋体" w:hAnsi="宋体" w:cs="宋体"/>
          <w:szCs w:val="24"/>
          <w:u w:val="single"/>
        </w:rPr>
        <w:t>0</w:t>
      </w:r>
      <w:r w:rsidRPr="0071444B">
        <w:rPr>
          <w:rFonts w:ascii="宋体" w:hAnsi="宋体" w:cs="宋体" w:hint="eastAsia"/>
          <w:szCs w:val="24"/>
        </w:rPr>
        <w:t>至</w:t>
      </w:r>
      <w:r w:rsidRPr="0071444B">
        <w:rPr>
          <w:rFonts w:ascii="宋体" w:hAnsi="宋体" w:cs="宋体" w:hint="eastAsia"/>
          <w:szCs w:val="24"/>
          <w:u w:val="single"/>
        </w:rPr>
        <w:t>23</w:t>
      </w:r>
      <w:r w:rsidRPr="0071444B">
        <w:rPr>
          <w:rFonts w:ascii="宋体" w:hAnsi="宋体" w:cs="宋体"/>
          <w:szCs w:val="24"/>
          <w:u w:val="single"/>
        </w:rPr>
        <w:t>:</w:t>
      </w:r>
      <w:r w:rsidRPr="0071444B">
        <w:rPr>
          <w:rFonts w:ascii="宋体" w:hAnsi="宋体" w:cs="宋体" w:hint="eastAsia"/>
          <w:szCs w:val="24"/>
          <w:u w:val="single"/>
        </w:rPr>
        <w:t>59</w:t>
      </w:r>
      <w:r w:rsidRPr="0071444B">
        <w:rPr>
          <w:rFonts w:ascii="宋体" w:hAnsi="宋体" w:cs="宋体" w:hint="eastAsia"/>
          <w:szCs w:val="24"/>
        </w:rPr>
        <w:t>（北京时间，</w:t>
      </w:r>
      <w:r w:rsidRPr="0071444B">
        <w:rPr>
          <w:rFonts w:ascii="宋体" w:hAnsi="宋体" w:cs="宋体"/>
          <w:szCs w:val="24"/>
        </w:rPr>
        <w:t>法定节假日</w:t>
      </w:r>
      <w:r w:rsidRPr="0071444B">
        <w:rPr>
          <w:rFonts w:ascii="宋体" w:hAnsi="宋体" w:cs="宋体" w:hint="eastAsia"/>
          <w:szCs w:val="24"/>
        </w:rPr>
        <w:t>除外）</w:t>
      </w:r>
    </w:p>
    <w:p w:rsidR="00DE0B0E" w:rsidRPr="0071444B" w:rsidRDefault="00453E1B">
      <w:pPr>
        <w:ind w:firstLine="540"/>
        <w:rPr>
          <w:rFonts w:ascii="宋体" w:hAnsi="宋体" w:cs="宋体"/>
          <w:szCs w:val="24"/>
          <w:u w:val="single"/>
        </w:rPr>
      </w:pPr>
      <w:r w:rsidRPr="0071444B">
        <w:rPr>
          <w:rFonts w:ascii="宋体" w:hAnsi="宋体" w:cs="宋体" w:hint="eastAsia"/>
          <w:szCs w:val="24"/>
          <w:u w:val="single"/>
        </w:rPr>
        <w:t>地点：广东华伦招标有限公司网站“</w:t>
      </w:r>
      <w:r w:rsidRPr="0071444B">
        <w:rPr>
          <w:rFonts w:ascii="宋体" w:hAnsi="宋体" w:hint="eastAsia"/>
          <w:szCs w:val="24"/>
          <w:u w:val="single"/>
        </w:rPr>
        <w:t>广东华伦内控管理系统-供应商在线服务</w:t>
      </w:r>
      <w:r w:rsidRPr="0071444B">
        <w:rPr>
          <w:rFonts w:ascii="宋体" w:hAnsi="宋体" w:cs="宋体" w:hint="eastAsia"/>
          <w:szCs w:val="24"/>
          <w:u w:val="single"/>
        </w:rPr>
        <w:t>”</w:t>
      </w:r>
      <w:r w:rsidRPr="0071444B">
        <w:rPr>
          <w:rFonts w:hAnsi="宋体" w:hint="eastAsia"/>
          <w:szCs w:val="24"/>
          <w:u w:val="single"/>
        </w:rPr>
        <w:t>（</w:t>
      </w:r>
      <w:r w:rsidRPr="0071444B">
        <w:rPr>
          <w:rFonts w:hAnsi="宋体"/>
          <w:szCs w:val="24"/>
          <w:u w:val="single"/>
        </w:rPr>
        <w:t>https://www.gdhualun.com.cn/</w:t>
      </w:r>
      <w:r w:rsidRPr="0071444B">
        <w:rPr>
          <w:rFonts w:hAnsi="宋体" w:hint="eastAsia"/>
          <w:szCs w:val="24"/>
          <w:u w:val="single"/>
        </w:rPr>
        <w:t>）</w:t>
      </w:r>
      <w:r w:rsidRPr="0071444B">
        <w:rPr>
          <w:rFonts w:ascii="宋体" w:hAnsi="宋体" w:cs="宋体" w:hint="eastAsia"/>
          <w:szCs w:val="24"/>
          <w:u w:val="single"/>
        </w:rPr>
        <w:t>。</w:t>
      </w:r>
    </w:p>
    <w:p w:rsidR="00DE0B0E" w:rsidRPr="0071444B" w:rsidRDefault="00453E1B">
      <w:pPr>
        <w:pStyle w:val="a0"/>
        <w:tabs>
          <w:tab w:val="left" w:pos="7238"/>
          <w:tab w:val="left" w:pos="8393"/>
        </w:tabs>
        <w:ind w:firstLineChars="250" w:firstLine="600"/>
        <w:rPr>
          <w:rFonts w:hAnsi="宋体"/>
          <w:szCs w:val="24"/>
          <w:u w:val="single"/>
        </w:rPr>
      </w:pPr>
      <w:r w:rsidRPr="0071444B">
        <w:rPr>
          <w:rFonts w:hAnsi="宋体" w:hint="eastAsia"/>
          <w:szCs w:val="24"/>
          <w:u w:val="single"/>
        </w:rPr>
        <w:t>方式：</w:t>
      </w:r>
      <w:r w:rsidRPr="0071444B">
        <w:rPr>
          <w:rFonts w:hAnsi="宋体"/>
          <w:szCs w:val="24"/>
          <w:u w:val="single"/>
        </w:rPr>
        <w:t>网上获取方式（只接受网上支付）。</w:t>
      </w:r>
      <w:r w:rsidRPr="0071444B">
        <w:rPr>
          <w:rFonts w:hAnsi="宋体" w:hint="eastAsia"/>
          <w:szCs w:val="24"/>
          <w:u w:val="single"/>
        </w:rPr>
        <w:t>供应商可在上述日期内登录我公司网站“广东华伦内控管理系统供应商在线服务”（</w:t>
      </w:r>
      <w:r w:rsidRPr="0071444B">
        <w:rPr>
          <w:rFonts w:hAnsi="宋体" w:hint="eastAsia"/>
          <w:szCs w:val="24"/>
          <w:u w:val="single"/>
        </w:rPr>
        <w:t>https://www.gdhualun.com.cn/</w:t>
      </w:r>
      <w:r w:rsidRPr="0071444B">
        <w:rPr>
          <w:rFonts w:hAnsi="宋体" w:hint="eastAsia"/>
          <w:szCs w:val="24"/>
          <w:u w:val="single"/>
        </w:rPr>
        <w:t>）购买采购文件。平台操作相关问题请查询网站“通知公告”栏目（</w:t>
      </w:r>
      <w:r w:rsidRPr="0071444B">
        <w:rPr>
          <w:rFonts w:hAnsi="宋体" w:hint="eastAsia"/>
          <w:szCs w:val="24"/>
          <w:u w:val="single"/>
        </w:rPr>
        <w:t>https://www.gdhualun.com.cn/announce/</w:t>
      </w:r>
      <w:r w:rsidRPr="0071444B">
        <w:rPr>
          <w:rFonts w:hAnsi="宋体" w:hint="eastAsia"/>
          <w:szCs w:val="24"/>
          <w:u w:val="single"/>
        </w:rPr>
        <w:t>）中《</w:t>
      </w:r>
      <w:bookmarkStart w:id="23" w:name="_GoBack"/>
      <w:r w:rsidR="00EA1972">
        <w:rPr>
          <w:rFonts w:hAnsi="宋体" w:hint="eastAsia"/>
          <w:szCs w:val="24"/>
          <w:u w:val="single"/>
        </w:rPr>
        <w:t>广东华伦内控管理系统供应商操作指南</w:t>
      </w:r>
      <w:bookmarkEnd w:id="23"/>
      <w:r w:rsidRPr="0071444B">
        <w:rPr>
          <w:rFonts w:hAnsi="宋体" w:hint="eastAsia"/>
          <w:szCs w:val="24"/>
          <w:u w:val="single"/>
        </w:rPr>
        <w:t>》（或咨询我公司</w:t>
      </w:r>
      <w:r w:rsidRPr="0071444B">
        <w:rPr>
          <w:rFonts w:hAnsi="宋体" w:hint="eastAsia"/>
          <w:szCs w:val="24"/>
          <w:u w:val="single"/>
        </w:rPr>
        <w:t>020-83172166</w:t>
      </w:r>
      <w:r w:rsidRPr="0071444B">
        <w:rPr>
          <w:rFonts w:hAnsi="宋体" w:hint="eastAsia"/>
          <w:szCs w:val="24"/>
          <w:u w:val="single"/>
        </w:rPr>
        <w:t>转</w:t>
      </w:r>
      <w:r w:rsidRPr="0071444B">
        <w:rPr>
          <w:rFonts w:hAnsi="宋体" w:hint="eastAsia"/>
          <w:szCs w:val="24"/>
          <w:u w:val="single"/>
        </w:rPr>
        <w:t>883</w:t>
      </w:r>
      <w:r w:rsidRPr="0071444B">
        <w:rPr>
          <w:rFonts w:hAnsi="宋体" w:hint="eastAsia"/>
          <w:szCs w:val="24"/>
          <w:u w:val="single"/>
        </w:rPr>
        <w:t>、</w:t>
      </w:r>
      <w:r w:rsidRPr="0071444B">
        <w:rPr>
          <w:rFonts w:hAnsi="宋体" w:hint="eastAsia"/>
          <w:szCs w:val="24"/>
          <w:u w:val="single"/>
        </w:rPr>
        <w:t>203</w:t>
      </w:r>
      <w:r w:rsidRPr="0071444B">
        <w:rPr>
          <w:rFonts w:hAnsi="宋体" w:hint="eastAsia"/>
          <w:szCs w:val="24"/>
          <w:u w:val="single"/>
        </w:rPr>
        <w:t>）。本公司只接受通过以上方式正式获取采购文件的供应商参加投标。（多个采购包的项目，供应商如参与多个采购包投标的，须分别对相应采购包进行登记）。</w:t>
      </w:r>
    </w:p>
    <w:p w:rsidR="00DE0B0E" w:rsidRPr="0071444B" w:rsidRDefault="00453E1B">
      <w:pPr>
        <w:ind w:firstLine="540"/>
        <w:rPr>
          <w:rFonts w:ascii="宋体" w:hAnsi="宋体" w:cs="宋体"/>
          <w:szCs w:val="24"/>
        </w:rPr>
      </w:pPr>
      <w:r w:rsidRPr="0071444B">
        <w:rPr>
          <w:rFonts w:ascii="宋体" w:hAnsi="宋体" w:cs="宋体" w:hint="eastAsia"/>
          <w:b/>
          <w:szCs w:val="24"/>
        </w:rPr>
        <w:t>售价：</w:t>
      </w:r>
      <w:r w:rsidRPr="0071444B">
        <w:rPr>
          <w:rFonts w:ascii="宋体" w:hAnsi="宋体" w:cs="宋体" w:hint="eastAsia"/>
          <w:szCs w:val="24"/>
          <w:u w:val="single"/>
        </w:rPr>
        <w:t>免费</w:t>
      </w:r>
      <w:r w:rsidRPr="0071444B">
        <w:rPr>
          <w:rFonts w:ascii="宋体" w:hAnsi="宋体" w:cs="宋体" w:hint="eastAsia"/>
          <w:szCs w:val="24"/>
        </w:rPr>
        <w:t>。</w:t>
      </w:r>
    </w:p>
    <w:p w:rsidR="00DE0B0E" w:rsidRPr="0071444B" w:rsidRDefault="00453E1B">
      <w:pPr>
        <w:pStyle w:val="2"/>
        <w:spacing w:before="0" w:after="0" w:line="360" w:lineRule="auto"/>
        <w:rPr>
          <w:rFonts w:ascii="宋体" w:hAnsi="宋体" w:cs="宋体"/>
          <w:sz w:val="24"/>
          <w:szCs w:val="24"/>
        </w:rPr>
      </w:pPr>
      <w:bookmarkStart w:id="24" w:name="_Toc28359082"/>
      <w:bookmarkStart w:id="25" w:name="_Toc28359005"/>
      <w:bookmarkStart w:id="26" w:name="_Toc54335351"/>
      <w:bookmarkStart w:id="27" w:name="_Toc35393793"/>
      <w:bookmarkStart w:id="28" w:name="_Toc35393624"/>
      <w:r w:rsidRPr="0071444B">
        <w:rPr>
          <w:rFonts w:ascii="宋体" w:hAnsi="宋体" w:cs="宋体" w:hint="eastAsia"/>
          <w:sz w:val="24"/>
          <w:szCs w:val="24"/>
        </w:rPr>
        <w:t>四、提交投标文件</w:t>
      </w:r>
      <w:bookmarkEnd w:id="24"/>
      <w:bookmarkEnd w:id="25"/>
      <w:r w:rsidRPr="0071444B">
        <w:rPr>
          <w:rFonts w:ascii="宋体" w:hAnsi="宋体" w:cs="宋体" w:hint="eastAsia"/>
          <w:sz w:val="24"/>
          <w:szCs w:val="24"/>
        </w:rPr>
        <w:t>截止时间、开标时间和地点</w:t>
      </w:r>
      <w:bookmarkEnd w:id="26"/>
      <w:bookmarkEnd w:id="27"/>
      <w:bookmarkEnd w:id="28"/>
    </w:p>
    <w:p w:rsidR="00DE0B0E" w:rsidRPr="0071444B" w:rsidRDefault="00453E1B">
      <w:pPr>
        <w:ind w:firstLineChars="200" w:firstLine="480"/>
        <w:rPr>
          <w:rFonts w:ascii="宋体" w:hAnsi="宋体"/>
          <w:bCs/>
          <w:szCs w:val="24"/>
          <w:u w:val="single"/>
        </w:rPr>
      </w:pPr>
      <w:r w:rsidRPr="0071444B">
        <w:rPr>
          <w:rFonts w:ascii="宋体" w:hAnsi="宋体" w:hint="eastAsia"/>
          <w:bCs/>
          <w:szCs w:val="24"/>
          <w:u w:val="single"/>
        </w:rPr>
        <w:t>2026年</w:t>
      </w:r>
      <w:r w:rsidR="0071444B" w:rsidRPr="0071444B">
        <w:rPr>
          <w:rFonts w:ascii="宋体" w:hAnsi="宋体" w:hint="eastAsia"/>
          <w:bCs/>
          <w:szCs w:val="24"/>
          <w:u w:val="single"/>
        </w:rPr>
        <w:t>8</w:t>
      </w:r>
      <w:r w:rsidRPr="0071444B">
        <w:rPr>
          <w:rFonts w:ascii="宋体" w:hAnsi="宋体" w:hint="eastAsia"/>
          <w:bCs/>
          <w:szCs w:val="24"/>
          <w:u w:val="single"/>
        </w:rPr>
        <w:t>月</w:t>
      </w:r>
      <w:r w:rsidR="0071444B" w:rsidRPr="0071444B">
        <w:rPr>
          <w:rFonts w:ascii="宋体" w:hAnsi="宋体" w:hint="eastAsia"/>
          <w:bCs/>
          <w:szCs w:val="24"/>
          <w:u w:val="single"/>
        </w:rPr>
        <w:t>28</w:t>
      </w:r>
      <w:r w:rsidRPr="0071444B">
        <w:rPr>
          <w:rFonts w:ascii="宋体" w:hAnsi="宋体" w:hint="eastAsia"/>
          <w:bCs/>
          <w:szCs w:val="24"/>
          <w:u w:val="single"/>
        </w:rPr>
        <w:t>日9点30分</w:t>
      </w:r>
      <w:r w:rsidRPr="0071444B">
        <w:rPr>
          <w:rFonts w:ascii="宋体" w:hAnsi="宋体" w:hint="eastAsia"/>
          <w:bCs/>
          <w:szCs w:val="24"/>
        </w:rPr>
        <w:t>（北京时间）</w:t>
      </w:r>
      <w:r w:rsidRPr="0071444B">
        <w:rPr>
          <w:rFonts w:ascii="宋体" w:hAnsi="宋体" w:cs="宋体" w:hint="eastAsia"/>
          <w:iCs/>
          <w:szCs w:val="24"/>
          <w:u w:val="single"/>
        </w:rPr>
        <w:t>（</w:t>
      </w:r>
      <w:r w:rsidRPr="0071444B">
        <w:rPr>
          <w:rFonts w:ascii="宋体" w:hAnsi="宋体" w:cs="宋体" w:hint="eastAsia"/>
          <w:i/>
          <w:szCs w:val="24"/>
          <w:u w:val="single"/>
        </w:rPr>
        <w:t>自招标文件开始发出之日起至投标人提交投标文件截止之日止，不得少于20日</w:t>
      </w:r>
      <w:r w:rsidRPr="0071444B">
        <w:rPr>
          <w:rFonts w:ascii="宋体" w:hAnsi="宋体" w:cs="宋体" w:hint="eastAsia"/>
          <w:iCs/>
          <w:szCs w:val="24"/>
          <w:u w:val="single"/>
        </w:rPr>
        <w:t>）</w:t>
      </w:r>
    </w:p>
    <w:p w:rsidR="00DE0B0E" w:rsidRPr="0071444B" w:rsidRDefault="00453E1B">
      <w:pPr>
        <w:ind w:firstLineChars="200" w:firstLine="480"/>
        <w:rPr>
          <w:rFonts w:ascii="宋体" w:hAnsi="宋体"/>
          <w:bCs/>
          <w:szCs w:val="24"/>
          <w:u w:val="single"/>
        </w:rPr>
      </w:pPr>
      <w:r w:rsidRPr="0071444B">
        <w:rPr>
          <w:rFonts w:ascii="宋体" w:hAnsi="宋体" w:hint="eastAsia"/>
          <w:szCs w:val="24"/>
        </w:rPr>
        <w:t>地点：</w:t>
      </w:r>
      <w:r w:rsidRPr="0071444B">
        <w:rPr>
          <w:rFonts w:ascii="宋体" w:hAnsi="宋体" w:hint="eastAsia"/>
          <w:szCs w:val="24"/>
          <w:u w:val="single"/>
        </w:rPr>
        <w:t>广州市越秀区</w:t>
      </w:r>
      <w:proofErr w:type="gramStart"/>
      <w:r w:rsidRPr="0071444B">
        <w:rPr>
          <w:rFonts w:ascii="宋体" w:hAnsi="宋体" w:hint="eastAsia"/>
          <w:szCs w:val="24"/>
          <w:u w:val="single"/>
        </w:rPr>
        <w:t>广仁路1号</w:t>
      </w:r>
      <w:proofErr w:type="gramEnd"/>
      <w:r w:rsidRPr="0071444B">
        <w:rPr>
          <w:rFonts w:ascii="宋体" w:hAnsi="宋体" w:hint="eastAsia"/>
          <w:szCs w:val="24"/>
          <w:u w:val="single"/>
        </w:rPr>
        <w:t>广</w:t>
      </w:r>
      <w:proofErr w:type="gramStart"/>
      <w:r w:rsidRPr="0071444B">
        <w:rPr>
          <w:rFonts w:ascii="宋体" w:hAnsi="宋体" w:hint="eastAsia"/>
          <w:szCs w:val="24"/>
          <w:u w:val="single"/>
        </w:rPr>
        <w:t>仁大厦</w:t>
      </w:r>
      <w:proofErr w:type="gramEnd"/>
      <w:r w:rsidRPr="0071444B">
        <w:rPr>
          <w:rFonts w:ascii="宋体" w:hAnsi="宋体" w:hint="eastAsia"/>
          <w:szCs w:val="24"/>
          <w:u w:val="single"/>
        </w:rPr>
        <w:t>6楼（广东华伦招标有限公司开标室）</w:t>
      </w:r>
    </w:p>
    <w:p w:rsidR="00DE0B0E" w:rsidRPr="0071444B" w:rsidRDefault="00453E1B">
      <w:pPr>
        <w:pStyle w:val="2"/>
        <w:spacing w:before="0" w:after="0" w:line="360" w:lineRule="auto"/>
        <w:rPr>
          <w:rFonts w:ascii="宋体" w:hAnsi="宋体" w:cs="宋体"/>
          <w:sz w:val="24"/>
          <w:szCs w:val="24"/>
        </w:rPr>
      </w:pPr>
      <w:bookmarkStart w:id="29" w:name="_Toc28359084"/>
      <w:bookmarkStart w:id="30" w:name="_Toc35393625"/>
      <w:bookmarkStart w:id="31" w:name="_Toc28359007"/>
      <w:bookmarkStart w:id="32" w:name="_Toc35393794"/>
      <w:bookmarkStart w:id="33" w:name="_Toc54335352"/>
      <w:r w:rsidRPr="0071444B">
        <w:rPr>
          <w:rFonts w:ascii="宋体" w:hAnsi="宋体" w:cs="宋体" w:hint="eastAsia"/>
          <w:sz w:val="24"/>
          <w:szCs w:val="24"/>
        </w:rPr>
        <w:t>五、公告期限</w:t>
      </w:r>
      <w:bookmarkEnd w:id="29"/>
      <w:bookmarkEnd w:id="30"/>
      <w:bookmarkEnd w:id="31"/>
      <w:bookmarkEnd w:id="32"/>
      <w:bookmarkEnd w:id="33"/>
    </w:p>
    <w:p w:rsidR="00DE0B0E" w:rsidRPr="0071444B" w:rsidRDefault="00453E1B">
      <w:pPr>
        <w:ind w:firstLineChars="200" w:firstLine="480"/>
        <w:rPr>
          <w:rFonts w:ascii="宋体" w:hAnsi="宋体" w:cs="宋体"/>
          <w:kern w:val="0"/>
          <w:szCs w:val="24"/>
        </w:rPr>
      </w:pPr>
      <w:r w:rsidRPr="0071444B">
        <w:rPr>
          <w:rFonts w:ascii="宋体" w:hAnsi="宋体" w:cs="宋体" w:hint="eastAsia"/>
          <w:kern w:val="0"/>
          <w:szCs w:val="24"/>
        </w:rPr>
        <w:t>自本公告发布之日起5个工作日。</w:t>
      </w:r>
    </w:p>
    <w:p w:rsidR="00DE0B0E" w:rsidRPr="0071444B" w:rsidRDefault="00453E1B">
      <w:pPr>
        <w:pStyle w:val="2"/>
        <w:spacing w:before="0" w:after="0" w:line="360" w:lineRule="auto"/>
        <w:rPr>
          <w:rFonts w:ascii="宋体" w:hAnsi="宋体" w:cs="宋体"/>
          <w:sz w:val="24"/>
          <w:szCs w:val="24"/>
        </w:rPr>
      </w:pPr>
      <w:bookmarkStart w:id="34" w:name="_Toc35393626"/>
      <w:bookmarkStart w:id="35" w:name="_Toc35393795"/>
      <w:bookmarkStart w:id="36" w:name="_Toc54335353"/>
      <w:r w:rsidRPr="0071444B">
        <w:rPr>
          <w:rFonts w:ascii="宋体" w:hAnsi="宋体" w:cs="宋体" w:hint="eastAsia"/>
          <w:sz w:val="24"/>
          <w:szCs w:val="24"/>
        </w:rPr>
        <w:t>六、其他补充事宜</w:t>
      </w:r>
      <w:bookmarkEnd w:id="34"/>
      <w:bookmarkEnd w:id="35"/>
      <w:bookmarkEnd w:id="36"/>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1</w:t>
      </w:r>
      <w:r w:rsidRPr="0071444B">
        <w:rPr>
          <w:rFonts w:hAnsi="宋体" w:hint="eastAsia"/>
          <w:szCs w:val="24"/>
        </w:rPr>
        <w:t>．我公司可提供纸质招标文件和购买招标文件的电子发票。有需要的供应商成功获取网上招标文件后，可在规定的</w:t>
      </w:r>
      <w:r w:rsidRPr="0071444B">
        <w:rPr>
          <w:rFonts w:hAnsi="宋体"/>
          <w:szCs w:val="24"/>
        </w:rPr>
        <w:t>获取</w:t>
      </w:r>
      <w:r w:rsidRPr="0071444B">
        <w:rPr>
          <w:rFonts w:hAnsi="宋体" w:hint="eastAsia"/>
          <w:szCs w:val="24"/>
        </w:rPr>
        <w:t>招标文件时间段内到我公司现场（广州市</w:t>
      </w:r>
      <w:proofErr w:type="gramStart"/>
      <w:r w:rsidRPr="0071444B">
        <w:rPr>
          <w:rFonts w:hAnsi="宋体" w:hint="eastAsia"/>
          <w:szCs w:val="24"/>
        </w:rPr>
        <w:t>广仁路</w:t>
      </w:r>
      <w:r w:rsidRPr="0071444B">
        <w:rPr>
          <w:rFonts w:hAnsi="宋体" w:hint="eastAsia"/>
          <w:szCs w:val="24"/>
        </w:rPr>
        <w:lastRenderedPageBreak/>
        <w:t>1</w:t>
      </w:r>
      <w:r w:rsidRPr="0071444B">
        <w:rPr>
          <w:rFonts w:hAnsi="宋体" w:hint="eastAsia"/>
          <w:szCs w:val="24"/>
        </w:rPr>
        <w:t>号</w:t>
      </w:r>
      <w:proofErr w:type="gramEnd"/>
      <w:r w:rsidRPr="0071444B">
        <w:rPr>
          <w:rFonts w:hAnsi="宋体" w:hint="eastAsia"/>
          <w:szCs w:val="24"/>
        </w:rPr>
        <w:t>广</w:t>
      </w:r>
      <w:proofErr w:type="gramStart"/>
      <w:r w:rsidRPr="0071444B">
        <w:rPr>
          <w:rFonts w:hAnsi="宋体" w:hint="eastAsia"/>
          <w:szCs w:val="24"/>
        </w:rPr>
        <w:t>仁大厦</w:t>
      </w:r>
      <w:proofErr w:type="gramEnd"/>
      <w:r w:rsidRPr="0071444B">
        <w:rPr>
          <w:rFonts w:hAnsi="宋体" w:hint="eastAsia"/>
          <w:szCs w:val="24"/>
        </w:rPr>
        <w:t>7</w:t>
      </w:r>
      <w:r w:rsidRPr="0071444B">
        <w:rPr>
          <w:rFonts w:hAnsi="宋体" w:hint="eastAsia"/>
          <w:szCs w:val="24"/>
        </w:rPr>
        <w:t>楼）领取纸质招标文件。购买招标文件的电子发票将以短信方式发送到供应商在我公司平台的预留手机号码。联系人：前台，联系电话：</w:t>
      </w:r>
      <w:r w:rsidRPr="0071444B">
        <w:rPr>
          <w:rFonts w:hAnsi="宋体" w:hint="eastAsia"/>
          <w:szCs w:val="24"/>
        </w:rPr>
        <w:t>020-83172166</w:t>
      </w:r>
      <w:r w:rsidRPr="0071444B">
        <w:rPr>
          <w:rFonts w:hAnsi="宋体" w:hint="eastAsia"/>
          <w:szCs w:val="24"/>
        </w:rPr>
        <w:t>转</w:t>
      </w:r>
      <w:r w:rsidRPr="0071444B">
        <w:rPr>
          <w:rFonts w:hAnsi="宋体" w:hint="eastAsia"/>
          <w:szCs w:val="24"/>
        </w:rPr>
        <w:t>0</w:t>
      </w:r>
      <w:r w:rsidRPr="0071444B">
        <w:rPr>
          <w:rFonts w:hAnsi="宋体" w:hint="eastAsia"/>
          <w:szCs w:val="24"/>
        </w:rPr>
        <w:t>。招标文件一经售出，概不退还。</w:t>
      </w:r>
    </w:p>
    <w:p w:rsidR="00DE0B0E" w:rsidRPr="0071444B" w:rsidRDefault="00453E1B">
      <w:pPr>
        <w:pStyle w:val="a0"/>
        <w:tabs>
          <w:tab w:val="left" w:pos="7238"/>
          <w:tab w:val="left" w:pos="8393"/>
        </w:tabs>
        <w:ind w:firstLineChars="250" w:firstLine="600"/>
        <w:rPr>
          <w:rFonts w:ascii="宋体" w:hAnsi="宋体"/>
          <w:szCs w:val="24"/>
        </w:rPr>
      </w:pPr>
      <w:r w:rsidRPr="0071444B">
        <w:rPr>
          <w:rFonts w:ascii="宋体" w:hAnsi="宋体" w:hint="eastAsia"/>
          <w:szCs w:val="24"/>
        </w:rPr>
        <w:t>2.本项目需要落实的政府采购政策：</w:t>
      </w:r>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w:t>
      </w:r>
      <w:r w:rsidRPr="0071444B">
        <w:rPr>
          <w:rFonts w:hAnsi="宋体" w:hint="eastAsia"/>
          <w:szCs w:val="24"/>
        </w:rPr>
        <w:t>1</w:t>
      </w:r>
      <w:r w:rsidRPr="0071444B">
        <w:rPr>
          <w:rFonts w:hAnsi="宋体" w:hint="eastAsia"/>
          <w:szCs w:val="24"/>
        </w:rPr>
        <w:t>）《政府采购促进中小企业发展管理办法》的通知（财库</w:t>
      </w:r>
      <w:r w:rsidRPr="0071444B">
        <w:rPr>
          <w:rFonts w:hAnsi="宋体" w:hint="eastAsia"/>
          <w:szCs w:val="24"/>
        </w:rPr>
        <w:t>[2020]46</w:t>
      </w:r>
      <w:r w:rsidRPr="0071444B">
        <w:rPr>
          <w:rFonts w:hAnsi="宋体" w:hint="eastAsia"/>
          <w:szCs w:val="24"/>
        </w:rPr>
        <w:t>号）</w:t>
      </w:r>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w:t>
      </w:r>
      <w:r w:rsidRPr="0071444B">
        <w:rPr>
          <w:rFonts w:hAnsi="宋体" w:hint="eastAsia"/>
          <w:szCs w:val="24"/>
        </w:rPr>
        <w:t>2</w:t>
      </w:r>
      <w:r w:rsidRPr="0071444B">
        <w:rPr>
          <w:rFonts w:hAnsi="宋体" w:hint="eastAsia"/>
          <w:szCs w:val="24"/>
        </w:rPr>
        <w:t>）《关于政府采购支持监狱企业发展有关问题的通知》（财库〔</w:t>
      </w:r>
      <w:r w:rsidRPr="0071444B">
        <w:rPr>
          <w:rFonts w:hAnsi="宋体" w:hint="eastAsia"/>
          <w:szCs w:val="24"/>
        </w:rPr>
        <w:t>2014</w:t>
      </w:r>
      <w:r w:rsidRPr="0071444B">
        <w:rPr>
          <w:rFonts w:hAnsi="宋体" w:hint="eastAsia"/>
          <w:szCs w:val="24"/>
        </w:rPr>
        <w:t>〕</w:t>
      </w:r>
      <w:r w:rsidRPr="0071444B">
        <w:rPr>
          <w:rFonts w:hAnsi="宋体" w:hint="eastAsia"/>
          <w:szCs w:val="24"/>
        </w:rPr>
        <w:t>68</w:t>
      </w:r>
      <w:r w:rsidRPr="0071444B">
        <w:rPr>
          <w:rFonts w:hAnsi="宋体" w:hint="eastAsia"/>
          <w:szCs w:val="24"/>
        </w:rPr>
        <w:t>号）</w:t>
      </w:r>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w:t>
      </w:r>
      <w:r w:rsidRPr="0071444B">
        <w:rPr>
          <w:rFonts w:hAnsi="宋体" w:hint="eastAsia"/>
          <w:szCs w:val="24"/>
        </w:rPr>
        <w:t>3</w:t>
      </w:r>
      <w:r w:rsidRPr="0071444B">
        <w:rPr>
          <w:rFonts w:hAnsi="宋体" w:hint="eastAsia"/>
          <w:szCs w:val="24"/>
        </w:rPr>
        <w:t>）《关于促进残疾人就业政府采购政策的通知》（财库〔</w:t>
      </w:r>
      <w:r w:rsidRPr="0071444B">
        <w:rPr>
          <w:rFonts w:hAnsi="宋体" w:hint="eastAsia"/>
          <w:szCs w:val="24"/>
        </w:rPr>
        <w:t>2017</w:t>
      </w:r>
      <w:r w:rsidRPr="0071444B">
        <w:rPr>
          <w:rFonts w:hAnsi="宋体" w:hint="eastAsia"/>
          <w:szCs w:val="24"/>
        </w:rPr>
        <w:t>〕</w:t>
      </w:r>
      <w:r w:rsidRPr="0071444B">
        <w:rPr>
          <w:rFonts w:hAnsi="宋体" w:hint="eastAsia"/>
          <w:szCs w:val="24"/>
        </w:rPr>
        <w:t>141</w:t>
      </w:r>
      <w:r w:rsidRPr="0071444B">
        <w:rPr>
          <w:rFonts w:hAnsi="宋体" w:hint="eastAsia"/>
          <w:szCs w:val="24"/>
        </w:rPr>
        <w:t>号）</w:t>
      </w:r>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w:t>
      </w:r>
      <w:r w:rsidRPr="0071444B">
        <w:rPr>
          <w:rFonts w:hAnsi="宋体" w:hint="eastAsia"/>
          <w:szCs w:val="24"/>
        </w:rPr>
        <w:t>4</w:t>
      </w:r>
      <w:r w:rsidRPr="0071444B">
        <w:rPr>
          <w:rFonts w:hAnsi="宋体" w:hint="eastAsia"/>
          <w:szCs w:val="24"/>
        </w:rPr>
        <w:t>）《关于调整优化节能产品、环境标志产品政府采购执行机制的通知》（财库〔</w:t>
      </w:r>
      <w:r w:rsidRPr="0071444B">
        <w:rPr>
          <w:rFonts w:hAnsi="宋体" w:hint="eastAsia"/>
          <w:szCs w:val="24"/>
        </w:rPr>
        <w:t>2019</w:t>
      </w:r>
      <w:r w:rsidRPr="0071444B">
        <w:rPr>
          <w:rFonts w:hAnsi="宋体" w:hint="eastAsia"/>
          <w:szCs w:val="24"/>
        </w:rPr>
        <w:t>〕</w:t>
      </w:r>
      <w:r w:rsidRPr="0071444B">
        <w:rPr>
          <w:rFonts w:hAnsi="宋体" w:hint="eastAsia"/>
          <w:szCs w:val="24"/>
        </w:rPr>
        <w:t>9</w:t>
      </w:r>
      <w:r w:rsidRPr="0071444B">
        <w:rPr>
          <w:rFonts w:hAnsi="宋体" w:hint="eastAsia"/>
          <w:szCs w:val="24"/>
        </w:rPr>
        <w:t>号）</w:t>
      </w:r>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w:t>
      </w:r>
      <w:r w:rsidRPr="0071444B">
        <w:rPr>
          <w:rFonts w:hAnsi="宋体" w:hint="eastAsia"/>
          <w:szCs w:val="24"/>
        </w:rPr>
        <w:t>5</w:t>
      </w:r>
      <w:r w:rsidRPr="0071444B">
        <w:rPr>
          <w:rFonts w:hAnsi="宋体" w:hint="eastAsia"/>
          <w:szCs w:val="24"/>
        </w:rPr>
        <w:t>）《商品包装政府采购需求标准（试行）》、《快递包装政府采购需求标准（试行）》（财办库〔</w:t>
      </w:r>
      <w:r w:rsidRPr="0071444B">
        <w:rPr>
          <w:rFonts w:hAnsi="宋体" w:hint="eastAsia"/>
          <w:szCs w:val="24"/>
        </w:rPr>
        <w:t>2020</w:t>
      </w:r>
      <w:r w:rsidRPr="0071444B">
        <w:rPr>
          <w:rFonts w:hAnsi="宋体" w:hint="eastAsia"/>
          <w:szCs w:val="24"/>
        </w:rPr>
        <w:t>〕</w:t>
      </w:r>
      <w:r w:rsidRPr="0071444B">
        <w:rPr>
          <w:rFonts w:hAnsi="宋体" w:hint="eastAsia"/>
          <w:szCs w:val="24"/>
        </w:rPr>
        <w:t>123</w:t>
      </w:r>
      <w:r w:rsidRPr="0071444B">
        <w:rPr>
          <w:rFonts w:hAnsi="宋体" w:hint="eastAsia"/>
          <w:szCs w:val="24"/>
        </w:rPr>
        <w:t>号）等。</w:t>
      </w:r>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3.</w:t>
      </w:r>
      <w:r w:rsidRPr="0071444B">
        <w:rPr>
          <w:rFonts w:hAnsi="宋体" w:hint="eastAsia"/>
          <w:szCs w:val="24"/>
        </w:rPr>
        <w:t>现场考察：本项目不组织现场考察。</w:t>
      </w:r>
    </w:p>
    <w:p w:rsidR="00DE0B0E" w:rsidRPr="0071444B" w:rsidRDefault="00453E1B">
      <w:pPr>
        <w:pStyle w:val="a0"/>
        <w:tabs>
          <w:tab w:val="left" w:pos="7238"/>
          <w:tab w:val="left" w:pos="8393"/>
        </w:tabs>
        <w:ind w:firstLineChars="250" w:firstLine="600"/>
        <w:rPr>
          <w:rFonts w:hAnsi="宋体"/>
          <w:szCs w:val="24"/>
        </w:rPr>
      </w:pPr>
      <w:r w:rsidRPr="0071444B">
        <w:rPr>
          <w:rFonts w:hAnsi="宋体" w:hint="eastAsia"/>
          <w:szCs w:val="24"/>
        </w:rPr>
        <w:t>4.</w:t>
      </w:r>
      <w:r w:rsidRPr="0071444B">
        <w:rPr>
          <w:rFonts w:hAnsi="宋体" w:hint="eastAsia"/>
          <w:szCs w:val="24"/>
        </w:rPr>
        <w:t>开标前答疑会：本项目不组织召开答疑会。</w:t>
      </w:r>
    </w:p>
    <w:p w:rsidR="00DE0B0E" w:rsidRPr="0071444B" w:rsidRDefault="00453E1B">
      <w:pPr>
        <w:pStyle w:val="2"/>
        <w:spacing w:before="0" w:after="0" w:line="360" w:lineRule="auto"/>
        <w:rPr>
          <w:rFonts w:ascii="宋体" w:hAnsi="宋体" w:cs="宋体"/>
          <w:sz w:val="24"/>
          <w:szCs w:val="24"/>
        </w:rPr>
      </w:pPr>
      <w:bookmarkStart w:id="37" w:name="_Toc28359008"/>
      <w:bookmarkStart w:id="38" w:name="_Toc35393796"/>
      <w:bookmarkStart w:id="39" w:name="_Toc28359085"/>
      <w:bookmarkStart w:id="40" w:name="_Toc35393627"/>
      <w:bookmarkStart w:id="41" w:name="_Toc54335354"/>
      <w:r w:rsidRPr="0071444B">
        <w:rPr>
          <w:rFonts w:ascii="宋体" w:hAnsi="宋体" w:cs="宋体" w:hint="eastAsia"/>
          <w:sz w:val="24"/>
          <w:szCs w:val="24"/>
        </w:rPr>
        <w:t>七、对本次招标提出询问，请按</w:t>
      </w:r>
      <w:r w:rsidRPr="0071444B">
        <w:rPr>
          <w:rFonts w:ascii="宋体" w:hAnsi="宋体" w:cs="宋体"/>
          <w:sz w:val="24"/>
          <w:szCs w:val="24"/>
        </w:rPr>
        <w:t>以下方式</w:t>
      </w:r>
      <w:r w:rsidRPr="0071444B">
        <w:rPr>
          <w:rFonts w:ascii="宋体" w:hAnsi="宋体" w:cs="宋体" w:hint="eastAsia"/>
          <w:sz w:val="24"/>
          <w:szCs w:val="24"/>
        </w:rPr>
        <w:t>联系。</w:t>
      </w:r>
      <w:bookmarkEnd w:id="37"/>
      <w:bookmarkEnd w:id="38"/>
      <w:bookmarkEnd w:id="39"/>
      <w:bookmarkEnd w:id="40"/>
      <w:bookmarkEnd w:id="41"/>
    </w:p>
    <w:p w:rsidR="00DE0B0E" w:rsidRPr="0071444B" w:rsidRDefault="00453E1B">
      <w:pPr>
        <w:widowControl/>
        <w:jc w:val="left"/>
        <w:rPr>
          <w:rFonts w:ascii="宋体" w:hAnsi="宋体"/>
          <w:szCs w:val="24"/>
        </w:rPr>
      </w:pPr>
      <w:r w:rsidRPr="0071444B">
        <w:rPr>
          <w:rFonts w:ascii="宋体" w:hAnsi="宋体" w:cs="宋体" w:hint="eastAsia"/>
          <w:szCs w:val="24"/>
        </w:rPr>
        <w:t xml:space="preserve">　　　 1.采购人信息</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名称：广州医科大学附属第三医院</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地址：广州市</w:t>
      </w:r>
      <w:proofErr w:type="gramStart"/>
      <w:r w:rsidRPr="0071444B">
        <w:rPr>
          <w:rFonts w:ascii="宋体" w:hAnsi="宋体" w:hint="eastAsia"/>
          <w:szCs w:val="24"/>
        </w:rPr>
        <w:t>荔</w:t>
      </w:r>
      <w:proofErr w:type="gramEnd"/>
      <w:r w:rsidRPr="0071444B">
        <w:rPr>
          <w:rFonts w:ascii="宋体" w:hAnsi="宋体" w:hint="eastAsia"/>
          <w:szCs w:val="24"/>
        </w:rPr>
        <w:t>湾区多宝路63号</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 xml:space="preserve">联系人：冯工 </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联系电话：020-81292325</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2.招标代理信息</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名称：广东华伦招标有限公司</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地址：广州市</w:t>
      </w:r>
      <w:proofErr w:type="gramStart"/>
      <w:r w:rsidRPr="0071444B">
        <w:rPr>
          <w:rFonts w:ascii="宋体" w:hAnsi="宋体" w:hint="eastAsia"/>
          <w:szCs w:val="24"/>
        </w:rPr>
        <w:t>广仁路1号</w:t>
      </w:r>
      <w:proofErr w:type="gramEnd"/>
      <w:r w:rsidRPr="0071444B">
        <w:rPr>
          <w:rFonts w:ascii="宋体" w:hAnsi="宋体" w:hint="eastAsia"/>
          <w:szCs w:val="24"/>
        </w:rPr>
        <w:t>广</w:t>
      </w:r>
      <w:proofErr w:type="gramStart"/>
      <w:r w:rsidRPr="0071444B">
        <w:rPr>
          <w:rFonts w:ascii="宋体" w:hAnsi="宋体" w:hint="eastAsia"/>
          <w:szCs w:val="24"/>
        </w:rPr>
        <w:t>仁大厦</w:t>
      </w:r>
      <w:proofErr w:type="gramEnd"/>
      <w:r w:rsidRPr="0071444B">
        <w:rPr>
          <w:rFonts w:ascii="宋体" w:hAnsi="宋体" w:hint="eastAsia"/>
          <w:szCs w:val="24"/>
        </w:rPr>
        <w:t>7楼</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项目联系人：陈先生</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联系方式：020-83172166-822</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3.项目联系方式</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项目联系人：陈先生</w:t>
      </w:r>
    </w:p>
    <w:p w:rsidR="00DE0B0E" w:rsidRPr="0071444B" w:rsidRDefault="00453E1B">
      <w:pPr>
        <w:ind w:leftChars="371" w:left="1190" w:hangingChars="125" w:hanging="300"/>
        <w:jc w:val="left"/>
        <w:rPr>
          <w:rFonts w:ascii="宋体" w:hAnsi="宋体"/>
          <w:szCs w:val="24"/>
        </w:rPr>
      </w:pPr>
      <w:r w:rsidRPr="0071444B">
        <w:rPr>
          <w:rFonts w:ascii="宋体" w:hAnsi="宋体" w:hint="eastAsia"/>
          <w:szCs w:val="24"/>
        </w:rPr>
        <w:t>电　话：020-83172166-822</w:t>
      </w:r>
      <w:r w:rsidRPr="0071444B">
        <w:rPr>
          <w:rFonts w:ascii="宋体" w:hAnsi="宋体"/>
          <w:szCs w:val="24"/>
        </w:rPr>
        <w:br w:type="page"/>
      </w: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DE0B0E">
      <w:pPr>
        <w:rPr>
          <w:rFonts w:ascii="宋体" w:hAnsi="宋体"/>
          <w:szCs w:val="24"/>
        </w:rPr>
      </w:pPr>
    </w:p>
    <w:p w:rsidR="00DE0B0E" w:rsidRPr="0071444B" w:rsidRDefault="00453E1B">
      <w:pPr>
        <w:pStyle w:val="1"/>
        <w:numPr>
          <w:ilvl w:val="0"/>
          <w:numId w:val="3"/>
        </w:numPr>
        <w:spacing w:before="0" w:after="0" w:line="360" w:lineRule="auto"/>
        <w:ind w:left="0" w:firstLine="0"/>
        <w:jc w:val="center"/>
        <w:rPr>
          <w:rFonts w:ascii="宋体" w:hAnsi="宋体"/>
          <w:kern w:val="0"/>
          <w:sz w:val="36"/>
          <w:szCs w:val="36"/>
        </w:rPr>
      </w:pPr>
      <w:bookmarkStart w:id="42" w:name="_Toc22806091"/>
      <w:r w:rsidRPr="0071444B">
        <w:rPr>
          <w:rFonts w:ascii="宋体" w:hAnsi="宋体" w:hint="eastAsia"/>
          <w:kern w:val="0"/>
          <w:sz w:val="36"/>
          <w:szCs w:val="36"/>
        </w:rPr>
        <w:t xml:space="preserve">  </w:t>
      </w:r>
      <w:bookmarkStart w:id="43" w:name="_Toc54335355"/>
      <w:r w:rsidRPr="0071444B">
        <w:rPr>
          <w:rFonts w:ascii="宋体" w:hAnsi="宋体" w:hint="eastAsia"/>
          <w:kern w:val="0"/>
          <w:sz w:val="36"/>
          <w:szCs w:val="36"/>
        </w:rPr>
        <w:t>采购需求</w:t>
      </w:r>
      <w:bookmarkEnd w:id="42"/>
      <w:bookmarkEnd w:id="43"/>
    </w:p>
    <w:p w:rsidR="00DE0B0E" w:rsidRPr="0071444B" w:rsidRDefault="00453E1B">
      <w:pPr>
        <w:jc w:val="center"/>
        <w:rPr>
          <w:rFonts w:ascii="宋体" w:hAnsi="宋体"/>
          <w:b/>
          <w:sz w:val="32"/>
          <w:szCs w:val="32"/>
        </w:rPr>
      </w:pPr>
      <w:r w:rsidRPr="0071444B">
        <w:rPr>
          <w:rFonts w:ascii="宋体" w:hAnsi="宋体"/>
          <w:szCs w:val="24"/>
        </w:rPr>
        <w:br w:type="page"/>
      </w:r>
      <w:r w:rsidRPr="0071444B">
        <w:rPr>
          <w:rFonts w:ascii="宋体" w:hAnsi="宋体" w:hint="eastAsia"/>
          <w:b/>
          <w:sz w:val="32"/>
          <w:szCs w:val="32"/>
        </w:rPr>
        <w:lastRenderedPageBreak/>
        <w:t>采购需求</w:t>
      </w:r>
    </w:p>
    <w:p w:rsidR="00DE0B0E" w:rsidRPr="0071444B" w:rsidRDefault="00453E1B">
      <w:pPr>
        <w:rPr>
          <w:rFonts w:ascii="宋体" w:hAnsi="宋体" w:cs="宋体"/>
          <w:b/>
          <w:snapToGrid w:val="0"/>
          <w:spacing w:val="8"/>
          <w:szCs w:val="24"/>
        </w:rPr>
      </w:pPr>
      <w:r w:rsidRPr="0071444B">
        <w:rPr>
          <w:rFonts w:ascii="宋体" w:hAnsi="宋体" w:cs="宋体" w:hint="eastAsia"/>
          <w:b/>
          <w:szCs w:val="24"/>
        </w:rPr>
        <w:t>注:本项目要求的指标中，标注有“★”的条款必须实质性响应（满足或优于），供应商要特别加以注意，必须对此</w:t>
      </w:r>
      <w:proofErr w:type="gramStart"/>
      <w:r w:rsidRPr="0071444B">
        <w:rPr>
          <w:rFonts w:ascii="宋体" w:hAnsi="宋体" w:cs="宋体" w:hint="eastAsia"/>
          <w:b/>
          <w:szCs w:val="24"/>
        </w:rPr>
        <w:t>作出</w:t>
      </w:r>
      <w:proofErr w:type="gramEnd"/>
      <w:r w:rsidRPr="0071444B">
        <w:rPr>
          <w:rFonts w:ascii="宋体" w:hAnsi="宋体" w:cs="宋体" w:hint="eastAsia"/>
          <w:b/>
          <w:szCs w:val="24"/>
        </w:rPr>
        <w:t>响应，负偏离（或不响应）将导致报价无效。</w:t>
      </w:r>
      <w:r w:rsidRPr="0071444B">
        <w:rPr>
          <w:rFonts w:ascii="宋体" w:hAnsi="宋体" w:cs="宋体" w:hint="eastAsia"/>
          <w:b/>
          <w:snapToGrid w:val="0"/>
          <w:spacing w:val="8"/>
          <w:szCs w:val="24"/>
        </w:rPr>
        <w:t>凡标有“▲”的参数不满足将导致严重扣分。</w:t>
      </w:r>
    </w:p>
    <w:p w:rsidR="00DE0B0E" w:rsidRPr="0071444B" w:rsidRDefault="00DE0B0E">
      <w:pPr>
        <w:pStyle w:val="a0"/>
      </w:pPr>
    </w:p>
    <w:p w:rsidR="00DE0B0E" w:rsidRPr="0071444B" w:rsidRDefault="00453E1B">
      <w:pPr>
        <w:autoSpaceDE w:val="0"/>
        <w:autoSpaceDN w:val="0"/>
        <w:rPr>
          <w:rFonts w:ascii="宋体" w:hAnsi="宋体"/>
          <w:szCs w:val="24"/>
        </w:rPr>
      </w:pPr>
      <w:r w:rsidRPr="0071444B">
        <w:rPr>
          <w:rFonts w:ascii="宋体" w:hAnsi="宋体" w:cs="宋体" w:hint="eastAsia"/>
          <w:b/>
          <w:szCs w:val="24"/>
        </w:rPr>
        <w:t>本</w:t>
      </w:r>
      <w:r w:rsidRPr="0071444B">
        <w:rPr>
          <w:rFonts w:ascii="宋体" w:hAnsi="宋体" w:cs="宋体" w:hint="eastAsia"/>
          <w:b/>
          <w:szCs w:val="24"/>
          <w:u w:val="single"/>
        </w:rPr>
        <w:t>广州医科大学附属第三医院院内零星工程项目</w:t>
      </w:r>
      <w:r w:rsidRPr="0071444B">
        <w:rPr>
          <w:rFonts w:ascii="宋体" w:hAnsi="宋体" w:cs="宋体" w:hint="eastAsia"/>
          <w:b/>
          <w:szCs w:val="24"/>
        </w:rPr>
        <w:t>为</w:t>
      </w:r>
      <w:r w:rsidRPr="0071444B">
        <w:rPr>
          <w:rFonts w:ascii="宋体" w:hAnsi="宋体" w:cs="宋体" w:hint="eastAsia"/>
          <w:b/>
          <w:szCs w:val="24"/>
          <w:u w:val="single"/>
        </w:rPr>
        <w:t>供应商资格项目</w:t>
      </w:r>
      <w:r w:rsidRPr="0071444B">
        <w:rPr>
          <w:rFonts w:ascii="宋体" w:hAnsi="宋体" w:cs="宋体" w:hint="eastAsia"/>
          <w:b/>
          <w:szCs w:val="24"/>
        </w:rPr>
        <w:t>，中标人获得定点议价资格，最终的采购结果以广东政府采购智慧云平台定点议价结果为准。</w:t>
      </w:r>
    </w:p>
    <w:p w:rsidR="00DE0B0E" w:rsidRPr="0071444B" w:rsidRDefault="00DE0B0E"/>
    <w:p w:rsidR="00DE0B0E" w:rsidRPr="0071444B" w:rsidRDefault="00453E1B">
      <w:pPr>
        <w:outlineLvl w:val="1"/>
        <w:rPr>
          <w:rFonts w:ascii="宋体" w:hAnsi="宋体" w:cs="宋体"/>
          <w:b/>
          <w:bCs/>
          <w:szCs w:val="24"/>
        </w:rPr>
      </w:pPr>
      <w:r w:rsidRPr="0071444B">
        <w:rPr>
          <w:rFonts w:ascii="宋体" w:hAnsi="宋体" w:cs="宋体" w:hint="eastAsia"/>
          <w:b/>
          <w:bCs/>
          <w:szCs w:val="24"/>
        </w:rPr>
        <w:t>一、采购项目概况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2992"/>
        <w:gridCol w:w="3134"/>
      </w:tblGrid>
      <w:tr w:rsidR="0071444B" w:rsidRPr="0071444B">
        <w:trPr>
          <w:trHeight w:val="321"/>
          <w:jc w:val="center"/>
        </w:trPr>
        <w:tc>
          <w:tcPr>
            <w:tcW w:w="1741" w:type="pct"/>
            <w:vAlign w:val="center"/>
          </w:tcPr>
          <w:p w:rsidR="00DE0B0E" w:rsidRPr="0071444B" w:rsidRDefault="00453E1B">
            <w:pPr>
              <w:jc w:val="center"/>
              <w:rPr>
                <w:rFonts w:ascii="宋体" w:hAnsi="宋体" w:cs="宋体"/>
                <w:b/>
                <w:bCs/>
                <w:szCs w:val="24"/>
              </w:rPr>
            </w:pPr>
            <w:r w:rsidRPr="0071444B">
              <w:rPr>
                <w:rFonts w:ascii="宋体" w:hAnsi="宋体" w:cs="宋体" w:hint="eastAsia"/>
                <w:b/>
                <w:bCs/>
                <w:szCs w:val="24"/>
              </w:rPr>
              <w:t>采购内容</w:t>
            </w:r>
          </w:p>
        </w:tc>
        <w:tc>
          <w:tcPr>
            <w:tcW w:w="1591" w:type="pct"/>
            <w:vAlign w:val="center"/>
          </w:tcPr>
          <w:p w:rsidR="00DE0B0E" w:rsidRPr="0071444B" w:rsidRDefault="00453E1B">
            <w:pPr>
              <w:jc w:val="center"/>
              <w:rPr>
                <w:rFonts w:ascii="宋体" w:hAnsi="宋体" w:cs="宋体"/>
                <w:b/>
                <w:bCs/>
                <w:szCs w:val="24"/>
              </w:rPr>
            </w:pPr>
            <w:r w:rsidRPr="0071444B">
              <w:rPr>
                <w:rFonts w:ascii="宋体" w:hAnsi="宋体" w:hint="eastAsia"/>
                <w:b/>
                <w:szCs w:val="24"/>
              </w:rPr>
              <w:t>合同履行期限</w:t>
            </w:r>
          </w:p>
        </w:tc>
        <w:tc>
          <w:tcPr>
            <w:tcW w:w="1666" w:type="pct"/>
            <w:vAlign w:val="center"/>
          </w:tcPr>
          <w:p w:rsidR="00DE0B0E" w:rsidRPr="0071444B" w:rsidRDefault="00453E1B">
            <w:pPr>
              <w:jc w:val="center"/>
              <w:rPr>
                <w:rFonts w:ascii="宋体" w:hAnsi="宋体" w:cs="宋体"/>
                <w:b/>
                <w:bCs/>
                <w:szCs w:val="24"/>
              </w:rPr>
            </w:pPr>
            <w:r w:rsidRPr="0071444B">
              <w:rPr>
                <w:rFonts w:ascii="宋体" w:hAnsi="宋体" w:cs="宋体" w:hint="eastAsia"/>
                <w:b/>
                <w:bCs/>
                <w:szCs w:val="24"/>
              </w:rPr>
              <w:t>采购预算</w:t>
            </w:r>
          </w:p>
        </w:tc>
      </w:tr>
      <w:tr w:rsidR="0071444B" w:rsidRPr="0071444B">
        <w:trPr>
          <w:trHeight w:val="894"/>
          <w:jc w:val="center"/>
        </w:trPr>
        <w:tc>
          <w:tcPr>
            <w:tcW w:w="1741" w:type="pct"/>
            <w:vAlign w:val="center"/>
          </w:tcPr>
          <w:p w:rsidR="00DE0B0E" w:rsidRPr="0071444B" w:rsidRDefault="00453E1B">
            <w:pPr>
              <w:jc w:val="center"/>
              <w:rPr>
                <w:rFonts w:ascii="宋体" w:hAnsi="宋体" w:cs="宋体"/>
                <w:szCs w:val="24"/>
              </w:rPr>
            </w:pPr>
            <w:r w:rsidRPr="0071444B">
              <w:rPr>
                <w:rFonts w:ascii="宋体" w:hAnsi="宋体" w:cs="宋体" w:hint="eastAsia"/>
                <w:szCs w:val="24"/>
              </w:rPr>
              <w:t>广州医科大学附属第三医院院内零星工程项目</w:t>
            </w:r>
          </w:p>
        </w:tc>
        <w:tc>
          <w:tcPr>
            <w:tcW w:w="1591" w:type="pct"/>
            <w:vAlign w:val="center"/>
          </w:tcPr>
          <w:p w:rsidR="00DE0B0E" w:rsidRPr="0071444B" w:rsidRDefault="00453E1B">
            <w:pPr>
              <w:jc w:val="center"/>
              <w:rPr>
                <w:rFonts w:ascii="宋体" w:hAnsi="宋体" w:cs="宋体"/>
                <w:szCs w:val="24"/>
              </w:rPr>
            </w:pPr>
            <w:r w:rsidRPr="0071444B">
              <w:rPr>
                <w:rFonts w:ascii="宋体" w:hAnsi="宋体" w:cs="宋体" w:hint="eastAsia"/>
                <w:kern w:val="0"/>
              </w:rPr>
              <w:t>自签订合同生效之日起一年或工程结算费用达到预算金额人民币240万元，则合同自动终止</w:t>
            </w:r>
            <w:r w:rsidRPr="0071444B">
              <w:t>，以先到者为准</w:t>
            </w:r>
            <w:r w:rsidRPr="0071444B">
              <w:rPr>
                <w:rFonts w:ascii="宋体" w:hAnsi="宋体" w:cs="宋体" w:hint="eastAsia"/>
                <w:kern w:val="0"/>
              </w:rPr>
              <w:t>。</w:t>
            </w:r>
          </w:p>
        </w:tc>
        <w:tc>
          <w:tcPr>
            <w:tcW w:w="1666" w:type="pct"/>
            <w:vAlign w:val="center"/>
          </w:tcPr>
          <w:p w:rsidR="00DE0B0E" w:rsidRPr="0071444B" w:rsidRDefault="00453E1B">
            <w:pPr>
              <w:jc w:val="center"/>
              <w:rPr>
                <w:rFonts w:ascii="宋体" w:hAnsi="宋体" w:cs="宋体"/>
                <w:szCs w:val="24"/>
              </w:rPr>
            </w:pPr>
            <w:r w:rsidRPr="0071444B">
              <w:rPr>
                <w:rFonts w:ascii="宋体" w:hAnsi="宋体" w:cs="宋体" w:hint="eastAsia"/>
                <w:szCs w:val="24"/>
              </w:rPr>
              <w:t>人民币240万元</w:t>
            </w:r>
          </w:p>
        </w:tc>
      </w:tr>
    </w:tbl>
    <w:p w:rsidR="00DE0B0E" w:rsidRPr="0071444B" w:rsidRDefault="00453E1B">
      <w:pPr>
        <w:outlineLvl w:val="1"/>
        <w:rPr>
          <w:rFonts w:ascii="宋体" w:hAnsi="宋体" w:cs="宋体"/>
          <w:b/>
          <w:bCs/>
          <w:szCs w:val="24"/>
        </w:rPr>
      </w:pPr>
      <w:bookmarkStart w:id="44" w:name="OLE_LINK4"/>
      <w:bookmarkStart w:id="45" w:name="OLE_LINK9"/>
      <w:r w:rsidRPr="0071444B">
        <w:rPr>
          <w:rFonts w:ascii="宋体" w:hAnsi="宋体" w:cs="宋体" w:hint="eastAsia"/>
          <w:b/>
          <w:bCs/>
          <w:szCs w:val="24"/>
        </w:rPr>
        <w:t>1、零星工程范围</w:t>
      </w:r>
    </w:p>
    <w:p w:rsidR="00DE0B0E" w:rsidRPr="0071444B" w:rsidRDefault="00453E1B">
      <w:pPr>
        <w:ind w:firstLineChars="200" w:firstLine="480"/>
        <w:rPr>
          <w:rFonts w:ascii="宋体" w:hAnsi="宋体" w:cs="宋体"/>
          <w:szCs w:val="24"/>
        </w:rPr>
      </w:pPr>
      <w:r w:rsidRPr="0071444B">
        <w:rPr>
          <w:rFonts w:ascii="宋体" w:hAnsi="宋体" w:cs="宋体" w:hint="eastAsia"/>
          <w:szCs w:val="24"/>
        </w:rPr>
        <w:t>天地墙、结构、龙骨相关的改造，瓷砖和地板胶和洗漱设备（蹲厕、马桶、洗脸盆）更换、防水补漏、路面补修、电气线路和给排水管道及其设备设施的维修、护栏更换翻新；以及综合维修班因技术等原因无法维修而移交的项目。</w:t>
      </w:r>
    </w:p>
    <w:p w:rsidR="00DE0B0E" w:rsidRPr="0071444B" w:rsidRDefault="00453E1B">
      <w:pPr>
        <w:pStyle w:val="a0"/>
      </w:pPr>
      <w:r w:rsidRPr="0071444B">
        <w:rPr>
          <w:rFonts w:hint="eastAsia"/>
        </w:rPr>
        <w:t>二、项目需求</w:t>
      </w:r>
    </w:p>
    <w:p w:rsidR="00DE0B0E" w:rsidRPr="0071444B" w:rsidRDefault="00453E1B">
      <w:pPr>
        <w:pStyle w:val="a0"/>
      </w:pPr>
      <w:r w:rsidRPr="0071444B">
        <w:rPr>
          <w:rFonts w:hint="eastAsia"/>
        </w:rPr>
        <w:t>（一）项目管理目标</w:t>
      </w:r>
    </w:p>
    <w:p w:rsidR="00DE0B0E" w:rsidRPr="0071444B" w:rsidRDefault="00453E1B">
      <w:pPr>
        <w:pStyle w:val="a0"/>
      </w:pPr>
      <w:r w:rsidRPr="0071444B">
        <w:rPr>
          <w:rFonts w:hint="eastAsia"/>
        </w:rPr>
        <w:t>1</w:t>
      </w:r>
      <w:r w:rsidRPr="0071444B">
        <w:rPr>
          <w:rFonts w:hint="eastAsia"/>
        </w:rPr>
        <w:t>、质量目标</w:t>
      </w:r>
    </w:p>
    <w:p w:rsidR="00DE0B0E" w:rsidRPr="0071444B" w:rsidRDefault="00453E1B">
      <w:pPr>
        <w:pStyle w:val="a0"/>
        <w:ind w:firstLineChars="200" w:firstLine="480"/>
      </w:pPr>
      <w:r w:rsidRPr="0071444B">
        <w:rPr>
          <w:rFonts w:hint="eastAsia"/>
        </w:rPr>
        <w:t>工程质量标准</w:t>
      </w:r>
      <w:r w:rsidRPr="0071444B">
        <w:rPr>
          <w:rFonts w:hint="eastAsia"/>
        </w:rPr>
        <w:t>:</w:t>
      </w:r>
      <w:r w:rsidRPr="0071444B">
        <w:rPr>
          <w:rFonts w:hint="eastAsia"/>
        </w:rPr>
        <w:t>确保符合国家、省、市现行《工程施工质量验收规范》质量验收标准，并达到合格或（以上标准）。</w:t>
      </w:r>
    </w:p>
    <w:p w:rsidR="00DE0B0E" w:rsidRPr="0071444B" w:rsidRDefault="00453E1B">
      <w:pPr>
        <w:pStyle w:val="a0"/>
      </w:pPr>
      <w:r w:rsidRPr="0071444B">
        <w:rPr>
          <w:rFonts w:hint="eastAsia"/>
        </w:rPr>
        <w:t>2</w:t>
      </w:r>
      <w:r w:rsidRPr="0071444B">
        <w:rPr>
          <w:rFonts w:hint="eastAsia"/>
        </w:rPr>
        <w:t>、安全、文明施工目标</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）职业健康安全管理要求</w:t>
      </w:r>
      <w:r w:rsidRPr="0071444B">
        <w:rPr>
          <w:rFonts w:hint="eastAsia"/>
        </w:rPr>
        <w:t>:</w:t>
      </w:r>
      <w:r w:rsidRPr="0071444B">
        <w:rPr>
          <w:rFonts w:hint="eastAsia"/>
        </w:rPr>
        <w:t>杜绝发生一般事故等级及以上的伤亡事故且工伤责任事故死亡人数为零。</w:t>
      </w:r>
    </w:p>
    <w:p w:rsidR="00DE0B0E" w:rsidRPr="0071444B" w:rsidRDefault="00453E1B">
      <w:pPr>
        <w:pStyle w:val="a0"/>
        <w:ind w:firstLineChars="200" w:firstLine="480"/>
      </w:pPr>
      <w:r w:rsidRPr="0071444B">
        <w:rPr>
          <w:rFonts w:hint="eastAsia"/>
        </w:rPr>
        <w:t>（</w:t>
      </w:r>
      <w:r w:rsidRPr="0071444B">
        <w:rPr>
          <w:rFonts w:hint="eastAsia"/>
        </w:rPr>
        <w:t>2</w:t>
      </w:r>
      <w:r w:rsidRPr="0071444B">
        <w:rPr>
          <w:rFonts w:hint="eastAsia"/>
        </w:rPr>
        <w:t>）环境管理目标</w:t>
      </w:r>
      <w:r w:rsidRPr="0071444B">
        <w:rPr>
          <w:rFonts w:hint="eastAsia"/>
        </w:rPr>
        <w:t>:</w:t>
      </w:r>
      <w:r w:rsidRPr="0071444B">
        <w:rPr>
          <w:rFonts w:hint="eastAsia"/>
        </w:rPr>
        <w:t>严格执行国家、省、市及采购人有关文明施工的管理文件要求。</w:t>
      </w:r>
    </w:p>
    <w:p w:rsidR="00DE0B0E" w:rsidRPr="0071444B" w:rsidRDefault="00453E1B">
      <w:r w:rsidRPr="0071444B">
        <w:rPr>
          <w:rFonts w:hint="eastAsia"/>
        </w:rPr>
        <w:t>3</w:t>
      </w:r>
      <w:r w:rsidRPr="0071444B">
        <w:rPr>
          <w:rFonts w:hint="eastAsia"/>
        </w:rPr>
        <w:t>、工程预算审批及投资控制（结算）目标</w:t>
      </w:r>
    </w:p>
    <w:p w:rsidR="00DE0B0E" w:rsidRPr="0071444B" w:rsidRDefault="00453E1B">
      <w:pPr>
        <w:pStyle w:val="a0"/>
        <w:ind w:firstLineChars="200" w:firstLine="480"/>
        <w:rPr>
          <w:rFonts w:ascii="宋体" w:hAnsi="宋体" w:cs="宋体"/>
          <w:szCs w:val="24"/>
        </w:rPr>
      </w:pPr>
      <w:r w:rsidRPr="0071444B">
        <w:rPr>
          <w:rFonts w:hint="eastAsia"/>
        </w:rPr>
        <w:t>（</w:t>
      </w:r>
      <w:r w:rsidRPr="0071444B">
        <w:rPr>
          <w:rFonts w:hint="eastAsia"/>
        </w:rPr>
        <w:t>1</w:t>
      </w:r>
      <w:r w:rsidRPr="0071444B">
        <w:rPr>
          <w:rFonts w:hint="eastAsia"/>
        </w:rPr>
        <w:t>）承包范围内的每项工程费用以中标人根据工程特性申报并经采购人审核同意</w:t>
      </w:r>
      <w:r w:rsidRPr="0071444B">
        <w:rPr>
          <w:rFonts w:hint="eastAsia"/>
        </w:rPr>
        <w:lastRenderedPageBreak/>
        <w:t>为准</w:t>
      </w:r>
      <w:r w:rsidRPr="0071444B">
        <w:rPr>
          <w:rFonts w:hint="eastAsia"/>
        </w:rPr>
        <w:t>(</w:t>
      </w:r>
      <w:r w:rsidRPr="0071444B">
        <w:rPr>
          <w:rFonts w:hint="eastAsia"/>
        </w:rPr>
        <w:t>其中安全文明施工费、余泥渣土运输与排放费已经包含在内</w:t>
      </w:r>
      <w:r w:rsidRPr="0071444B">
        <w:rPr>
          <w:rFonts w:hint="eastAsia"/>
        </w:rPr>
        <w:t>)</w:t>
      </w:r>
      <w:r w:rsidRPr="0071444B">
        <w:rPr>
          <w:rFonts w:hint="eastAsia"/>
        </w:rPr>
        <w:t>；每项工程的预算按以下方式经医院分级审批同意后实施</w:t>
      </w:r>
      <w:r w:rsidRPr="0071444B">
        <w:rPr>
          <w:rFonts w:hint="eastAsia"/>
        </w:rPr>
        <w:t>:</w:t>
      </w:r>
      <w:r w:rsidRPr="0071444B">
        <w:rPr>
          <w:rFonts w:ascii="宋体" w:hAnsi="宋体" w:cs="宋体" w:hint="eastAsia"/>
          <w:szCs w:val="24"/>
        </w:rPr>
        <w:t xml:space="preserve"> 单项预算在10万元（不含）以下的项目，按医院审批程序审批后施工，施工完成并验收后，分批次编制结算报告送第三方评审后执行结算。</w:t>
      </w:r>
    </w:p>
    <w:p w:rsidR="00DE0B0E" w:rsidRPr="0071444B" w:rsidRDefault="00453E1B">
      <w:pPr>
        <w:pStyle w:val="a0"/>
        <w:ind w:firstLineChars="200" w:firstLine="480"/>
      </w:pPr>
      <w:r w:rsidRPr="0071444B">
        <w:rPr>
          <w:rFonts w:ascii="宋体" w:hAnsi="宋体" w:cs="宋体" w:hint="eastAsia"/>
          <w:szCs w:val="24"/>
        </w:rPr>
        <w:t>（2）每项工程的实际结算价以采购人委托第三方工程造价评审单位审定结算额为准。</w:t>
      </w:r>
    </w:p>
    <w:p w:rsidR="00DE0B0E" w:rsidRPr="0071444B" w:rsidRDefault="00453E1B">
      <w:pPr>
        <w:pStyle w:val="a0"/>
        <w:ind w:firstLineChars="200" w:firstLine="480"/>
        <w:rPr>
          <w:rFonts w:ascii="宋体" w:hAnsi="宋体" w:cs="宋体"/>
          <w:szCs w:val="24"/>
        </w:rPr>
      </w:pPr>
      <w:r w:rsidRPr="0071444B">
        <w:rPr>
          <w:rFonts w:ascii="宋体" w:hAnsi="宋体" w:cs="宋体" w:hint="eastAsia"/>
          <w:szCs w:val="24"/>
        </w:rPr>
        <w:t>（3）投资控制目标：中标人有责任准确编制结算书，如误差超过+10%，则审计费由中标人负责承担。</w:t>
      </w:r>
    </w:p>
    <w:p w:rsidR="00DE0B0E" w:rsidRPr="0071444B" w:rsidRDefault="00453E1B">
      <w:r w:rsidRPr="0071444B">
        <w:t>注</w:t>
      </w:r>
      <w:r w:rsidRPr="0071444B">
        <w:rPr>
          <w:rFonts w:hint="eastAsia"/>
        </w:rPr>
        <w:t>：</w:t>
      </w:r>
    </w:p>
    <w:p w:rsidR="00DE0B0E" w:rsidRPr="0071444B" w:rsidRDefault="00453E1B">
      <w:pPr>
        <w:pStyle w:val="a0"/>
      </w:pPr>
      <w:r w:rsidRPr="0071444B">
        <w:rPr>
          <w:rFonts w:hint="eastAsia"/>
        </w:rPr>
        <w:t>①结算金额控制在每项工程申报预算价以内。</w:t>
      </w:r>
    </w:p>
    <w:p w:rsidR="00DE0B0E" w:rsidRPr="0071444B" w:rsidRDefault="00453E1B">
      <w:pPr>
        <w:pStyle w:val="a0"/>
      </w:pPr>
      <w:r w:rsidRPr="0071444B">
        <w:rPr>
          <w:rFonts w:hint="eastAsia"/>
        </w:rPr>
        <w:t>②中标人累计承接工程结算费用累计达到年度招标预算总额度</w:t>
      </w:r>
      <w:r w:rsidRPr="0071444B">
        <w:rPr>
          <w:rFonts w:hint="eastAsia"/>
        </w:rPr>
        <w:t>(</w:t>
      </w:r>
      <w:r w:rsidRPr="0071444B">
        <w:rPr>
          <w:rFonts w:hint="eastAsia"/>
        </w:rPr>
        <w:t>即人民币</w:t>
      </w:r>
      <w:r w:rsidRPr="0071444B">
        <w:rPr>
          <w:rFonts w:hint="eastAsia"/>
        </w:rPr>
        <w:t>240</w:t>
      </w:r>
      <w:r w:rsidRPr="0071444B">
        <w:rPr>
          <w:rFonts w:hint="eastAsia"/>
        </w:rPr>
        <w:t>万元</w:t>
      </w:r>
      <w:r w:rsidRPr="0071444B">
        <w:rPr>
          <w:rFonts w:hint="eastAsia"/>
        </w:rPr>
        <w:t>)</w:t>
      </w:r>
      <w:r w:rsidRPr="0071444B">
        <w:rPr>
          <w:rFonts w:hint="eastAsia"/>
        </w:rPr>
        <w:t>后，</w:t>
      </w:r>
    </w:p>
    <w:p w:rsidR="00DE0B0E" w:rsidRPr="0071444B" w:rsidRDefault="00453E1B">
      <w:pPr>
        <w:pStyle w:val="a0"/>
      </w:pPr>
      <w:r w:rsidRPr="0071444B">
        <w:rPr>
          <w:rFonts w:hint="eastAsia"/>
        </w:rPr>
        <w:t>则合同自动终止。</w:t>
      </w:r>
    </w:p>
    <w:p w:rsidR="00DE0B0E" w:rsidRPr="0071444B" w:rsidRDefault="00453E1B">
      <w:pPr>
        <w:rPr>
          <w:rFonts w:ascii="宋体" w:hAnsi="宋体" w:cs="宋体"/>
          <w:szCs w:val="24"/>
        </w:rPr>
      </w:pPr>
      <w:r w:rsidRPr="0071444B">
        <w:rPr>
          <w:rFonts w:ascii="宋体" w:hAnsi="宋体" w:cs="宋体" w:hint="eastAsia"/>
          <w:szCs w:val="24"/>
        </w:rPr>
        <w:t>4、施工单位能应付突发的夜间维修和节假日维修，满足医院各项维修要求（响应时间要求：15分钟/白天，30分钟/夜晚）。</w:t>
      </w:r>
    </w:p>
    <w:p w:rsidR="00DE0B0E" w:rsidRPr="0071444B" w:rsidRDefault="00453E1B">
      <w:pPr>
        <w:wordWrap/>
        <w:rPr>
          <w:szCs w:val="24"/>
        </w:rPr>
      </w:pPr>
      <w:r w:rsidRPr="0071444B">
        <w:rPr>
          <w:rFonts w:hint="eastAsia"/>
          <w:szCs w:val="24"/>
        </w:rPr>
        <w:t>（二）项目管理要求</w:t>
      </w:r>
    </w:p>
    <w:p w:rsidR="00DE0B0E" w:rsidRPr="0071444B" w:rsidRDefault="00453E1B">
      <w:pPr>
        <w:wordWrap/>
        <w:rPr>
          <w:szCs w:val="24"/>
        </w:rPr>
      </w:pPr>
      <w:r w:rsidRPr="0071444B">
        <w:rPr>
          <w:rFonts w:hint="eastAsia"/>
          <w:szCs w:val="24"/>
        </w:rPr>
        <w:t>1</w:t>
      </w:r>
      <w:r w:rsidRPr="0071444B">
        <w:rPr>
          <w:rFonts w:hint="eastAsia"/>
          <w:szCs w:val="24"/>
        </w:rPr>
        <w:t>、进度管理要求</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1</w:t>
      </w:r>
      <w:r w:rsidRPr="0071444B">
        <w:rPr>
          <w:rFonts w:hint="eastAsia"/>
          <w:szCs w:val="24"/>
        </w:rPr>
        <w:t>）中标人应就各项目开工条件进行全面梳理，开工前报监理单位</w:t>
      </w:r>
      <w:r w:rsidRPr="0071444B">
        <w:rPr>
          <w:rFonts w:hint="eastAsia"/>
          <w:szCs w:val="24"/>
        </w:rPr>
        <w:t>(</w:t>
      </w:r>
      <w:r w:rsidRPr="0071444B">
        <w:rPr>
          <w:rFonts w:hint="eastAsia"/>
          <w:szCs w:val="24"/>
        </w:rPr>
        <w:t>若有</w:t>
      </w:r>
      <w:r w:rsidRPr="0071444B">
        <w:rPr>
          <w:rFonts w:hint="eastAsia"/>
          <w:szCs w:val="24"/>
        </w:rPr>
        <w:t>)</w:t>
      </w:r>
      <w:r w:rsidRPr="0071444B">
        <w:rPr>
          <w:rFonts w:hint="eastAsia"/>
          <w:szCs w:val="24"/>
        </w:rPr>
        <w:t>和采购人批准后方可进场实施。</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2</w:t>
      </w:r>
      <w:r w:rsidRPr="0071444B">
        <w:rPr>
          <w:rFonts w:hint="eastAsia"/>
          <w:szCs w:val="24"/>
        </w:rPr>
        <w:t>）中标人负责的每项工程项目须根据经采购人确认的项目实施总计划、施工图纸和现场实际情况组织施工，采取一切可能的措施，确保按批准的进度工期实施工程。</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3</w:t>
      </w:r>
      <w:r w:rsidRPr="0071444B">
        <w:rPr>
          <w:rFonts w:hint="eastAsia"/>
          <w:szCs w:val="24"/>
        </w:rPr>
        <w:t>）在工程实施过程中，如因不可抗力、工程设计有重大变更等非中标</w:t>
      </w:r>
      <w:proofErr w:type="gramStart"/>
      <w:r w:rsidRPr="0071444B">
        <w:rPr>
          <w:rFonts w:hint="eastAsia"/>
          <w:szCs w:val="24"/>
        </w:rPr>
        <w:t>人原因</w:t>
      </w:r>
      <w:proofErr w:type="gramEnd"/>
      <w:r w:rsidRPr="0071444B">
        <w:rPr>
          <w:rFonts w:hint="eastAsia"/>
          <w:szCs w:val="24"/>
        </w:rPr>
        <w:t>导致工期确需调整的，中标人应及时向监理单位和采购人提出工期调整及人员、机械设备投入调整的申请报告，经监理单位和采购人批准后方可执行，且中标人不得因此向采购人提出人员、机械设备等窝工费用的索赔。</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4</w:t>
      </w:r>
      <w:r w:rsidRPr="0071444B">
        <w:rPr>
          <w:rFonts w:hint="eastAsia"/>
          <w:szCs w:val="24"/>
        </w:rPr>
        <w:t>）中标人的人员、设备必须按投标承诺及时安排到位，充分利用工作面形成合理的流水施工作业。</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5</w:t>
      </w:r>
      <w:r w:rsidRPr="0071444B">
        <w:rPr>
          <w:rFonts w:hint="eastAsia"/>
          <w:szCs w:val="24"/>
        </w:rPr>
        <w:t>）应服从医院的统一管理，密切配合各部门日常工作，需要时配合使用单位编制工程施工方案</w:t>
      </w:r>
      <w:r w:rsidRPr="0071444B">
        <w:rPr>
          <w:rFonts w:hint="eastAsia"/>
          <w:szCs w:val="24"/>
        </w:rPr>
        <w:t>(</w:t>
      </w:r>
      <w:r w:rsidRPr="0071444B">
        <w:rPr>
          <w:rFonts w:hint="eastAsia"/>
          <w:szCs w:val="24"/>
        </w:rPr>
        <w:t>含施工图</w:t>
      </w:r>
      <w:r w:rsidRPr="0071444B">
        <w:rPr>
          <w:rFonts w:hint="eastAsia"/>
          <w:szCs w:val="24"/>
        </w:rPr>
        <w:t>)</w:t>
      </w:r>
      <w:r w:rsidRPr="0071444B">
        <w:rPr>
          <w:rFonts w:hint="eastAsia"/>
          <w:szCs w:val="24"/>
        </w:rPr>
        <w:t>及工程预算书。施工方案含维修、改造的施工图纸等资料。工程竣工验收后按要求及时提交的竣工资料。</w:t>
      </w:r>
    </w:p>
    <w:p w:rsidR="00DE0B0E" w:rsidRPr="0071444B" w:rsidRDefault="00453E1B">
      <w:pPr>
        <w:pStyle w:val="a0"/>
        <w:ind w:firstLineChars="200" w:firstLine="480"/>
        <w:rPr>
          <w:szCs w:val="24"/>
        </w:rPr>
      </w:pPr>
      <w:r w:rsidRPr="0071444B">
        <w:rPr>
          <w:rFonts w:hint="eastAsia"/>
          <w:szCs w:val="24"/>
        </w:rPr>
        <w:t>（</w:t>
      </w:r>
      <w:r w:rsidRPr="0071444B">
        <w:rPr>
          <w:rFonts w:hint="eastAsia"/>
          <w:szCs w:val="24"/>
        </w:rPr>
        <w:t>6</w:t>
      </w:r>
      <w:r w:rsidRPr="0071444B">
        <w:rPr>
          <w:rFonts w:hint="eastAsia"/>
          <w:szCs w:val="24"/>
        </w:rPr>
        <w:t>）项目实施过程中，中标人无合理理由，不按规定响应或拒绝采购人委托的服务内容</w:t>
      </w:r>
      <w:r w:rsidRPr="0071444B">
        <w:rPr>
          <w:rFonts w:hint="eastAsia"/>
          <w:szCs w:val="24"/>
        </w:rPr>
        <w:t>(</w:t>
      </w:r>
      <w:r w:rsidRPr="0071444B">
        <w:rPr>
          <w:rFonts w:hint="eastAsia"/>
          <w:szCs w:val="24"/>
        </w:rPr>
        <w:t>包括设计服务、报价、议价、按时开竣工等</w:t>
      </w:r>
      <w:r w:rsidRPr="0071444B">
        <w:rPr>
          <w:rFonts w:hint="eastAsia"/>
          <w:szCs w:val="24"/>
        </w:rPr>
        <w:t>)</w:t>
      </w:r>
      <w:r w:rsidRPr="0071444B">
        <w:rPr>
          <w:rFonts w:hint="eastAsia"/>
          <w:szCs w:val="24"/>
        </w:rPr>
        <w:t>，将予以发警告信处理，累计无理</w:t>
      </w:r>
      <w:r w:rsidRPr="0071444B">
        <w:rPr>
          <w:rFonts w:hint="eastAsia"/>
          <w:szCs w:val="24"/>
        </w:rPr>
        <w:lastRenderedPageBreak/>
        <w:t>由拖延不响应或拒绝采购人委托服务三次以上，采购人有权解除承包合同，中标人必须无条件退场。造成采购人损失，将按合同及相关规定进行追责。</w:t>
      </w:r>
    </w:p>
    <w:p w:rsidR="00DE0B0E" w:rsidRPr="0071444B" w:rsidRDefault="00453E1B">
      <w:pPr>
        <w:wordWrap/>
        <w:rPr>
          <w:szCs w:val="24"/>
        </w:rPr>
      </w:pPr>
      <w:r w:rsidRPr="0071444B">
        <w:rPr>
          <w:rFonts w:hint="eastAsia"/>
          <w:szCs w:val="24"/>
        </w:rPr>
        <w:t>2</w:t>
      </w:r>
      <w:r w:rsidRPr="0071444B">
        <w:rPr>
          <w:rFonts w:hint="eastAsia"/>
          <w:szCs w:val="24"/>
        </w:rPr>
        <w:t>、质量管理要求</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1</w:t>
      </w:r>
      <w:r w:rsidRPr="0071444B">
        <w:rPr>
          <w:rFonts w:hint="eastAsia"/>
          <w:szCs w:val="24"/>
        </w:rPr>
        <w:t>）本项目质量标准及质量创优目标按招标文件及合同约定执行。</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2</w:t>
      </w:r>
      <w:r w:rsidRPr="0071444B">
        <w:rPr>
          <w:rFonts w:hint="eastAsia"/>
          <w:szCs w:val="24"/>
        </w:rPr>
        <w:t>）中标人必须严格按经审查批准的施工方案和设计图纸施工，不得擅自修改施工方案及设计图纸。</w:t>
      </w:r>
    </w:p>
    <w:p w:rsidR="00DE0B0E" w:rsidRPr="0071444B" w:rsidRDefault="00453E1B">
      <w:pPr>
        <w:ind w:firstLineChars="200" w:firstLine="480"/>
        <w:rPr>
          <w:szCs w:val="24"/>
        </w:rPr>
      </w:pPr>
      <w:r w:rsidRPr="0071444B">
        <w:rPr>
          <w:rFonts w:hint="eastAsia"/>
          <w:szCs w:val="24"/>
        </w:rPr>
        <w:t>（</w:t>
      </w:r>
      <w:r w:rsidRPr="0071444B">
        <w:rPr>
          <w:rFonts w:hint="eastAsia"/>
          <w:szCs w:val="24"/>
        </w:rPr>
        <w:t>3</w:t>
      </w:r>
      <w:r w:rsidRPr="0071444B">
        <w:rPr>
          <w:rFonts w:hint="eastAsia"/>
          <w:szCs w:val="24"/>
        </w:rPr>
        <w:t>）工程所用材料设备必须符合采购人要求和国家有关规范与规定。中标人须确保使用的材料设备是合格的、全新的、未使用过的，</w:t>
      </w:r>
      <w:proofErr w:type="gramStart"/>
      <w:r w:rsidRPr="0071444B">
        <w:rPr>
          <w:rFonts w:hint="eastAsia"/>
          <w:szCs w:val="24"/>
        </w:rPr>
        <w:t>凡材料</w:t>
      </w:r>
      <w:proofErr w:type="gramEnd"/>
      <w:r w:rsidRPr="0071444B">
        <w:rPr>
          <w:rFonts w:hint="eastAsia"/>
          <w:szCs w:val="24"/>
        </w:rPr>
        <w:t>设备质量不符合要求，中标人须停工和返工，返工费用由中标人承担，工期不予顺延。</w:t>
      </w:r>
    </w:p>
    <w:p w:rsidR="00DE0B0E" w:rsidRPr="0071444B" w:rsidRDefault="00453E1B">
      <w:pPr>
        <w:pStyle w:val="a0"/>
        <w:ind w:firstLineChars="200" w:firstLine="480"/>
      </w:pPr>
      <w:r w:rsidRPr="0071444B">
        <w:rPr>
          <w:rFonts w:hint="eastAsia"/>
        </w:rPr>
        <w:t>（</w:t>
      </w:r>
      <w:r w:rsidRPr="0071444B">
        <w:rPr>
          <w:rFonts w:hint="eastAsia"/>
        </w:rPr>
        <w:t>4</w:t>
      </w:r>
      <w:r w:rsidRPr="0071444B">
        <w:rPr>
          <w:rFonts w:hint="eastAsia"/>
        </w:rPr>
        <w:t>）工程应按照《转发</w:t>
      </w:r>
      <w:r w:rsidRPr="0071444B">
        <w:rPr>
          <w:rFonts w:hint="eastAsia"/>
        </w:rPr>
        <w:t>&lt;</w:t>
      </w:r>
      <w:r w:rsidRPr="0071444B">
        <w:rPr>
          <w:rFonts w:hint="eastAsia"/>
        </w:rPr>
        <w:t>广东省房屋建筑工程质量样板引路工作指引</w:t>
      </w:r>
      <w:r w:rsidRPr="0071444B">
        <w:rPr>
          <w:rFonts w:hint="eastAsia"/>
        </w:rPr>
        <w:t>(</w:t>
      </w:r>
      <w:r w:rsidRPr="0071444B">
        <w:rPr>
          <w:rFonts w:hint="eastAsia"/>
        </w:rPr>
        <w:t>试行</w:t>
      </w:r>
      <w:r w:rsidRPr="0071444B">
        <w:rPr>
          <w:rFonts w:hint="eastAsia"/>
        </w:rPr>
        <w:t>)&gt;</w:t>
      </w:r>
      <w:r w:rsidRPr="0071444B">
        <w:rPr>
          <w:rFonts w:hint="eastAsia"/>
        </w:rPr>
        <w:t>的通知》</w:t>
      </w:r>
      <w:r w:rsidRPr="0071444B">
        <w:rPr>
          <w:rFonts w:hint="eastAsia"/>
        </w:rPr>
        <w:t>(</w:t>
      </w:r>
      <w:proofErr w:type="gramStart"/>
      <w:r w:rsidRPr="0071444B">
        <w:rPr>
          <w:rFonts w:hint="eastAsia"/>
        </w:rPr>
        <w:t>穗建质</w:t>
      </w:r>
      <w:proofErr w:type="gramEnd"/>
      <w:r w:rsidRPr="0071444B">
        <w:rPr>
          <w:rFonts w:hint="eastAsia"/>
        </w:rPr>
        <w:t>[2010]1521</w:t>
      </w:r>
      <w:r w:rsidRPr="0071444B">
        <w:rPr>
          <w:rFonts w:hint="eastAsia"/>
        </w:rPr>
        <w:t>号</w:t>
      </w:r>
      <w:r w:rsidRPr="0071444B">
        <w:rPr>
          <w:rFonts w:hint="eastAsia"/>
        </w:rPr>
        <w:t>)</w:t>
      </w:r>
      <w:r w:rsidRPr="0071444B">
        <w:rPr>
          <w:rFonts w:hint="eastAsia"/>
        </w:rPr>
        <w:t>规定，实行工程质量样板引路，在每分部分项工程全面开工前先完成该分部分项工程样板段的施工和验收。否则，采购人、监理单位有权下达工程暂停令，由此导致的工期延误不得顺延，由中标人自行采用赶工措施消化。</w:t>
      </w:r>
    </w:p>
    <w:p w:rsidR="00DE0B0E" w:rsidRPr="0071444B" w:rsidRDefault="00453E1B">
      <w:pPr>
        <w:pStyle w:val="a0"/>
        <w:ind w:firstLineChars="200" w:firstLine="480"/>
      </w:pPr>
      <w:r w:rsidRPr="0071444B">
        <w:rPr>
          <w:rFonts w:hint="eastAsia"/>
        </w:rPr>
        <w:t>（</w:t>
      </w:r>
      <w:r w:rsidRPr="0071444B">
        <w:rPr>
          <w:rFonts w:hint="eastAsia"/>
        </w:rPr>
        <w:t>5</w:t>
      </w:r>
      <w:r w:rsidRPr="0071444B">
        <w:rPr>
          <w:rFonts w:hint="eastAsia"/>
        </w:rPr>
        <w:t>）中标人必须严格执行有关质量通病治理措施、工程建设强制性标准和有关节能、环境保护、绿色施工的规定。</w:t>
      </w:r>
    </w:p>
    <w:p w:rsidR="00DE0B0E" w:rsidRPr="0071444B" w:rsidRDefault="00453E1B">
      <w:pPr>
        <w:pStyle w:val="a0"/>
        <w:ind w:firstLineChars="200" w:firstLine="480"/>
      </w:pPr>
      <w:r w:rsidRPr="0071444B">
        <w:rPr>
          <w:rFonts w:hint="eastAsia"/>
        </w:rPr>
        <w:t>（</w:t>
      </w:r>
      <w:r w:rsidRPr="0071444B">
        <w:rPr>
          <w:rFonts w:hint="eastAsia"/>
        </w:rPr>
        <w:t>6</w:t>
      </w:r>
      <w:r w:rsidRPr="0071444B">
        <w:rPr>
          <w:rFonts w:hint="eastAsia"/>
        </w:rPr>
        <w:t>）中标人必须加强质量自检，做好施工过程数据记录及隐蔽工程验收等工作。</w:t>
      </w:r>
    </w:p>
    <w:p w:rsidR="00DE0B0E" w:rsidRPr="0071444B" w:rsidRDefault="00453E1B">
      <w:pPr>
        <w:pStyle w:val="a0"/>
        <w:ind w:firstLineChars="200" w:firstLine="480"/>
      </w:pPr>
      <w:r w:rsidRPr="0071444B">
        <w:rPr>
          <w:rFonts w:hint="eastAsia"/>
        </w:rPr>
        <w:t>（</w:t>
      </w:r>
      <w:r w:rsidRPr="0071444B">
        <w:rPr>
          <w:rFonts w:hint="eastAsia"/>
        </w:rPr>
        <w:t>7</w:t>
      </w:r>
      <w:r w:rsidRPr="0071444B">
        <w:rPr>
          <w:rFonts w:hint="eastAsia"/>
        </w:rPr>
        <w:t>）专业实施能力要求</w:t>
      </w:r>
    </w:p>
    <w:p w:rsidR="00DE0B0E" w:rsidRPr="0071444B" w:rsidRDefault="00453E1B">
      <w:pPr>
        <w:pStyle w:val="a0"/>
        <w:ind w:firstLineChars="200" w:firstLine="480"/>
      </w:pPr>
      <w:r w:rsidRPr="0071444B">
        <w:rPr>
          <w:rFonts w:hint="eastAsia"/>
        </w:rPr>
        <w:t>中标人所承接的工程中如有对中标人资质覆盖范围以外的专业工程，中标人须根据国家、住房和城乡建设部和省市相关规定委托给具备相应专业承包能力且经采购人、监理单位共同认可的专业承包单位实施，中标人在选定专业分包单位时，应择优选择至少三家具有资质的专业分包单位供采购人、监理单位考察和评审。</w:t>
      </w:r>
    </w:p>
    <w:p w:rsidR="00DE0B0E" w:rsidRPr="0071444B" w:rsidRDefault="00453E1B">
      <w:pPr>
        <w:pStyle w:val="a0"/>
        <w:ind w:firstLineChars="200" w:firstLine="480"/>
      </w:pPr>
      <w:r w:rsidRPr="0071444B">
        <w:rPr>
          <w:rFonts w:hint="eastAsia"/>
        </w:rPr>
        <w:t>（</w:t>
      </w:r>
      <w:r w:rsidRPr="0071444B">
        <w:rPr>
          <w:rFonts w:hint="eastAsia"/>
        </w:rPr>
        <w:t>8</w:t>
      </w:r>
      <w:r w:rsidRPr="0071444B">
        <w:rPr>
          <w:rFonts w:hint="eastAsia"/>
        </w:rPr>
        <w:t>）中标人所承接的每个单项完工后，采购人可以根据需要选填项目后评价表，由采购人、监理单位</w:t>
      </w:r>
      <w:r w:rsidRPr="0071444B">
        <w:rPr>
          <w:rFonts w:hint="eastAsia"/>
        </w:rPr>
        <w:t>(</w:t>
      </w:r>
      <w:r w:rsidRPr="0071444B">
        <w:rPr>
          <w:rFonts w:hint="eastAsia"/>
        </w:rPr>
        <w:t>若无监理项目则无需监理</w:t>
      </w:r>
      <w:r w:rsidRPr="0071444B">
        <w:rPr>
          <w:rFonts w:hint="eastAsia"/>
        </w:rPr>
        <w:t>)</w:t>
      </w:r>
      <w:r w:rsidRPr="0071444B">
        <w:rPr>
          <w:rFonts w:hint="eastAsia"/>
        </w:rPr>
        <w:t>或其他相关部门共同对项目进行综合评价，对工程质量工期进度、安全文明施工、服务态度等进行评价，评价结果不及格，发警告信处理整改，警告三次无效，采购人有权解除承包合同。</w:t>
      </w:r>
    </w:p>
    <w:p w:rsidR="00DE0B0E" w:rsidRPr="0071444B" w:rsidRDefault="00453E1B">
      <w:pPr>
        <w:pStyle w:val="a0"/>
        <w:ind w:firstLineChars="200" w:firstLine="480"/>
      </w:pPr>
      <w:r w:rsidRPr="0071444B">
        <w:rPr>
          <w:rFonts w:hint="eastAsia"/>
        </w:rPr>
        <w:t>（</w:t>
      </w:r>
      <w:r w:rsidRPr="0071444B">
        <w:rPr>
          <w:rFonts w:hint="eastAsia"/>
        </w:rPr>
        <w:t>9</w:t>
      </w:r>
      <w:r w:rsidRPr="0071444B">
        <w:rPr>
          <w:rFonts w:hint="eastAsia"/>
        </w:rPr>
        <w:t>）工程竣工验收</w:t>
      </w:r>
      <w:r w:rsidRPr="0071444B">
        <w:rPr>
          <w:rFonts w:hint="eastAsia"/>
        </w:rPr>
        <w:t>:</w:t>
      </w:r>
    </w:p>
    <w:p w:rsidR="00DE0B0E" w:rsidRPr="0071444B" w:rsidRDefault="00453E1B">
      <w:pPr>
        <w:pStyle w:val="a0"/>
        <w:ind w:firstLineChars="200" w:firstLine="480"/>
      </w:pPr>
      <w:r w:rsidRPr="0071444B">
        <w:rPr>
          <w:rFonts w:hint="eastAsia"/>
        </w:rPr>
        <w:t>①工程具备竣工验收条件，中标人按国家工程竣工验收有关规定，向采购人提供竣工验收报告。如工程具备验收资格，采购人收到竣工验收报告后组织有关单位验收。经验收后如质量不合格的，由中标人在限定的期限返修后再进行验收，直至符合要求为止。</w:t>
      </w:r>
    </w:p>
    <w:p w:rsidR="00DE0B0E" w:rsidRPr="0071444B" w:rsidRDefault="00453E1B">
      <w:pPr>
        <w:pStyle w:val="a0"/>
        <w:ind w:firstLineChars="200" w:firstLine="480"/>
      </w:pPr>
      <w:r w:rsidRPr="0071444B">
        <w:rPr>
          <w:rFonts w:hint="eastAsia"/>
        </w:rPr>
        <w:t>②隐蔽工程和拆除工程必须有验收和签证记录资料，否则该部分不给予工程结算。</w:t>
      </w:r>
    </w:p>
    <w:p w:rsidR="00DE0B0E" w:rsidRPr="0071444B" w:rsidRDefault="00453E1B">
      <w:pPr>
        <w:pStyle w:val="a0"/>
      </w:pPr>
      <w:r w:rsidRPr="0071444B">
        <w:rPr>
          <w:rFonts w:hint="eastAsia"/>
        </w:rPr>
        <w:lastRenderedPageBreak/>
        <w:t>3</w:t>
      </w:r>
      <w:r w:rsidRPr="0071444B">
        <w:rPr>
          <w:rFonts w:hint="eastAsia"/>
        </w:rPr>
        <w:t>、安全、文明施工管理要求</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）本项目职业健康安全管理目标和环境管理目标按合同约定执行。中标人必须杜绝发生一般事故等级及以上的伤亡事故，且工伤责任事故死亡人数为零。出现因施工原因造成的安全事故，一切责任由中标人负责。</w:t>
      </w:r>
    </w:p>
    <w:p w:rsidR="00DE0B0E" w:rsidRPr="0071444B" w:rsidRDefault="00453E1B">
      <w:pPr>
        <w:pStyle w:val="a0"/>
        <w:ind w:firstLineChars="200" w:firstLine="480"/>
      </w:pPr>
      <w:r w:rsidRPr="0071444B">
        <w:rPr>
          <w:rFonts w:hint="eastAsia"/>
        </w:rPr>
        <w:t>（</w:t>
      </w:r>
      <w:r w:rsidRPr="0071444B">
        <w:rPr>
          <w:rFonts w:hint="eastAsia"/>
        </w:rPr>
        <w:t>2</w:t>
      </w:r>
      <w:r w:rsidRPr="0071444B">
        <w:rPr>
          <w:rFonts w:hint="eastAsia"/>
        </w:rPr>
        <w:t>）安全文明施工管理须满足国家、省、市关于安全文明生产的相关规定和采购人对本工程安全文明施工的相关要求。中标人应编制安全文明施工方案，包括明确安全文明施工目标树立全体现场管理人员和施工人员的安全文明施工思想意识、制定组织保证措施</w:t>
      </w:r>
      <w:r w:rsidRPr="0071444B">
        <w:rPr>
          <w:rFonts w:hint="eastAsia"/>
        </w:rPr>
        <w:t>(</w:t>
      </w:r>
      <w:r w:rsidRPr="0071444B">
        <w:rPr>
          <w:rFonts w:hint="eastAsia"/>
        </w:rPr>
        <w:t>包括配合各岗位专兼职安全人员、建立现场安全生产、文明施工责任体系等</w:t>
      </w:r>
      <w:r w:rsidRPr="0071444B">
        <w:rPr>
          <w:rFonts w:hint="eastAsia"/>
        </w:rPr>
        <w:t>)</w:t>
      </w:r>
      <w:r w:rsidRPr="0071444B">
        <w:rPr>
          <w:rFonts w:hint="eastAsia"/>
        </w:rPr>
        <w:t>和制度保证措施</w:t>
      </w:r>
      <w:r w:rsidRPr="0071444B">
        <w:rPr>
          <w:rFonts w:hint="eastAsia"/>
        </w:rPr>
        <w:t>(</w:t>
      </w:r>
      <w:r w:rsidRPr="0071444B">
        <w:rPr>
          <w:rFonts w:hint="eastAsia"/>
        </w:rPr>
        <w:t>包括实行新工人入场安全培训教育制、安全技术交底制、各层次定期和不定期的检查制度、建立健全的安全生产、文明施工岗位责任制等</w:t>
      </w:r>
      <w:r w:rsidRPr="0071444B">
        <w:rPr>
          <w:rFonts w:hint="eastAsia"/>
        </w:rPr>
        <w:t>)</w:t>
      </w:r>
      <w:r w:rsidRPr="0071444B">
        <w:rPr>
          <w:rFonts w:hint="eastAsia"/>
        </w:rPr>
        <w:t>。发生一切安全事故均由中标人负责。</w:t>
      </w:r>
    </w:p>
    <w:p w:rsidR="00DE0B0E" w:rsidRPr="0071444B" w:rsidRDefault="00453E1B">
      <w:pPr>
        <w:pStyle w:val="a0"/>
        <w:ind w:firstLineChars="200" w:firstLine="480"/>
      </w:pPr>
      <w:r w:rsidRPr="0071444B">
        <w:rPr>
          <w:rFonts w:hint="eastAsia"/>
        </w:rPr>
        <w:t>（</w:t>
      </w:r>
      <w:r w:rsidRPr="0071444B">
        <w:rPr>
          <w:rFonts w:hint="eastAsia"/>
        </w:rPr>
        <w:t>3</w:t>
      </w:r>
      <w:r w:rsidRPr="0071444B">
        <w:rPr>
          <w:rFonts w:hint="eastAsia"/>
        </w:rPr>
        <w:t>）中标人在各工程施工过程中必须严格执行安全文明施工方案，严格按</w:t>
      </w:r>
      <w:proofErr w:type="gramStart"/>
      <w:r w:rsidRPr="0071444B">
        <w:rPr>
          <w:rFonts w:hint="eastAsia"/>
        </w:rPr>
        <w:t>《</w:t>
      </w:r>
      <w:proofErr w:type="gramEnd"/>
      <w:r w:rsidRPr="0071444B">
        <w:rPr>
          <w:rFonts w:hint="eastAsia"/>
        </w:rPr>
        <w:t>关于印发</w:t>
      </w:r>
      <w:proofErr w:type="gramStart"/>
      <w:r w:rsidRPr="0071444B">
        <w:rPr>
          <w:rFonts w:hint="eastAsia"/>
        </w:rPr>
        <w:t>《</w:t>
      </w:r>
      <w:proofErr w:type="gramEnd"/>
      <w:r w:rsidRPr="0071444B">
        <w:rPr>
          <w:rFonts w:hint="eastAsia"/>
        </w:rPr>
        <w:t>建筑工程安全防护、文明施工措施费用及使用管理规定</w:t>
      </w:r>
      <w:proofErr w:type="gramStart"/>
      <w:r w:rsidRPr="0071444B">
        <w:rPr>
          <w:rFonts w:hint="eastAsia"/>
        </w:rPr>
        <w:t>》</w:t>
      </w:r>
      <w:proofErr w:type="gramEnd"/>
      <w:r w:rsidRPr="0071444B">
        <w:rPr>
          <w:rFonts w:hint="eastAsia"/>
        </w:rPr>
        <w:t>的通知</w:t>
      </w:r>
      <w:proofErr w:type="gramStart"/>
      <w:r w:rsidRPr="0071444B">
        <w:rPr>
          <w:rFonts w:hint="eastAsia"/>
        </w:rPr>
        <w:t>》</w:t>
      </w:r>
      <w:proofErr w:type="gramEnd"/>
      <w:r w:rsidRPr="0071444B">
        <w:rPr>
          <w:rFonts w:hint="eastAsia"/>
        </w:rPr>
        <w:t>(</w:t>
      </w:r>
      <w:r w:rsidRPr="0071444B">
        <w:rPr>
          <w:rFonts w:hint="eastAsia"/>
        </w:rPr>
        <w:t>建办</w:t>
      </w:r>
      <w:r w:rsidRPr="0071444B">
        <w:rPr>
          <w:rFonts w:hint="eastAsia"/>
        </w:rPr>
        <w:t>[2005]89</w:t>
      </w:r>
      <w:r w:rsidRPr="0071444B">
        <w:rPr>
          <w:rFonts w:hint="eastAsia"/>
        </w:rPr>
        <w:t>号</w:t>
      </w:r>
      <w:r w:rsidRPr="0071444B">
        <w:rPr>
          <w:rFonts w:hint="eastAsia"/>
        </w:rPr>
        <w:t>)</w:t>
      </w:r>
      <w:r w:rsidRPr="0071444B">
        <w:rPr>
          <w:rFonts w:hint="eastAsia"/>
        </w:rPr>
        <w:t>之要求做到安全防护、文明施工措施费专款专用，严禁挪用。建筑垃圾的排放费用含在每项工程的费用中，运距统一按</w:t>
      </w:r>
      <w:r w:rsidRPr="0071444B">
        <w:rPr>
          <w:rFonts w:hint="eastAsia"/>
        </w:rPr>
        <w:t xml:space="preserve"> 20km </w:t>
      </w:r>
      <w:r w:rsidRPr="0071444B">
        <w:rPr>
          <w:rFonts w:hint="eastAsia"/>
        </w:rPr>
        <w:t>计算。</w:t>
      </w:r>
    </w:p>
    <w:p w:rsidR="00DE0B0E" w:rsidRPr="0071444B" w:rsidRDefault="00453E1B">
      <w:pPr>
        <w:pStyle w:val="a0"/>
        <w:ind w:firstLineChars="200" w:firstLine="480"/>
      </w:pPr>
      <w:bookmarkStart w:id="46" w:name="OLE_LINK101"/>
      <w:r w:rsidRPr="0071444B">
        <w:rPr>
          <w:rFonts w:hint="eastAsia"/>
        </w:rPr>
        <w:t>（</w:t>
      </w:r>
      <w:bookmarkEnd w:id="46"/>
      <w:r w:rsidRPr="0071444B">
        <w:rPr>
          <w:rFonts w:hint="eastAsia"/>
        </w:rPr>
        <w:t>4</w:t>
      </w:r>
      <w:r w:rsidRPr="0071444B">
        <w:rPr>
          <w:rFonts w:hint="eastAsia"/>
        </w:rPr>
        <w:t>）监理单位、采购人或监督部门在日常检查或安全文明施工检查过程中，如发现施工现场不满足国家、省、市关于安全文明生产的相关规定和采购人对工程安全文明施工的相关要求</w:t>
      </w:r>
      <w:r w:rsidRPr="0071444B">
        <w:rPr>
          <w:rFonts w:hint="eastAsia"/>
        </w:rPr>
        <w:t>,</w:t>
      </w:r>
      <w:r w:rsidRPr="0071444B">
        <w:rPr>
          <w:rFonts w:hint="eastAsia"/>
        </w:rPr>
        <w:t>且不按要求在限定时间内整改完毕的，采购人可以自行或委托他人实施整改，所发生的费用从安全防护、文明施工措施费款项中扣除，不足部分从中标人的合同价款中扣除。</w:t>
      </w:r>
    </w:p>
    <w:p w:rsidR="00DE0B0E" w:rsidRPr="0071444B" w:rsidRDefault="00453E1B">
      <w:pPr>
        <w:pStyle w:val="a0"/>
        <w:ind w:firstLineChars="200" w:firstLine="480"/>
      </w:pPr>
      <w:r w:rsidRPr="0071444B">
        <w:rPr>
          <w:rFonts w:hint="eastAsia"/>
        </w:rPr>
        <w:t>（</w:t>
      </w:r>
      <w:r w:rsidRPr="0071444B">
        <w:rPr>
          <w:rFonts w:hint="eastAsia"/>
        </w:rPr>
        <w:t>5</w:t>
      </w:r>
      <w:r w:rsidRPr="0071444B">
        <w:rPr>
          <w:rFonts w:hint="eastAsia"/>
        </w:rPr>
        <w:t>）中标人需充分考虑施工对医院环境的影响，做好充分的安全文明施工措施工作，同时确保工期进度。</w:t>
      </w:r>
    </w:p>
    <w:p w:rsidR="00DE0B0E" w:rsidRPr="0071444B" w:rsidRDefault="00453E1B">
      <w:pPr>
        <w:pStyle w:val="a0"/>
        <w:ind w:firstLineChars="200" w:firstLine="480"/>
      </w:pPr>
      <w:r w:rsidRPr="0071444B">
        <w:rPr>
          <w:rFonts w:hint="eastAsia"/>
        </w:rPr>
        <w:t>（</w:t>
      </w:r>
      <w:r w:rsidRPr="0071444B">
        <w:rPr>
          <w:rFonts w:hint="eastAsia"/>
        </w:rPr>
        <w:t>6</w:t>
      </w:r>
      <w:r w:rsidRPr="0071444B">
        <w:rPr>
          <w:rFonts w:hint="eastAsia"/>
        </w:rPr>
        <w:t>）中标人应严格按</w:t>
      </w:r>
      <w:proofErr w:type="gramStart"/>
      <w:r w:rsidRPr="0071444B">
        <w:rPr>
          <w:rFonts w:hint="eastAsia"/>
        </w:rPr>
        <w:t>《</w:t>
      </w:r>
      <w:proofErr w:type="gramEnd"/>
      <w:r w:rsidRPr="0071444B">
        <w:rPr>
          <w:rFonts w:hint="eastAsia"/>
        </w:rPr>
        <w:t>关于印发</w:t>
      </w:r>
      <w:proofErr w:type="gramStart"/>
      <w:r w:rsidRPr="0071444B">
        <w:rPr>
          <w:rFonts w:hint="eastAsia"/>
        </w:rPr>
        <w:t>《</w:t>
      </w:r>
      <w:proofErr w:type="gramEnd"/>
      <w:r w:rsidRPr="0071444B">
        <w:rPr>
          <w:rFonts w:hint="eastAsia"/>
        </w:rPr>
        <w:t>建筑施工企业安全生产管理机构设置及专职安全生产管理人员配备办法</w:t>
      </w:r>
      <w:proofErr w:type="gramStart"/>
      <w:r w:rsidRPr="0071444B">
        <w:rPr>
          <w:rFonts w:hint="eastAsia"/>
        </w:rPr>
        <w:t>》</w:t>
      </w:r>
      <w:proofErr w:type="gramEnd"/>
      <w:r w:rsidRPr="0071444B">
        <w:rPr>
          <w:rFonts w:hint="eastAsia"/>
        </w:rPr>
        <w:t>的通知</w:t>
      </w:r>
      <w:proofErr w:type="gramStart"/>
      <w:r w:rsidRPr="0071444B">
        <w:rPr>
          <w:rFonts w:hint="eastAsia"/>
        </w:rPr>
        <w:t>》</w:t>
      </w:r>
      <w:proofErr w:type="gramEnd"/>
      <w:r w:rsidRPr="0071444B">
        <w:rPr>
          <w:rFonts w:hint="eastAsia"/>
        </w:rPr>
        <w:t>(</w:t>
      </w:r>
      <w:proofErr w:type="gramStart"/>
      <w:r w:rsidRPr="0071444B">
        <w:rPr>
          <w:rFonts w:hint="eastAsia"/>
        </w:rPr>
        <w:t>建质</w:t>
      </w:r>
      <w:proofErr w:type="gramEnd"/>
      <w:r w:rsidRPr="0071444B">
        <w:rPr>
          <w:rFonts w:hint="eastAsia"/>
        </w:rPr>
        <w:t>[2008]91</w:t>
      </w:r>
      <w:r w:rsidRPr="0071444B">
        <w:rPr>
          <w:rFonts w:hint="eastAsia"/>
        </w:rPr>
        <w:t>号</w:t>
      </w:r>
      <w:r w:rsidRPr="0071444B">
        <w:rPr>
          <w:rFonts w:hint="eastAsia"/>
        </w:rPr>
        <w:t>)</w:t>
      </w:r>
      <w:r w:rsidRPr="0071444B">
        <w:rPr>
          <w:rFonts w:hint="eastAsia"/>
        </w:rPr>
        <w:t>文件要求，安排相关具有资质的专职安全员驻场开展安全管理工作</w:t>
      </w:r>
      <w:r w:rsidRPr="0071444B">
        <w:rPr>
          <w:rFonts w:hint="eastAsia"/>
        </w:rPr>
        <w:t>,</w:t>
      </w:r>
      <w:r w:rsidRPr="0071444B">
        <w:rPr>
          <w:rFonts w:hint="eastAsia"/>
        </w:rPr>
        <w:t>且应督促专业承包单位按上述要求配备足够数量的专职安全员开展安全管理工作。</w:t>
      </w:r>
    </w:p>
    <w:p w:rsidR="00DE0B0E" w:rsidRPr="0071444B" w:rsidRDefault="00453E1B">
      <w:pPr>
        <w:pStyle w:val="a0"/>
        <w:ind w:firstLineChars="200" w:firstLine="480"/>
      </w:pPr>
      <w:r w:rsidRPr="0071444B">
        <w:rPr>
          <w:rFonts w:hint="eastAsia"/>
        </w:rPr>
        <w:t>（</w:t>
      </w:r>
      <w:r w:rsidRPr="0071444B">
        <w:rPr>
          <w:rFonts w:hint="eastAsia"/>
        </w:rPr>
        <w:t>7</w:t>
      </w:r>
      <w:r w:rsidRPr="0071444B">
        <w:rPr>
          <w:rFonts w:hint="eastAsia"/>
        </w:rPr>
        <w:t>）中标人须严格按照</w:t>
      </w:r>
      <w:proofErr w:type="gramStart"/>
      <w:r w:rsidRPr="0071444B">
        <w:rPr>
          <w:rFonts w:hint="eastAsia"/>
        </w:rPr>
        <w:t>《</w:t>
      </w:r>
      <w:proofErr w:type="gramEnd"/>
      <w:r w:rsidRPr="0071444B">
        <w:rPr>
          <w:rFonts w:hint="eastAsia"/>
        </w:rPr>
        <w:t>关于印发</w:t>
      </w:r>
      <w:proofErr w:type="gramStart"/>
      <w:r w:rsidRPr="0071444B">
        <w:rPr>
          <w:rFonts w:hint="eastAsia"/>
        </w:rPr>
        <w:t>《</w:t>
      </w:r>
      <w:proofErr w:type="gramEnd"/>
      <w:r w:rsidRPr="0071444B">
        <w:rPr>
          <w:rFonts w:hint="eastAsia"/>
        </w:rPr>
        <w:t>建筑施工特种作业人员管理规定</w:t>
      </w:r>
      <w:proofErr w:type="gramStart"/>
      <w:r w:rsidRPr="0071444B">
        <w:rPr>
          <w:rFonts w:hint="eastAsia"/>
        </w:rPr>
        <w:t>》</w:t>
      </w:r>
      <w:proofErr w:type="gramEnd"/>
      <w:r w:rsidRPr="0071444B">
        <w:rPr>
          <w:rFonts w:hint="eastAsia"/>
        </w:rPr>
        <w:t>的通知</w:t>
      </w:r>
      <w:proofErr w:type="gramStart"/>
      <w:r w:rsidRPr="0071444B">
        <w:rPr>
          <w:rFonts w:hint="eastAsia"/>
        </w:rPr>
        <w:t>》</w:t>
      </w:r>
      <w:proofErr w:type="gramEnd"/>
      <w:r w:rsidRPr="0071444B">
        <w:rPr>
          <w:rFonts w:hint="eastAsia"/>
        </w:rPr>
        <w:t>(</w:t>
      </w:r>
      <w:proofErr w:type="gramStart"/>
      <w:r w:rsidRPr="0071444B">
        <w:rPr>
          <w:rFonts w:hint="eastAsia"/>
        </w:rPr>
        <w:t>建质</w:t>
      </w:r>
      <w:proofErr w:type="gramEnd"/>
      <w:r w:rsidRPr="0071444B">
        <w:rPr>
          <w:rFonts w:hint="eastAsia"/>
        </w:rPr>
        <w:t>[2008]75</w:t>
      </w:r>
      <w:r w:rsidRPr="0071444B">
        <w:rPr>
          <w:rFonts w:hint="eastAsia"/>
        </w:rPr>
        <w:t>号</w:t>
      </w:r>
      <w:r w:rsidRPr="0071444B">
        <w:rPr>
          <w:rFonts w:hint="eastAsia"/>
        </w:rPr>
        <w:t>)</w:t>
      </w:r>
      <w:r w:rsidRPr="0071444B">
        <w:rPr>
          <w:rFonts w:hint="eastAsia"/>
        </w:rPr>
        <w:t>、</w:t>
      </w:r>
      <w:proofErr w:type="gramStart"/>
      <w:r w:rsidRPr="0071444B">
        <w:rPr>
          <w:rFonts w:hint="eastAsia"/>
        </w:rPr>
        <w:t>《</w:t>
      </w:r>
      <w:proofErr w:type="gramEnd"/>
      <w:r w:rsidRPr="0071444B">
        <w:rPr>
          <w:rFonts w:hint="eastAsia"/>
        </w:rPr>
        <w:t>广东省建设厅关于印发</w:t>
      </w:r>
      <w:proofErr w:type="gramStart"/>
      <w:r w:rsidRPr="0071444B">
        <w:rPr>
          <w:rFonts w:hint="eastAsia"/>
        </w:rPr>
        <w:t>《</w:t>
      </w:r>
      <w:proofErr w:type="gramEnd"/>
      <w:r w:rsidRPr="0071444B">
        <w:rPr>
          <w:rFonts w:hint="eastAsia"/>
        </w:rPr>
        <w:t>广东省建筑施工特种作业人员管理实施细则</w:t>
      </w:r>
      <w:proofErr w:type="gramStart"/>
      <w:r w:rsidRPr="0071444B">
        <w:rPr>
          <w:rFonts w:hint="eastAsia"/>
        </w:rPr>
        <w:t>》</w:t>
      </w:r>
      <w:proofErr w:type="gramEnd"/>
      <w:r w:rsidRPr="0071444B">
        <w:rPr>
          <w:rFonts w:hint="eastAsia"/>
        </w:rPr>
        <w:t>的通知</w:t>
      </w:r>
      <w:proofErr w:type="gramStart"/>
      <w:r w:rsidRPr="0071444B">
        <w:rPr>
          <w:rFonts w:hint="eastAsia"/>
        </w:rPr>
        <w:t>》</w:t>
      </w:r>
      <w:proofErr w:type="gramEnd"/>
      <w:r w:rsidRPr="0071444B">
        <w:rPr>
          <w:rFonts w:hint="eastAsia"/>
        </w:rPr>
        <w:t>(</w:t>
      </w:r>
      <w:r w:rsidRPr="0071444B">
        <w:rPr>
          <w:rFonts w:hint="eastAsia"/>
        </w:rPr>
        <w:t>粤建安字</w:t>
      </w:r>
      <w:r w:rsidRPr="0071444B">
        <w:rPr>
          <w:rFonts w:hint="eastAsia"/>
        </w:rPr>
        <w:t>[2008]85</w:t>
      </w:r>
      <w:r w:rsidRPr="0071444B">
        <w:rPr>
          <w:rFonts w:hint="eastAsia"/>
        </w:rPr>
        <w:t>号</w:t>
      </w:r>
      <w:r w:rsidRPr="0071444B">
        <w:rPr>
          <w:rFonts w:hint="eastAsia"/>
        </w:rPr>
        <w:t>)</w:t>
      </w:r>
      <w:r w:rsidRPr="0071444B">
        <w:rPr>
          <w:rFonts w:hint="eastAsia"/>
        </w:rPr>
        <w:t>两个文件要求，落实特种作业人员持证上岗工作。</w:t>
      </w:r>
    </w:p>
    <w:p w:rsidR="00DE0B0E" w:rsidRPr="0071444B" w:rsidRDefault="00453E1B">
      <w:pPr>
        <w:pStyle w:val="a0"/>
        <w:ind w:firstLineChars="200" w:firstLine="480"/>
      </w:pPr>
      <w:r w:rsidRPr="0071444B">
        <w:rPr>
          <w:rFonts w:hint="eastAsia"/>
        </w:rPr>
        <w:t>（</w:t>
      </w:r>
      <w:r w:rsidRPr="0071444B">
        <w:rPr>
          <w:rFonts w:hint="eastAsia"/>
        </w:rPr>
        <w:t>8</w:t>
      </w:r>
      <w:r w:rsidRPr="0071444B">
        <w:rPr>
          <w:rFonts w:hint="eastAsia"/>
        </w:rPr>
        <w:t>）中标人应根据《建筑施工高处作业安全技术规范》</w:t>
      </w:r>
      <w:r w:rsidRPr="0071444B">
        <w:rPr>
          <w:rFonts w:hint="eastAsia"/>
        </w:rPr>
        <w:t>(JGJ80-2016</w:t>
      </w:r>
      <w:r w:rsidRPr="0071444B">
        <w:rPr>
          <w:rFonts w:ascii="MS Mincho" w:eastAsia="MS Mincho" w:hAnsi="MS Mincho" w:cs="MS Mincho" w:hint="eastAsia"/>
        </w:rPr>
        <w:t>‌</w:t>
      </w:r>
      <w:r w:rsidRPr="0071444B">
        <w:rPr>
          <w:rFonts w:hint="eastAsia"/>
        </w:rPr>
        <w:t>)</w:t>
      </w:r>
      <w:r w:rsidRPr="0071444B">
        <w:rPr>
          <w:rFonts w:hint="eastAsia"/>
        </w:rPr>
        <w:t>之要求，当现</w:t>
      </w:r>
      <w:r w:rsidRPr="0071444B">
        <w:rPr>
          <w:rFonts w:hint="eastAsia"/>
        </w:rPr>
        <w:lastRenderedPageBreak/>
        <w:t>场存在上下立体交叉作业时，不得在同一垂直方向上操作，下层作业的位置，必须处于依上层高度确定的可能坠落范围半径之外。不符合以上条件时，应设置安全防护层。</w:t>
      </w:r>
    </w:p>
    <w:p w:rsidR="00DE0B0E" w:rsidRPr="0071444B" w:rsidRDefault="00453E1B">
      <w:pPr>
        <w:pStyle w:val="a0"/>
        <w:ind w:firstLineChars="200" w:firstLine="480"/>
      </w:pPr>
      <w:r w:rsidRPr="0071444B">
        <w:rPr>
          <w:rFonts w:hint="eastAsia"/>
        </w:rPr>
        <w:t>（</w:t>
      </w:r>
      <w:r w:rsidRPr="0071444B">
        <w:rPr>
          <w:rFonts w:hint="eastAsia"/>
        </w:rPr>
        <w:t>9</w:t>
      </w:r>
      <w:r w:rsidRPr="0071444B">
        <w:rPr>
          <w:rFonts w:hint="eastAsia"/>
        </w:rPr>
        <w:t>）中标人应根据《广州市建设工程施工现场消防安全管理规定》</w:t>
      </w:r>
      <w:r w:rsidRPr="0071444B">
        <w:rPr>
          <w:rFonts w:hint="eastAsia"/>
        </w:rPr>
        <w:t>(</w:t>
      </w:r>
      <w:proofErr w:type="gramStart"/>
      <w:r w:rsidRPr="0071444B">
        <w:rPr>
          <w:rFonts w:hint="eastAsia"/>
        </w:rPr>
        <w:t>穗建质</w:t>
      </w:r>
      <w:proofErr w:type="gramEnd"/>
      <w:r w:rsidRPr="0071444B">
        <w:rPr>
          <w:rFonts w:hint="eastAsia"/>
        </w:rPr>
        <w:t>[2011]617</w:t>
      </w:r>
      <w:r w:rsidRPr="0071444B">
        <w:rPr>
          <w:rFonts w:hint="eastAsia"/>
        </w:rPr>
        <w:t>号</w:t>
      </w:r>
      <w:r w:rsidRPr="0071444B">
        <w:rPr>
          <w:rFonts w:hint="eastAsia"/>
        </w:rPr>
        <w:t>)</w:t>
      </w:r>
      <w:r w:rsidRPr="0071444B">
        <w:rPr>
          <w:rFonts w:hint="eastAsia"/>
        </w:rPr>
        <w:t>、《建设工程施工现场消防安全技术规范》</w:t>
      </w:r>
      <w:r w:rsidRPr="0071444B">
        <w:rPr>
          <w:rFonts w:hint="eastAsia"/>
        </w:rPr>
        <w:t>(GB50720-2011)</w:t>
      </w:r>
      <w:r w:rsidRPr="0071444B">
        <w:rPr>
          <w:rFonts w:hint="eastAsia"/>
        </w:rPr>
        <w:t>之要求，健全消防安全管理体系，明确消防安全管理职责，制订完善的消防管理和检查制度，落实消防器具和消防设施经费，建立消防安全管理档案，并定期组织消防应急演练，确保施工现场不发生火灾事故。否则，采购人、监理单位可以下达停工令要求中标人进行整改，且工期不得顺延。</w:t>
      </w:r>
    </w:p>
    <w:p w:rsidR="00DE0B0E" w:rsidRPr="0071444B" w:rsidRDefault="00453E1B">
      <w:pPr>
        <w:pStyle w:val="a0"/>
        <w:ind w:firstLineChars="200" w:firstLine="480"/>
      </w:pPr>
      <w:r w:rsidRPr="0071444B">
        <w:rPr>
          <w:rFonts w:hint="eastAsia"/>
        </w:rPr>
        <w:t>（</w:t>
      </w:r>
      <w:r w:rsidRPr="0071444B">
        <w:rPr>
          <w:rFonts w:hint="eastAsia"/>
        </w:rPr>
        <w:t>10</w:t>
      </w:r>
      <w:r w:rsidRPr="0071444B">
        <w:rPr>
          <w:rFonts w:hint="eastAsia"/>
        </w:rPr>
        <w:t>）围蔽的范围及要求，按广州市建委相关规定的要求对施工区域进行围蔽。维修施工现场必须做好</w:t>
      </w:r>
      <w:proofErr w:type="gramStart"/>
      <w:r w:rsidRPr="0071444B">
        <w:rPr>
          <w:rFonts w:hint="eastAsia"/>
        </w:rPr>
        <w:t>安全围敝</w:t>
      </w:r>
      <w:proofErr w:type="gramEnd"/>
      <w:r w:rsidRPr="0071444B">
        <w:rPr>
          <w:rFonts w:hint="eastAsia"/>
        </w:rPr>
        <w:t>工作，要配备维修任务所需的足够围敝设施，如围敝铁马，而且配备施工警示牌和安全提示灯。</w:t>
      </w:r>
    </w:p>
    <w:p w:rsidR="00DE0B0E" w:rsidRPr="0071444B" w:rsidRDefault="00453E1B">
      <w:pPr>
        <w:pStyle w:val="a0"/>
      </w:pPr>
      <w:r w:rsidRPr="0071444B">
        <w:rPr>
          <w:rFonts w:hint="eastAsia"/>
        </w:rPr>
        <w:t>4</w:t>
      </w:r>
      <w:r w:rsidRPr="0071444B">
        <w:rPr>
          <w:rFonts w:hint="eastAsia"/>
        </w:rPr>
        <w:t>、主要施工人员、机械设备配置及管理要求要求中标人结合设计图纸、现场情况以及工期要求综合考虑人员、设备投入数量。如采购人发现不满足中标人所负责项目的工期要求，中标人需无条件加大投入数量。</w:t>
      </w:r>
    </w:p>
    <w:p w:rsidR="00DE0B0E" w:rsidRPr="0071444B" w:rsidRDefault="00453E1B">
      <w:r w:rsidRPr="0071444B">
        <w:rPr>
          <w:rFonts w:hint="eastAsia"/>
        </w:rPr>
        <w:t>5</w:t>
      </w:r>
      <w:r w:rsidRPr="0071444B">
        <w:rPr>
          <w:rFonts w:hint="eastAsia"/>
        </w:rPr>
        <w:t>、质保期服务管理要求</w:t>
      </w:r>
    </w:p>
    <w:p w:rsidR="00DE0B0E" w:rsidRPr="0071444B" w:rsidRDefault="00453E1B">
      <w:pPr>
        <w:ind w:firstLineChars="200" w:firstLine="480"/>
      </w:pPr>
      <w:r w:rsidRPr="0071444B">
        <w:rPr>
          <w:rFonts w:hint="eastAsia"/>
        </w:rPr>
        <w:t>（</w:t>
      </w:r>
      <w:r w:rsidRPr="0071444B">
        <w:rPr>
          <w:rFonts w:hint="eastAsia"/>
        </w:rPr>
        <w:t>1</w:t>
      </w:r>
      <w:r w:rsidRPr="0071444B">
        <w:rPr>
          <w:rFonts w:hint="eastAsia"/>
        </w:rPr>
        <w:t>）在质量保证期内，中标人按保修协议约定免费提供设备的维修及保养服务。</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）中标人在故障保修响应方面应做到</w:t>
      </w:r>
      <w:r w:rsidRPr="0071444B">
        <w:rPr>
          <w:rFonts w:hint="eastAsia"/>
        </w:rPr>
        <w:t>:</w:t>
      </w:r>
      <w:r w:rsidRPr="0071444B">
        <w:rPr>
          <w:rFonts w:hint="eastAsia"/>
        </w:rPr>
        <w:t>中标人须在接到采购人通知的</w:t>
      </w:r>
      <w:r w:rsidRPr="0071444B">
        <w:rPr>
          <w:rFonts w:hint="eastAsia"/>
        </w:rPr>
        <w:t>1</w:t>
      </w:r>
      <w:r w:rsidRPr="0071444B">
        <w:rPr>
          <w:rFonts w:hint="eastAsia"/>
        </w:rPr>
        <w:t>小时内予以答复</w:t>
      </w:r>
      <w:r w:rsidRPr="0071444B">
        <w:rPr>
          <w:rFonts w:hint="eastAsia"/>
        </w:rPr>
        <w:t>;</w:t>
      </w:r>
      <w:r w:rsidRPr="0071444B">
        <w:rPr>
          <w:rFonts w:hint="eastAsia"/>
        </w:rPr>
        <w:t>在采购人要求时，中标人的技术人员须在收到采购人通知后</w:t>
      </w:r>
      <w:r w:rsidRPr="0071444B">
        <w:rPr>
          <w:rFonts w:hint="eastAsia"/>
        </w:rPr>
        <w:t>3</w:t>
      </w:r>
      <w:r w:rsidRPr="0071444B">
        <w:rPr>
          <w:rFonts w:hint="eastAsia"/>
        </w:rPr>
        <w:t>小时之内到现场进行修理，相关的维修必须连续进行，直至故障完全修复为止。若在</w:t>
      </w:r>
      <w:r w:rsidRPr="0071444B">
        <w:rPr>
          <w:rFonts w:hint="eastAsia"/>
        </w:rPr>
        <w:t>24</w:t>
      </w:r>
      <w:r w:rsidRPr="0071444B">
        <w:rPr>
          <w:rFonts w:hint="eastAsia"/>
        </w:rPr>
        <w:t>小时内不能排除故障，中标人应立即采取切实有效的补救措施</w:t>
      </w:r>
      <w:r w:rsidRPr="0071444B">
        <w:rPr>
          <w:rFonts w:hint="eastAsia"/>
        </w:rPr>
        <w:t>(</w:t>
      </w:r>
      <w:r w:rsidRPr="0071444B">
        <w:rPr>
          <w:rFonts w:hint="eastAsia"/>
        </w:rPr>
        <w:t>包括免费提供应急设备</w:t>
      </w:r>
      <w:r w:rsidRPr="0071444B">
        <w:rPr>
          <w:rFonts w:hint="eastAsia"/>
        </w:rPr>
        <w:t>)</w:t>
      </w:r>
      <w:r w:rsidRPr="0071444B">
        <w:rPr>
          <w:rFonts w:hint="eastAsia"/>
        </w:rPr>
        <w:t>，全力防止损失的扩大。若中标人接到通知后</w:t>
      </w:r>
      <w:r w:rsidRPr="0071444B">
        <w:rPr>
          <w:rFonts w:hint="eastAsia"/>
        </w:rPr>
        <w:t>24</w:t>
      </w:r>
      <w:r w:rsidRPr="0071444B">
        <w:rPr>
          <w:rFonts w:hint="eastAsia"/>
        </w:rPr>
        <w:t>小时没有安排返修的，采购人有权另行委托单位进行返修，所发生的费用在工程费用或工程质量保修金中扣除。</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）中标人应在质保期内准备满足质量保证期内正常运行的备品备件和易损、易耗件。</w:t>
      </w:r>
    </w:p>
    <w:p w:rsidR="00DE0B0E" w:rsidRPr="0071444B" w:rsidRDefault="00453E1B">
      <w:pPr>
        <w:ind w:firstLineChars="200" w:firstLine="480"/>
      </w:pPr>
      <w:r w:rsidRPr="0071444B">
        <w:rPr>
          <w:rFonts w:hint="eastAsia"/>
        </w:rPr>
        <w:t>（</w:t>
      </w:r>
      <w:r w:rsidRPr="0071444B">
        <w:rPr>
          <w:rFonts w:hint="eastAsia"/>
        </w:rPr>
        <w:t>4</w:t>
      </w:r>
      <w:r w:rsidRPr="0071444B">
        <w:rPr>
          <w:rFonts w:hint="eastAsia"/>
        </w:rPr>
        <w:t>）质量保修</w:t>
      </w:r>
      <w:r w:rsidRPr="0071444B">
        <w:rPr>
          <w:rFonts w:hint="eastAsia"/>
        </w:rPr>
        <w:t>:</w:t>
      </w:r>
    </w:p>
    <w:p w:rsidR="00DE0B0E" w:rsidRPr="0071444B" w:rsidRDefault="00453E1B">
      <w:pPr>
        <w:ind w:firstLineChars="200" w:firstLine="480"/>
      </w:pPr>
      <w:r w:rsidRPr="0071444B">
        <w:rPr>
          <w:rFonts w:hint="eastAsia"/>
        </w:rPr>
        <w:t>①质量保修期从工程实际竣工验收合格之日算起。按中华人民共和国国务院令</w:t>
      </w:r>
      <w:r w:rsidRPr="0071444B">
        <w:rPr>
          <w:rFonts w:hint="eastAsia"/>
        </w:rPr>
        <w:t>[2000]279</w:t>
      </w:r>
      <w:r w:rsidRPr="0071444B">
        <w:rPr>
          <w:rFonts w:hint="eastAsia"/>
        </w:rPr>
        <w:t>号《建筑工程质量管理条例》的规定执行。</w:t>
      </w:r>
    </w:p>
    <w:p w:rsidR="00DE0B0E" w:rsidRPr="0071444B" w:rsidRDefault="00453E1B">
      <w:pPr>
        <w:ind w:firstLineChars="200" w:firstLine="480"/>
      </w:pPr>
      <w:r w:rsidRPr="0071444B">
        <w:rPr>
          <w:rFonts w:hint="eastAsia"/>
        </w:rPr>
        <w:t>A.</w:t>
      </w:r>
      <w:r w:rsidRPr="0071444B">
        <w:rPr>
          <w:rFonts w:hint="eastAsia"/>
        </w:rPr>
        <w:t>基础设施工程、房屋建筑的地基基础工程和主体结构工程，为设计文件规定的该工程的合理使用年限</w:t>
      </w:r>
      <w:r w:rsidRPr="0071444B">
        <w:rPr>
          <w:rFonts w:hint="eastAsia"/>
        </w:rPr>
        <w:t>;</w:t>
      </w:r>
    </w:p>
    <w:p w:rsidR="00DE0B0E" w:rsidRPr="0071444B" w:rsidRDefault="00453E1B">
      <w:pPr>
        <w:ind w:firstLineChars="200" w:firstLine="480"/>
      </w:pPr>
      <w:r w:rsidRPr="0071444B">
        <w:rPr>
          <w:rFonts w:hint="eastAsia"/>
        </w:rPr>
        <w:t>B.</w:t>
      </w:r>
      <w:r w:rsidRPr="0071444B">
        <w:rPr>
          <w:rFonts w:hint="eastAsia"/>
        </w:rPr>
        <w:t>屋面防水工程、有防水要求的卫生间、房间和外墙面的防渗漏为伍年</w:t>
      </w:r>
      <w:r w:rsidRPr="0071444B">
        <w:rPr>
          <w:rFonts w:hint="eastAsia"/>
        </w:rPr>
        <w:t>;</w:t>
      </w:r>
    </w:p>
    <w:p w:rsidR="00DE0B0E" w:rsidRPr="0071444B" w:rsidRDefault="00453E1B">
      <w:pPr>
        <w:ind w:firstLineChars="200" w:firstLine="480"/>
      </w:pPr>
      <w:r w:rsidRPr="0071444B">
        <w:rPr>
          <w:rFonts w:hint="eastAsia"/>
        </w:rPr>
        <w:lastRenderedPageBreak/>
        <w:t>C.</w:t>
      </w:r>
      <w:r w:rsidRPr="0071444B">
        <w:rPr>
          <w:rFonts w:hint="eastAsia"/>
        </w:rPr>
        <w:t>电气管线、上下水管线、设备安装工程为贰年</w:t>
      </w:r>
      <w:r w:rsidRPr="0071444B">
        <w:rPr>
          <w:rFonts w:hint="eastAsia"/>
        </w:rPr>
        <w:t>;</w:t>
      </w:r>
    </w:p>
    <w:p w:rsidR="00DE0B0E" w:rsidRPr="0071444B" w:rsidRDefault="00453E1B">
      <w:pPr>
        <w:ind w:firstLineChars="200" w:firstLine="480"/>
      </w:pPr>
      <w:r w:rsidRPr="0071444B">
        <w:rPr>
          <w:rFonts w:hint="eastAsia"/>
        </w:rPr>
        <w:t>D.</w:t>
      </w:r>
      <w:r w:rsidRPr="0071444B">
        <w:rPr>
          <w:rFonts w:hint="eastAsia"/>
        </w:rPr>
        <w:t>室外的上下水和小区道路等市政公用工程为贰年</w:t>
      </w:r>
    </w:p>
    <w:p w:rsidR="00DE0B0E" w:rsidRPr="0071444B" w:rsidRDefault="00453E1B">
      <w:pPr>
        <w:ind w:firstLineChars="200" w:firstLine="480"/>
      </w:pPr>
      <w:r w:rsidRPr="0071444B">
        <w:rPr>
          <w:rFonts w:hint="eastAsia"/>
        </w:rPr>
        <w:t>E.</w:t>
      </w:r>
      <w:r w:rsidRPr="0071444B">
        <w:rPr>
          <w:rFonts w:hint="eastAsia"/>
        </w:rPr>
        <w:t>门窗锁具、小五金等低值易耗品保修期为壹年。</w:t>
      </w:r>
    </w:p>
    <w:p w:rsidR="00DE0B0E" w:rsidRPr="0071444B" w:rsidRDefault="00453E1B">
      <w:pPr>
        <w:ind w:firstLineChars="200" w:firstLine="480"/>
      </w:pPr>
      <w:r w:rsidRPr="0071444B">
        <w:rPr>
          <w:rFonts w:hint="eastAsia"/>
        </w:rPr>
        <w:t>②工程保修从工程竣工验收合格日起算，保修期限按国家现行有关规定执行。保修期内若因施工质量问题而造成返修</w:t>
      </w:r>
      <w:r w:rsidRPr="0071444B">
        <w:rPr>
          <w:rFonts w:hint="eastAsia"/>
        </w:rPr>
        <w:t>,</w:t>
      </w:r>
      <w:r w:rsidRPr="0071444B">
        <w:rPr>
          <w:rFonts w:hint="eastAsia"/>
        </w:rPr>
        <w:t>费用由中标人负责。</w:t>
      </w:r>
    </w:p>
    <w:p w:rsidR="00DE0B0E" w:rsidRPr="0071444B" w:rsidRDefault="00453E1B">
      <w:r w:rsidRPr="0071444B">
        <w:rPr>
          <w:rFonts w:hint="eastAsia"/>
        </w:rPr>
        <w:t>6</w:t>
      </w:r>
      <w:r w:rsidRPr="0071444B">
        <w:rPr>
          <w:rFonts w:hint="eastAsia"/>
        </w:rPr>
        <w:t>、工程结算要求</w:t>
      </w:r>
    </w:p>
    <w:p w:rsidR="00DE0B0E" w:rsidRPr="0071444B" w:rsidRDefault="00453E1B">
      <w:pPr>
        <w:ind w:firstLineChars="200" w:firstLine="480"/>
      </w:pPr>
      <w:r w:rsidRPr="0071444B">
        <w:rPr>
          <w:rFonts w:hint="eastAsia"/>
        </w:rPr>
        <w:t>（</w:t>
      </w:r>
      <w:r w:rsidRPr="0071444B">
        <w:rPr>
          <w:rFonts w:hint="eastAsia"/>
        </w:rPr>
        <w:t>1</w:t>
      </w:r>
      <w:r w:rsidRPr="0071444B">
        <w:rPr>
          <w:rFonts w:hint="eastAsia"/>
        </w:rPr>
        <w:t>）结算执行以下计价规范和定额</w:t>
      </w:r>
      <w:r w:rsidRPr="0071444B">
        <w:rPr>
          <w:rFonts w:hint="eastAsia"/>
        </w:rPr>
        <w:t>:</w:t>
      </w:r>
    </w:p>
    <w:p w:rsidR="00DE0B0E" w:rsidRPr="0071444B" w:rsidRDefault="00453E1B">
      <w:pPr>
        <w:ind w:firstLineChars="200" w:firstLine="480"/>
      </w:pPr>
      <w:r w:rsidRPr="0071444B">
        <w:rPr>
          <w:rFonts w:hint="eastAsia"/>
        </w:rPr>
        <w:t>工程量计算规则参照《建设工程工程量清单计价标准》（</w:t>
      </w:r>
      <w:r w:rsidRPr="0071444B">
        <w:rPr>
          <w:rFonts w:hint="eastAsia"/>
        </w:rPr>
        <w:t>GB/T50500-2024</w:t>
      </w:r>
      <w:r w:rsidRPr="0071444B">
        <w:rPr>
          <w:rFonts w:hint="eastAsia"/>
        </w:rPr>
        <w:t>）执行，工程造价执行</w:t>
      </w:r>
      <w:r w:rsidRPr="0071444B">
        <w:rPr>
          <w:rFonts w:hint="eastAsia"/>
        </w:rPr>
        <w:t>2018</w:t>
      </w:r>
      <w:r w:rsidRPr="0071444B">
        <w:rPr>
          <w:rFonts w:hint="eastAsia"/>
        </w:rPr>
        <w:t>年广东省建设工程计价依据，采用</w:t>
      </w:r>
      <w:r w:rsidRPr="0071444B">
        <w:rPr>
          <w:rFonts w:hint="eastAsia"/>
        </w:rPr>
        <w:t>2018</w:t>
      </w:r>
      <w:r w:rsidRPr="0071444B">
        <w:rPr>
          <w:rFonts w:hint="eastAsia"/>
        </w:rPr>
        <w:t>年《广东省房屋建筑和市政修缮工程综合定额》</w:t>
      </w:r>
      <w:r w:rsidRPr="0071444B">
        <w:rPr>
          <w:rFonts w:hint="eastAsia"/>
        </w:rPr>
        <w:t>2018</w:t>
      </w:r>
      <w:r w:rsidRPr="0071444B">
        <w:rPr>
          <w:rFonts w:hint="eastAsia"/>
        </w:rPr>
        <w:t>年《广东省建筑与装饰工程综合定额》和</w:t>
      </w:r>
      <w:r w:rsidRPr="0071444B">
        <w:rPr>
          <w:rFonts w:hint="eastAsia"/>
        </w:rPr>
        <w:t>2018</w:t>
      </w:r>
      <w:r w:rsidRPr="0071444B">
        <w:rPr>
          <w:rFonts w:hint="eastAsia"/>
        </w:rPr>
        <w:t>年《广东省安装工程综合定额》。人工费按开工期当期广州市建设工程造价管理站相关规定及《广州建设工程造价信息》进行调整，主要材料单价按施工当期的广州市建设工程造价管理站颁发的《广州地区建设工程常用材料税前综合价格》、</w:t>
      </w:r>
      <w:r w:rsidRPr="0071444B">
        <w:rPr>
          <w:rFonts w:hint="eastAsia"/>
        </w:rPr>
        <w:t>(</w:t>
      </w:r>
      <w:r w:rsidRPr="0071444B">
        <w:rPr>
          <w:rFonts w:hint="eastAsia"/>
        </w:rPr>
        <w:t>广东地区</w:t>
      </w:r>
      <w:r w:rsidRPr="0071444B">
        <w:rPr>
          <w:rFonts w:hint="eastAsia"/>
        </w:rPr>
        <w:t>)</w:t>
      </w:r>
      <w:proofErr w:type="gramStart"/>
      <w:r w:rsidRPr="0071444B">
        <w:rPr>
          <w:rFonts w:hint="eastAsia"/>
        </w:rPr>
        <w:t>广材信息价</w:t>
      </w:r>
      <w:proofErr w:type="gramEnd"/>
      <w:r w:rsidRPr="0071444B">
        <w:rPr>
          <w:rFonts w:hint="eastAsia"/>
        </w:rPr>
        <w:t>、市场价顺序计算。预算包干费</w:t>
      </w:r>
      <w:r w:rsidRPr="0071444B">
        <w:rPr>
          <w:rFonts w:hint="eastAsia"/>
        </w:rPr>
        <w:t>(</w:t>
      </w:r>
      <w:r w:rsidRPr="0071444B">
        <w:rPr>
          <w:rFonts w:hint="eastAsia"/>
        </w:rPr>
        <w:t>预算包干</w:t>
      </w:r>
      <w:proofErr w:type="gramStart"/>
      <w:r w:rsidRPr="0071444B">
        <w:rPr>
          <w:rFonts w:hint="eastAsia"/>
        </w:rPr>
        <w:t>费内容</w:t>
      </w:r>
      <w:proofErr w:type="gramEnd"/>
      <w:r w:rsidRPr="0071444B">
        <w:rPr>
          <w:rFonts w:hint="eastAsia"/>
        </w:rPr>
        <w:t>一般包括施工雨</w:t>
      </w:r>
      <w:r w:rsidRPr="0071444B">
        <w:rPr>
          <w:rFonts w:hint="eastAsia"/>
        </w:rPr>
        <w:t>(</w:t>
      </w:r>
      <w:r w:rsidRPr="0071444B">
        <w:rPr>
          <w:rFonts w:hint="eastAsia"/>
        </w:rPr>
        <w:t>污</w:t>
      </w:r>
      <w:r w:rsidRPr="0071444B">
        <w:rPr>
          <w:rFonts w:hint="eastAsia"/>
        </w:rPr>
        <w:t>)</w:t>
      </w:r>
      <w:r w:rsidRPr="0071444B">
        <w:rPr>
          <w:rFonts w:hint="eastAsia"/>
        </w:rPr>
        <w:t>水的排除、因地形影响造成的场内料具二次运输、</w:t>
      </w:r>
      <w:r w:rsidRPr="0071444B">
        <w:rPr>
          <w:rFonts w:hint="eastAsia"/>
        </w:rPr>
        <w:t xml:space="preserve">20m </w:t>
      </w:r>
      <w:r w:rsidRPr="0071444B">
        <w:rPr>
          <w:rFonts w:hint="eastAsia"/>
        </w:rPr>
        <w:t>以下的工程用水加压措施、施工材料堆放的整理、机电安装后的补洞</w:t>
      </w:r>
      <w:r w:rsidRPr="0071444B">
        <w:rPr>
          <w:rFonts w:hint="eastAsia"/>
        </w:rPr>
        <w:t>(</w:t>
      </w:r>
      <w:r w:rsidRPr="0071444B">
        <w:rPr>
          <w:rFonts w:hint="eastAsia"/>
        </w:rPr>
        <w:t>槽</w:t>
      </w:r>
      <w:r w:rsidRPr="0071444B">
        <w:rPr>
          <w:rFonts w:hint="eastAsia"/>
        </w:rPr>
        <w:t>)</w:t>
      </w:r>
      <w:r w:rsidRPr="0071444B">
        <w:rPr>
          <w:rFonts w:hint="eastAsia"/>
        </w:rPr>
        <w:t>工料费、工程成品保护费、施工中的临时停水停电、基础埋深</w:t>
      </w:r>
      <w:r w:rsidRPr="0071444B">
        <w:rPr>
          <w:rFonts w:hint="eastAsia"/>
        </w:rPr>
        <w:t xml:space="preserve"> 2m </w:t>
      </w:r>
      <w:r w:rsidRPr="0071444B">
        <w:rPr>
          <w:rFonts w:hint="eastAsia"/>
        </w:rPr>
        <w:t>以内挖土方的塌方、日间照明施工增加费</w:t>
      </w:r>
      <w:r w:rsidRPr="0071444B">
        <w:rPr>
          <w:rFonts w:hint="eastAsia"/>
        </w:rPr>
        <w:t>(</w:t>
      </w:r>
      <w:r w:rsidRPr="0071444B">
        <w:rPr>
          <w:rFonts w:hint="eastAsia"/>
        </w:rPr>
        <w:t>不包括地下室和特殊工程</w:t>
      </w:r>
      <w:r w:rsidRPr="0071444B">
        <w:rPr>
          <w:rFonts w:hint="eastAsia"/>
        </w:rPr>
        <w:t>)</w:t>
      </w:r>
      <w:r w:rsidRPr="0071444B">
        <w:rPr>
          <w:rFonts w:hint="eastAsia"/>
        </w:rPr>
        <w:t>完工后的垃圾外运等</w:t>
      </w:r>
      <w:r w:rsidRPr="0071444B">
        <w:rPr>
          <w:rFonts w:hint="eastAsia"/>
        </w:rPr>
        <w:t>)</w:t>
      </w:r>
      <w:r w:rsidRPr="0071444B">
        <w:rPr>
          <w:rFonts w:hint="eastAsia"/>
        </w:rPr>
        <w:t>管理费、利润、措施项目费、</w:t>
      </w:r>
      <w:proofErr w:type="gramStart"/>
      <w:r w:rsidRPr="0071444B">
        <w:rPr>
          <w:rFonts w:hint="eastAsia"/>
        </w:rPr>
        <w:t>规</w:t>
      </w:r>
      <w:proofErr w:type="gramEnd"/>
      <w:r w:rsidRPr="0071444B">
        <w:rPr>
          <w:rFonts w:hint="eastAsia"/>
        </w:rPr>
        <w:t>费和税金等按照广州市建委相关文件规定要求执行。</w:t>
      </w:r>
    </w:p>
    <w:p w:rsidR="00DE0B0E" w:rsidRPr="0071444B" w:rsidRDefault="00453E1B">
      <w:pPr>
        <w:ind w:firstLineChars="200" w:firstLine="480"/>
      </w:pPr>
      <w:r w:rsidRPr="0071444B">
        <w:rPr>
          <w:rFonts w:hint="eastAsia"/>
        </w:rPr>
        <w:t>本项目采取综合单价包干，按实结算。工程清单内容要求包工、包料、包机械、包利润、包工期、包质量、包安全生产、包环保、包文明施工、包劳保、包验收、包保修等的承包方式。包组织项目整体竣工验收</w:t>
      </w:r>
      <w:r w:rsidRPr="0071444B">
        <w:rPr>
          <w:rFonts w:hint="eastAsia"/>
        </w:rPr>
        <w:t>(</w:t>
      </w:r>
      <w:proofErr w:type="gramStart"/>
      <w:r w:rsidRPr="0071444B">
        <w:rPr>
          <w:rFonts w:hint="eastAsia"/>
        </w:rPr>
        <w:t>含资料</w:t>
      </w:r>
      <w:proofErr w:type="gramEnd"/>
      <w:r w:rsidRPr="0071444B">
        <w:rPr>
          <w:rFonts w:hint="eastAsia"/>
        </w:rPr>
        <w:t>汇总、整理、所需政府申报</w:t>
      </w:r>
      <w:r w:rsidRPr="0071444B">
        <w:rPr>
          <w:rFonts w:hint="eastAsia"/>
        </w:rPr>
        <w:t>)</w:t>
      </w:r>
      <w:r w:rsidRPr="0071444B">
        <w:rPr>
          <w:rFonts w:hint="eastAsia"/>
        </w:rPr>
        <w:t>等，并取得相关部门认可的验收合格证明文件。</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）每项工程竣工验收合格后，中标人须在</w:t>
      </w:r>
      <w:r w:rsidRPr="0071444B">
        <w:rPr>
          <w:rFonts w:hint="eastAsia"/>
        </w:rPr>
        <w:t>30</w:t>
      </w:r>
      <w:r w:rsidRPr="0071444B">
        <w:rPr>
          <w:rFonts w:hint="eastAsia"/>
        </w:rPr>
        <w:t>天内提交完整的竣工资料送交采购人，超出</w:t>
      </w:r>
      <w:r w:rsidRPr="0071444B">
        <w:rPr>
          <w:rFonts w:hint="eastAsia"/>
        </w:rPr>
        <w:t>30</w:t>
      </w:r>
      <w:r w:rsidRPr="0071444B">
        <w:rPr>
          <w:rFonts w:hint="eastAsia"/>
        </w:rPr>
        <w:t>天的按每天</w:t>
      </w:r>
      <w:r w:rsidRPr="0071444B">
        <w:rPr>
          <w:rFonts w:hint="eastAsia"/>
        </w:rPr>
        <w:t xml:space="preserve"> 500 </w:t>
      </w:r>
      <w:r w:rsidRPr="0071444B">
        <w:rPr>
          <w:rFonts w:hint="eastAsia"/>
        </w:rPr>
        <w:t>元扣罚，扣至所承接项目总价为止。</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）采购人委托第三方造价评审单位对中标人提交的结算进行审核，每项工程结算</w:t>
      </w:r>
      <w:proofErr w:type="gramStart"/>
      <w:r w:rsidRPr="0071444B">
        <w:rPr>
          <w:rFonts w:hint="eastAsia"/>
        </w:rPr>
        <w:t>价最终</w:t>
      </w:r>
      <w:proofErr w:type="gramEnd"/>
      <w:r w:rsidRPr="0071444B">
        <w:rPr>
          <w:rFonts w:hint="eastAsia"/>
        </w:rPr>
        <w:t>以第三方造价评审单位出具的审核报告为准。</w:t>
      </w:r>
    </w:p>
    <w:p w:rsidR="00DE0B0E" w:rsidRPr="0071444B" w:rsidRDefault="00453E1B">
      <w:pPr>
        <w:ind w:firstLineChars="200" w:firstLine="480"/>
      </w:pPr>
      <w:r w:rsidRPr="0071444B">
        <w:rPr>
          <w:rFonts w:hint="eastAsia"/>
        </w:rPr>
        <w:t>（</w:t>
      </w:r>
      <w:r w:rsidRPr="0071444B">
        <w:rPr>
          <w:rFonts w:hint="eastAsia"/>
        </w:rPr>
        <w:t>4</w:t>
      </w:r>
      <w:r w:rsidRPr="0071444B">
        <w:rPr>
          <w:rFonts w:hint="eastAsia"/>
        </w:rPr>
        <w:t>）采购人在收到中标人开具的工程发票并按采购人审批流程完成审批后</w:t>
      </w:r>
      <w:r w:rsidRPr="0071444B">
        <w:rPr>
          <w:rFonts w:hint="eastAsia"/>
        </w:rPr>
        <w:t>15</w:t>
      </w:r>
      <w:r w:rsidRPr="0071444B">
        <w:rPr>
          <w:rFonts w:hint="eastAsia"/>
        </w:rPr>
        <w:t>个工作日内支付工程款，遇节假日自动顺延</w:t>
      </w:r>
      <w:r w:rsidRPr="0071444B">
        <w:rPr>
          <w:rFonts w:hint="eastAsia"/>
        </w:rPr>
        <w:t>;</w:t>
      </w:r>
    </w:p>
    <w:p w:rsidR="00DE0B0E" w:rsidRPr="0071444B" w:rsidRDefault="00453E1B">
      <w:pPr>
        <w:ind w:firstLineChars="200" w:firstLine="480"/>
      </w:pPr>
      <w:r w:rsidRPr="0071444B">
        <w:rPr>
          <w:rFonts w:hint="eastAsia"/>
        </w:rPr>
        <w:t>（</w:t>
      </w:r>
      <w:r w:rsidRPr="0071444B">
        <w:rPr>
          <w:rFonts w:hint="eastAsia"/>
        </w:rPr>
        <w:t>5</w:t>
      </w:r>
      <w:r w:rsidRPr="0071444B">
        <w:rPr>
          <w:rFonts w:hint="eastAsia"/>
        </w:rPr>
        <w:t>）因中标人竣工资料提交延误或不符合要求造成的损失一概由中标人自行承担。</w:t>
      </w:r>
    </w:p>
    <w:p w:rsidR="00DE0B0E" w:rsidRPr="0071444B" w:rsidRDefault="00453E1B">
      <w:r w:rsidRPr="0071444B">
        <w:rPr>
          <w:rFonts w:hint="eastAsia"/>
        </w:rPr>
        <w:t>7</w:t>
      </w:r>
      <w:r w:rsidRPr="0071444B">
        <w:rPr>
          <w:rFonts w:hint="eastAsia"/>
        </w:rPr>
        <w:t>、其他</w:t>
      </w:r>
    </w:p>
    <w:p w:rsidR="00DE0B0E" w:rsidRPr="0071444B" w:rsidRDefault="00453E1B">
      <w:pPr>
        <w:ind w:firstLineChars="200" w:firstLine="480"/>
      </w:pPr>
      <w:r w:rsidRPr="0071444B">
        <w:rPr>
          <w:rFonts w:hint="eastAsia"/>
        </w:rPr>
        <w:lastRenderedPageBreak/>
        <w:t>（</w:t>
      </w:r>
      <w:r w:rsidRPr="0071444B">
        <w:rPr>
          <w:rFonts w:hint="eastAsia"/>
        </w:rPr>
        <w:t>1</w:t>
      </w:r>
      <w:r w:rsidRPr="0071444B">
        <w:rPr>
          <w:rFonts w:hint="eastAsia"/>
        </w:rPr>
        <w:t>）本次招标工程内容，采购人不提供住宿、办公、存储材料以及建筑垃圾堆放场所，中标人应自行解决上述场所，相关费用含在每项工程费用中，采购人不再另行支付。在采购人院内场所允许的条件下，可以提供一定的材料及建筑垃圾临时堆放场地。</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）中标人使用采购人提供的临时材料及建筑垃圾堆放场地，应服从院内相关部门的管理，并做好</w:t>
      </w:r>
      <w:proofErr w:type="gramStart"/>
      <w:r w:rsidRPr="0071444B">
        <w:rPr>
          <w:rFonts w:hint="eastAsia"/>
        </w:rPr>
        <w:t>围蔽等文明</w:t>
      </w:r>
      <w:proofErr w:type="gramEnd"/>
      <w:r w:rsidRPr="0071444B">
        <w:rPr>
          <w:rFonts w:hint="eastAsia"/>
        </w:rPr>
        <w:t>施工工作，材料的保管自行负责。中标人应自行清理维修垃圾，保持院内清洁卫生</w:t>
      </w:r>
      <w:r w:rsidRPr="0071444B">
        <w:rPr>
          <w:rFonts w:hint="eastAsia"/>
        </w:rPr>
        <w:t>,</w:t>
      </w:r>
      <w:r w:rsidRPr="0071444B">
        <w:rPr>
          <w:rFonts w:hint="eastAsia"/>
        </w:rPr>
        <w:t>不及时清理的</w:t>
      </w:r>
      <w:r w:rsidRPr="0071444B">
        <w:rPr>
          <w:rFonts w:hint="eastAsia"/>
        </w:rPr>
        <w:t>,</w:t>
      </w:r>
      <w:r w:rsidRPr="0071444B">
        <w:rPr>
          <w:rFonts w:hint="eastAsia"/>
        </w:rPr>
        <w:t>由采购人另行委托单位清理</w:t>
      </w:r>
      <w:r w:rsidRPr="0071444B">
        <w:rPr>
          <w:rFonts w:hint="eastAsia"/>
        </w:rPr>
        <w:t>,</w:t>
      </w:r>
      <w:r w:rsidRPr="0071444B">
        <w:rPr>
          <w:rFonts w:hint="eastAsia"/>
        </w:rPr>
        <w:t>费用由维修单位承担或在工程款中扣除。</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）中标人应在接到采购人委托任务后</w:t>
      </w:r>
      <w:r w:rsidRPr="0071444B">
        <w:rPr>
          <w:rFonts w:hint="eastAsia"/>
        </w:rPr>
        <w:t>(</w:t>
      </w:r>
      <w:r w:rsidRPr="0071444B">
        <w:rPr>
          <w:rFonts w:hint="eastAsia"/>
        </w:rPr>
        <w:t>书面形式或邮箱发送</w:t>
      </w:r>
      <w:r w:rsidRPr="0071444B">
        <w:rPr>
          <w:rFonts w:hint="eastAsia"/>
        </w:rPr>
        <w:t>)</w:t>
      </w:r>
      <w:r w:rsidRPr="0071444B">
        <w:rPr>
          <w:rFonts w:hint="eastAsia"/>
        </w:rPr>
        <w:t>在</w:t>
      </w:r>
      <w:r w:rsidRPr="0071444B">
        <w:rPr>
          <w:rFonts w:hint="eastAsia"/>
        </w:rPr>
        <w:t>1</w:t>
      </w:r>
      <w:proofErr w:type="gramStart"/>
      <w:r w:rsidRPr="0071444B">
        <w:rPr>
          <w:rFonts w:hint="eastAsia"/>
        </w:rPr>
        <w:t>日历天</w:t>
      </w:r>
      <w:proofErr w:type="gramEnd"/>
      <w:r w:rsidRPr="0071444B">
        <w:rPr>
          <w:rFonts w:hint="eastAsia"/>
        </w:rPr>
        <w:t>内回复人员具体到场时间。</w:t>
      </w:r>
    </w:p>
    <w:p w:rsidR="00DE0B0E" w:rsidRPr="0071444B" w:rsidRDefault="00453E1B">
      <w:pPr>
        <w:ind w:firstLineChars="200" w:firstLine="480"/>
      </w:pPr>
      <w:r w:rsidRPr="0071444B">
        <w:rPr>
          <w:rFonts w:hint="eastAsia"/>
        </w:rPr>
        <w:t>（</w:t>
      </w:r>
      <w:r w:rsidRPr="0071444B">
        <w:rPr>
          <w:rFonts w:hint="eastAsia"/>
        </w:rPr>
        <w:t>4</w:t>
      </w:r>
      <w:r w:rsidRPr="0071444B">
        <w:rPr>
          <w:rFonts w:hint="eastAsia"/>
        </w:rPr>
        <w:t>）中标人须在与采购人双方确认开工日期当日准时开工，否则每晚一</w:t>
      </w:r>
      <w:proofErr w:type="gramStart"/>
      <w:r w:rsidRPr="0071444B">
        <w:rPr>
          <w:rFonts w:hint="eastAsia"/>
        </w:rPr>
        <w:t>日历天扣减</w:t>
      </w:r>
      <w:proofErr w:type="gramEnd"/>
      <w:r w:rsidRPr="0071444B">
        <w:rPr>
          <w:rFonts w:hint="eastAsia"/>
        </w:rPr>
        <w:t>该项目结算金额</w:t>
      </w:r>
      <w:r w:rsidRPr="0071444B">
        <w:rPr>
          <w:rFonts w:hint="eastAsia"/>
        </w:rPr>
        <w:t xml:space="preserve"> 5%</w:t>
      </w:r>
      <w:r w:rsidRPr="0071444B">
        <w:rPr>
          <w:rFonts w:hint="eastAsia"/>
        </w:rPr>
        <w:t>，不足一</w:t>
      </w:r>
      <w:proofErr w:type="gramStart"/>
      <w:r w:rsidRPr="0071444B">
        <w:rPr>
          <w:rFonts w:hint="eastAsia"/>
        </w:rPr>
        <w:t>日历天按一日历天</w:t>
      </w:r>
      <w:proofErr w:type="gramEnd"/>
      <w:r w:rsidRPr="0071444B">
        <w:rPr>
          <w:rFonts w:hint="eastAsia"/>
        </w:rPr>
        <w:t>计算，最高扣减</w:t>
      </w:r>
      <w:r w:rsidRPr="0071444B">
        <w:rPr>
          <w:rFonts w:hint="eastAsia"/>
        </w:rPr>
        <w:t xml:space="preserve"> 20%</w:t>
      </w:r>
      <w:r w:rsidRPr="0071444B">
        <w:rPr>
          <w:rFonts w:hint="eastAsia"/>
        </w:rPr>
        <w:t>。</w:t>
      </w:r>
    </w:p>
    <w:p w:rsidR="00DE0B0E" w:rsidRPr="0071444B" w:rsidRDefault="00453E1B">
      <w:pPr>
        <w:ind w:firstLineChars="200" w:firstLine="480"/>
      </w:pPr>
      <w:r w:rsidRPr="0071444B">
        <w:rPr>
          <w:rFonts w:hint="eastAsia"/>
        </w:rPr>
        <w:t>（</w:t>
      </w:r>
      <w:r w:rsidRPr="0071444B">
        <w:rPr>
          <w:rFonts w:hint="eastAsia"/>
        </w:rPr>
        <w:t>5</w:t>
      </w:r>
      <w:r w:rsidRPr="0071444B">
        <w:rPr>
          <w:rFonts w:hint="eastAsia"/>
        </w:rPr>
        <w:t>）中标人须在双方约定工期内完工，因采购</w:t>
      </w:r>
      <w:proofErr w:type="gramStart"/>
      <w:r w:rsidRPr="0071444B">
        <w:rPr>
          <w:rFonts w:hint="eastAsia"/>
        </w:rPr>
        <w:t>人原因</w:t>
      </w:r>
      <w:proofErr w:type="gramEnd"/>
      <w:r w:rsidRPr="0071444B">
        <w:rPr>
          <w:rFonts w:hint="eastAsia"/>
        </w:rPr>
        <w:t>造成的工期延误，工期顺延。否则每晚</w:t>
      </w:r>
      <w:proofErr w:type="gramStart"/>
      <w:r w:rsidRPr="0071444B">
        <w:rPr>
          <w:rFonts w:hint="eastAsia"/>
        </w:rPr>
        <w:t>日历天扣减</w:t>
      </w:r>
      <w:proofErr w:type="gramEnd"/>
      <w:r w:rsidRPr="0071444B">
        <w:rPr>
          <w:rFonts w:hint="eastAsia"/>
        </w:rPr>
        <w:t>该项目结算金额</w:t>
      </w:r>
      <w:r w:rsidRPr="0071444B">
        <w:rPr>
          <w:rFonts w:hint="eastAsia"/>
        </w:rPr>
        <w:t>5%</w:t>
      </w:r>
      <w:r w:rsidRPr="0071444B">
        <w:rPr>
          <w:rFonts w:hint="eastAsia"/>
        </w:rPr>
        <w:t>，不足一</w:t>
      </w:r>
      <w:proofErr w:type="gramStart"/>
      <w:r w:rsidRPr="0071444B">
        <w:rPr>
          <w:rFonts w:hint="eastAsia"/>
        </w:rPr>
        <w:t>日历天按一日历天</w:t>
      </w:r>
      <w:proofErr w:type="gramEnd"/>
      <w:r w:rsidRPr="0071444B">
        <w:rPr>
          <w:rFonts w:hint="eastAsia"/>
        </w:rPr>
        <w:t>计算，最高扣减</w:t>
      </w:r>
      <w:r w:rsidRPr="0071444B">
        <w:rPr>
          <w:rFonts w:hint="eastAsia"/>
        </w:rPr>
        <w:t xml:space="preserve"> 20%</w:t>
      </w:r>
      <w:r w:rsidRPr="0071444B">
        <w:rPr>
          <w:rFonts w:hint="eastAsia"/>
        </w:rPr>
        <w:t>。</w:t>
      </w:r>
    </w:p>
    <w:p w:rsidR="00DE0B0E" w:rsidRPr="0071444B" w:rsidRDefault="00453E1B">
      <w:pPr>
        <w:ind w:firstLineChars="200" w:firstLine="480"/>
      </w:pPr>
      <w:r w:rsidRPr="0071444B">
        <w:rPr>
          <w:rFonts w:hint="eastAsia"/>
        </w:rPr>
        <w:t>（</w:t>
      </w:r>
      <w:r w:rsidRPr="0071444B">
        <w:rPr>
          <w:rFonts w:hint="eastAsia"/>
        </w:rPr>
        <w:t>6</w:t>
      </w:r>
      <w:r w:rsidRPr="0071444B">
        <w:rPr>
          <w:rFonts w:hint="eastAsia"/>
        </w:rPr>
        <w:t>）紧急零星维修，必须在接到通知</w:t>
      </w:r>
      <w:r w:rsidRPr="0071444B">
        <w:rPr>
          <w:rFonts w:hint="eastAsia"/>
        </w:rPr>
        <w:t>2</w:t>
      </w:r>
      <w:r w:rsidRPr="0071444B">
        <w:rPr>
          <w:rFonts w:hint="eastAsia"/>
        </w:rPr>
        <w:t>小时内响应接单、</w:t>
      </w:r>
      <w:r w:rsidRPr="0071444B">
        <w:rPr>
          <w:rFonts w:hint="eastAsia"/>
        </w:rPr>
        <w:t>4</w:t>
      </w:r>
      <w:r w:rsidRPr="0071444B">
        <w:rPr>
          <w:rFonts w:hint="eastAsia"/>
        </w:rPr>
        <w:t>小时内到场勘查维修。采购人认为有必要编制施工方案的项目，中标人应该在采购人要求的时间内提交项目施工方案</w:t>
      </w:r>
      <w:r w:rsidRPr="0071444B">
        <w:rPr>
          <w:rFonts w:hint="eastAsia"/>
        </w:rPr>
        <w:t>(</w:t>
      </w:r>
      <w:proofErr w:type="gramStart"/>
      <w:r w:rsidRPr="0071444B">
        <w:rPr>
          <w:rFonts w:hint="eastAsia"/>
        </w:rPr>
        <w:t>含设计</w:t>
      </w:r>
      <w:proofErr w:type="gramEnd"/>
      <w:r w:rsidRPr="0071444B">
        <w:rPr>
          <w:rFonts w:hint="eastAsia"/>
        </w:rPr>
        <w:t>图纸</w:t>
      </w:r>
      <w:r w:rsidRPr="0071444B">
        <w:rPr>
          <w:rFonts w:hint="eastAsia"/>
        </w:rPr>
        <w:t>)</w:t>
      </w:r>
      <w:r w:rsidRPr="0071444B">
        <w:rPr>
          <w:rFonts w:hint="eastAsia"/>
        </w:rPr>
        <w:t>和工程预算，经采购人批准后实施，不得以任何理由推诿、拖延</w:t>
      </w:r>
      <w:r w:rsidRPr="0071444B">
        <w:rPr>
          <w:rFonts w:hint="eastAsia"/>
        </w:rPr>
        <w:t>;</w:t>
      </w:r>
      <w:r w:rsidRPr="0071444B">
        <w:rPr>
          <w:rFonts w:hint="eastAsia"/>
        </w:rPr>
        <w:t>抢修项目可以在施工的同时编制工程预算，根据现场的实际情况按采购人指令执行。</w:t>
      </w:r>
    </w:p>
    <w:p w:rsidR="00DE0B0E" w:rsidRPr="0071444B" w:rsidRDefault="00453E1B">
      <w:pPr>
        <w:ind w:firstLineChars="200" w:firstLine="480"/>
      </w:pPr>
      <w:r w:rsidRPr="0071444B">
        <w:rPr>
          <w:rFonts w:hint="eastAsia"/>
        </w:rPr>
        <w:t>（</w:t>
      </w:r>
      <w:r w:rsidRPr="0071444B">
        <w:rPr>
          <w:rFonts w:hint="eastAsia"/>
        </w:rPr>
        <w:t>7</w:t>
      </w:r>
      <w:r w:rsidRPr="0071444B">
        <w:rPr>
          <w:rFonts w:hint="eastAsia"/>
        </w:rPr>
        <w:t>）维修项目按采购人要求准时开工和完工，若因中标</w:t>
      </w:r>
      <w:proofErr w:type="gramStart"/>
      <w:r w:rsidRPr="0071444B">
        <w:rPr>
          <w:rFonts w:hint="eastAsia"/>
        </w:rPr>
        <w:t>人原因</w:t>
      </w:r>
      <w:proofErr w:type="gramEnd"/>
      <w:r w:rsidRPr="0071444B">
        <w:rPr>
          <w:rFonts w:hint="eastAsia"/>
        </w:rPr>
        <w:t>不履行合同或不全部履行合同，采购人有权解除合同。</w:t>
      </w:r>
    </w:p>
    <w:p w:rsidR="00DE0B0E" w:rsidRPr="0071444B" w:rsidRDefault="00453E1B">
      <w:pPr>
        <w:ind w:firstLineChars="200" w:firstLine="480"/>
      </w:pPr>
      <w:r w:rsidRPr="0071444B">
        <w:rPr>
          <w:rFonts w:hint="eastAsia"/>
        </w:rPr>
        <w:t>（</w:t>
      </w:r>
      <w:r w:rsidRPr="0071444B">
        <w:rPr>
          <w:rFonts w:hint="eastAsia"/>
        </w:rPr>
        <w:t>8</w:t>
      </w:r>
      <w:r w:rsidRPr="0071444B">
        <w:rPr>
          <w:rFonts w:hint="eastAsia"/>
        </w:rPr>
        <w:t>）在维修施工中需要破坏建筑、道路、管网等小市政设施、绿地或其它绿化设施的</w:t>
      </w:r>
      <w:r w:rsidRPr="0071444B">
        <w:rPr>
          <w:rFonts w:hint="eastAsia"/>
        </w:rPr>
        <w:t>,</w:t>
      </w:r>
      <w:r w:rsidRPr="0071444B">
        <w:rPr>
          <w:rFonts w:hint="eastAsia"/>
        </w:rPr>
        <w:t>必须向采购人报请备案，施工完毕应恢复原状。否则，恢复工作由采购人另行安排实施，费用由中标人承担。</w:t>
      </w:r>
    </w:p>
    <w:p w:rsidR="00DE0B0E" w:rsidRPr="0071444B" w:rsidRDefault="00453E1B">
      <w:pPr>
        <w:outlineLvl w:val="1"/>
        <w:rPr>
          <w:rFonts w:ascii="宋体" w:hAnsi="宋体" w:cs="宋体"/>
          <w:b/>
          <w:bCs/>
          <w:szCs w:val="24"/>
        </w:rPr>
      </w:pPr>
      <w:r w:rsidRPr="0071444B">
        <w:rPr>
          <w:rFonts w:ascii="宋体" w:hAnsi="宋体" w:cs="宋体" w:hint="eastAsia"/>
          <w:b/>
          <w:bCs/>
          <w:szCs w:val="24"/>
        </w:rPr>
        <w:t xml:space="preserve">（三）工程质量、施工材料和验收要求 </w:t>
      </w:r>
    </w:p>
    <w:p w:rsidR="00DE0B0E" w:rsidRPr="0071444B" w:rsidRDefault="00453E1B">
      <w:pPr>
        <w:ind w:firstLineChars="200" w:firstLine="480"/>
        <w:rPr>
          <w:rFonts w:ascii="宋体" w:hAnsi="宋体" w:cs="宋体"/>
        </w:rPr>
      </w:pPr>
      <w:bookmarkStart w:id="47" w:name="OLE_LINK54"/>
      <w:r w:rsidRPr="0071444B">
        <w:rPr>
          <w:rFonts w:ascii="宋体" w:hAnsi="宋体" w:cs="宋体" w:hint="eastAsia"/>
        </w:rPr>
        <w:t>1、本项目以施工任务书、设计为依据，参照《建筑装饰装修工程质量验收规范》（GB50210-2001）、《建筑安装工程质量检验评定统一标准》（GBJ300——2013）等国家制订的施工及验收规范为质量评定验收标准。</w:t>
      </w:r>
    </w:p>
    <w:p w:rsidR="00DE0B0E" w:rsidRPr="0071444B" w:rsidRDefault="00453E1B">
      <w:pPr>
        <w:ind w:firstLineChars="200" w:firstLine="480"/>
        <w:rPr>
          <w:rFonts w:ascii="宋体" w:hAnsi="宋体" w:cs="宋体"/>
        </w:rPr>
      </w:pPr>
      <w:r w:rsidRPr="0071444B">
        <w:rPr>
          <w:rFonts w:ascii="宋体" w:hAnsi="宋体" w:cs="宋体" w:hint="eastAsia"/>
        </w:rPr>
        <w:t>2、中标人施工人员必须具有专业性行业的上岗证书，禁止无证无牌上岗施工，以确保工程质量及安全。由于中标</w:t>
      </w:r>
      <w:proofErr w:type="gramStart"/>
      <w:r w:rsidRPr="0071444B">
        <w:rPr>
          <w:rFonts w:ascii="宋体" w:hAnsi="宋体" w:cs="宋体" w:hint="eastAsia"/>
        </w:rPr>
        <w:t>人原因</w:t>
      </w:r>
      <w:proofErr w:type="gramEnd"/>
      <w:r w:rsidRPr="0071444B">
        <w:rPr>
          <w:rFonts w:ascii="宋体" w:hAnsi="宋体" w:cs="宋体" w:hint="eastAsia"/>
        </w:rPr>
        <w:t>造成质量事故，其返工费用及后果由中标人承担。</w:t>
      </w:r>
    </w:p>
    <w:p w:rsidR="00DE0B0E" w:rsidRPr="0071444B" w:rsidRDefault="00453E1B">
      <w:pPr>
        <w:ind w:firstLineChars="200" w:firstLine="480"/>
        <w:rPr>
          <w:rFonts w:ascii="宋体" w:hAnsi="宋体" w:cs="宋体"/>
        </w:rPr>
      </w:pPr>
      <w:r w:rsidRPr="0071444B">
        <w:rPr>
          <w:rFonts w:ascii="宋体" w:hAnsi="宋体" w:cs="宋体" w:hint="eastAsia"/>
        </w:rPr>
        <w:t>3、本项目以中标人负责包工包料形式施工，为保证安全质量，中标人应当提供同等品质或更优产品，在《</w:t>
      </w:r>
      <w:r w:rsidRPr="0071444B">
        <w:rPr>
          <w:rFonts w:ascii="宋体" w:hAnsi="宋体" w:cs="宋体" w:hint="eastAsia"/>
          <w:b/>
        </w:rPr>
        <w:t>在用的</w:t>
      </w:r>
      <w:r w:rsidRPr="0071444B">
        <w:rPr>
          <w:rFonts w:ascii="宋体" w:hAnsi="宋体" w:cs="宋体" w:hint="eastAsia"/>
        </w:rPr>
        <w:t>主要材料厂家品牌表》中进行购买使用，作为本项目合同</w:t>
      </w:r>
      <w:r w:rsidRPr="0071444B">
        <w:rPr>
          <w:rFonts w:ascii="宋体" w:hAnsi="宋体" w:cs="宋体" w:hint="eastAsia"/>
        </w:rPr>
        <w:lastRenderedPageBreak/>
        <w:t>的附件（附件清单见表）。中标人按《在用的主要材料厂家品牌表》的内容提供材料设备，并向采购人提供指定材料的品种、规格、型号、数量、单价、质量等级、产品合格证明等，对其质量负责。中标人在所供材料设备到货前24小时，以书面形式通知采购人，由中标人派人与采购人共同清点。</w:t>
      </w:r>
    </w:p>
    <w:p w:rsidR="00DE0B0E" w:rsidRPr="0071444B" w:rsidRDefault="00453E1B">
      <w:pPr>
        <w:ind w:firstLineChars="200" w:firstLine="480"/>
        <w:rPr>
          <w:rFonts w:ascii="宋体" w:hAnsi="宋体" w:cs="宋体"/>
        </w:rPr>
      </w:pPr>
      <w:r w:rsidRPr="0071444B">
        <w:rPr>
          <w:rFonts w:ascii="宋体" w:hAnsi="宋体" w:cs="宋体" w:hint="eastAsia"/>
        </w:rPr>
        <w:t>4、中标人在采购每一种类的主要材料前，须将拟定采购供应的材料生产或供应的厂家资料（包括名称、注册资金、生产许可证等）、产品质量合格证书材料等报给采购人代表。</w:t>
      </w:r>
    </w:p>
    <w:p w:rsidR="00DE0B0E" w:rsidRPr="0071444B" w:rsidRDefault="00453E1B">
      <w:pPr>
        <w:ind w:firstLineChars="200" w:firstLine="480"/>
        <w:rPr>
          <w:rFonts w:ascii="宋体" w:hAnsi="宋体" w:cs="宋体"/>
        </w:rPr>
      </w:pPr>
      <w:r w:rsidRPr="0071444B">
        <w:rPr>
          <w:rFonts w:ascii="宋体" w:hAnsi="宋体" w:cs="宋体" w:hint="eastAsia"/>
        </w:rPr>
        <w:t>5、在施工过程中，采购人代表有权随时对工</w:t>
      </w:r>
      <w:bookmarkStart w:id="48" w:name="OLE_LINK76"/>
      <w:bookmarkStart w:id="49" w:name="OLE_LINK77"/>
      <w:r w:rsidRPr="0071444B">
        <w:rPr>
          <w:rFonts w:ascii="宋体" w:hAnsi="宋体" w:cs="宋体" w:hint="eastAsia"/>
        </w:rPr>
        <w:t>程材料、设备的使用进行抽查，包括</w:t>
      </w:r>
      <w:bookmarkEnd w:id="48"/>
      <w:bookmarkEnd w:id="49"/>
      <w:r w:rsidRPr="0071444B">
        <w:rPr>
          <w:rFonts w:ascii="宋体" w:hAnsi="宋体" w:cs="宋体" w:hint="eastAsia"/>
        </w:rPr>
        <w:t>成品、半成品、器具、设备、附件、小五金等。抽查范围、比例、数量、批次及检查深度可比照国家现行施工质量验收规范和相关规定。如抽查部分检测为不合格的检测费用由中标人承担，并承担相应的责任。如果造成直接后果由中标人全盘负责。</w:t>
      </w:r>
    </w:p>
    <w:p w:rsidR="00DE0B0E" w:rsidRPr="0071444B" w:rsidRDefault="00453E1B">
      <w:pPr>
        <w:ind w:firstLineChars="200" w:firstLine="480"/>
        <w:rPr>
          <w:rFonts w:ascii="宋体" w:hAnsi="宋体" w:cs="宋体"/>
        </w:rPr>
      </w:pPr>
      <w:r w:rsidRPr="0071444B">
        <w:rPr>
          <w:rFonts w:ascii="宋体" w:hAnsi="宋体" w:cs="宋体" w:hint="eastAsia"/>
        </w:rPr>
        <w:t>6、工程竣工后，中标人应通知采购人验收，采购人自接到验收通知组织验收，并办理验收、移交手续。</w:t>
      </w:r>
    </w:p>
    <w:p w:rsidR="00DE0B0E" w:rsidRPr="0071444B" w:rsidRDefault="00453E1B" w:rsidP="007E79A4">
      <w:pPr>
        <w:ind w:firstLineChars="200" w:firstLine="482"/>
        <w:rPr>
          <w:rFonts w:ascii="宋体" w:hAnsi="宋体" w:cs="宋体"/>
          <w:u w:val="single"/>
        </w:rPr>
      </w:pPr>
      <w:bookmarkStart w:id="50" w:name="OLE_LINK5"/>
      <w:bookmarkStart w:id="51" w:name="OLE_LINK6"/>
      <w:bookmarkStart w:id="52" w:name="_Toc8823_WPSOffice_Level2"/>
      <w:bookmarkEnd w:id="47"/>
      <w:r w:rsidRPr="0071444B">
        <w:rPr>
          <w:rFonts w:ascii="宋体" w:hAnsi="宋体" w:cs="宋体" w:hint="eastAsia"/>
          <w:b/>
        </w:rPr>
        <w:t>附件1</w:t>
      </w:r>
      <w:bookmarkEnd w:id="50"/>
      <w:bookmarkEnd w:id="51"/>
      <w:r w:rsidRPr="0071444B">
        <w:rPr>
          <w:rFonts w:ascii="宋体" w:hAnsi="宋体" w:cs="宋体" w:hint="eastAsia"/>
          <w:b/>
        </w:rPr>
        <w:t>：</w:t>
      </w:r>
      <w:bookmarkEnd w:id="52"/>
    </w:p>
    <w:p w:rsidR="00DE0B0E" w:rsidRPr="0071444B" w:rsidRDefault="00453E1B">
      <w:pPr>
        <w:jc w:val="center"/>
        <w:rPr>
          <w:rFonts w:ascii="宋体" w:hAnsi="宋体" w:cs="宋体"/>
          <w:b/>
        </w:rPr>
      </w:pPr>
      <w:r w:rsidRPr="0071444B">
        <w:rPr>
          <w:rFonts w:ascii="宋体" w:hAnsi="宋体" w:cs="宋体" w:hint="eastAsia"/>
          <w:b/>
        </w:rPr>
        <w:t>在用的主要材料厂家品牌表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690"/>
        <w:gridCol w:w="5081"/>
      </w:tblGrid>
      <w:tr w:rsidR="0071444B" w:rsidRPr="0071444B">
        <w:trPr>
          <w:trHeight w:val="397"/>
          <w:jc w:val="center"/>
        </w:trPr>
        <w:tc>
          <w:tcPr>
            <w:tcW w:w="751" w:type="dxa"/>
            <w:shd w:val="clear" w:color="auto" w:fill="EAEAEA"/>
            <w:vAlign w:val="center"/>
          </w:tcPr>
          <w:p w:rsidR="00DE0B0E" w:rsidRPr="0071444B" w:rsidRDefault="00453E1B">
            <w:pPr>
              <w:widowControl/>
              <w:jc w:val="center"/>
              <w:rPr>
                <w:rFonts w:ascii="宋体" w:hAnsi="宋体" w:cs="宋体"/>
                <w:b/>
              </w:rPr>
            </w:pPr>
            <w:r w:rsidRPr="0071444B">
              <w:rPr>
                <w:rFonts w:ascii="宋体" w:hAnsi="宋体" w:cs="宋体" w:hint="eastAsia"/>
                <w:b/>
              </w:rPr>
              <w:t>序号</w:t>
            </w:r>
          </w:p>
        </w:tc>
        <w:tc>
          <w:tcPr>
            <w:tcW w:w="2690" w:type="dxa"/>
            <w:shd w:val="clear" w:color="auto" w:fill="EAEAEA"/>
            <w:vAlign w:val="center"/>
          </w:tcPr>
          <w:p w:rsidR="00DE0B0E" w:rsidRPr="0071444B" w:rsidRDefault="00453E1B">
            <w:pPr>
              <w:widowControl/>
              <w:jc w:val="center"/>
              <w:rPr>
                <w:rFonts w:ascii="宋体" w:hAnsi="宋体" w:cs="宋体"/>
                <w:b/>
              </w:rPr>
            </w:pPr>
            <w:r w:rsidRPr="0071444B">
              <w:rPr>
                <w:rFonts w:ascii="宋体" w:hAnsi="宋体" w:cs="宋体" w:hint="eastAsia"/>
                <w:b/>
              </w:rPr>
              <w:t>材料</w:t>
            </w:r>
          </w:p>
        </w:tc>
        <w:tc>
          <w:tcPr>
            <w:tcW w:w="5081" w:type="dxa"/>
            <w:shd w:val="clear" w:color="auto" w:fill="EAEAEA"/>
            <w:vAlign w:val="center"/>
          </w:tcPr>
          <w:p w:rsidR="00DE0B0E" w:rsidRPr="0071444B" w:rsidRDefault="00453E1B">
            <w:pPr>
              <w:widowControl/>
              <w:jc w:val="center"/>
              <w:rPr>
                <w:rFonts w:ascii="宋体" w:hAnsi="宋体" w:cs="宋体"/>
                <w:b/>
              </w:rPr>
            </w:pPr>
            <w:r w:rsidRPr="0071444B">
              <w:rPr>
                <w:rFonts w:ascii="宋体" w:hAnsi="宋体" w:cs="宋体" w:hint="eastAsia"/>
                <w:b/>
              </w:rPr>
              <w:t>厂家/品牌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乳胶漆</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立</w:t>
            </w:r>
            <w:proofErr w:type="gramStart"/>
            <w:r w:rsidRPr="0071444B">
              <w:rPr>
                <w:rFonts w:ascii="宋体" w:hAnsi="宋体" w:cs="宋体" w:hint="eastAsia"/>
              </w:rPr>
              <w:t>邦</w:t>
            </w:r>
            <w:proofErr w:type="gramEnd"/>
            <w:r w:rsidRPr="0071444B">
              <w:rPr>
                <w:rFonts w:ascii="宋体" w:hAnsi="宋体" w:cs="宋体" w:hint="eastAsia"/>
              </w:rPr>
              <w:t>、多乐士、美涂士</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抛光砖、瓷砖</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东鹏、钻石、鹰牌、</w:t>
            </w:r>
            <w:proofErr w:type="gramStart"/>
            <w:r w:rsidRPr="0071444B">
              <w:rPr>
                <w:rFonts w:ascii="宋体" w:hAnsi="宋体" w:cs="宋体" w:hint="eastAsia"/>
              </w:rPr>
              <w:t>金舵</w:t>
            </w:r>
            <w:proofErr w:type="gramEnd"/>
          </w:p>
        </w:tc>
      </w:tr>
      <w:tr w:rsidR="0071444B" w:rsidRPr="0071444B">
        <w:trPr>
          <w:trHeight w:val="479"/>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3</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铝扣板天花</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佛山新景、广州康纳、广州龙牌、广州广丰、</w:t>
            </w:r>
            <w:proofErr w:type="gramStart"/>
            <w:r w:rsidRPr="0071444B">
              <w:rPr>
                <w:rFonts w:ascii="宋体" w:hAnsi="宋体" w:cs="宋体" w:hint="eastAsia"/>
              </w:rPr>
              <w:t>华狮龙</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4</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石膏板天花</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广州康纳、广州龙牌、广州中加思龙、广州穗峰、佛山三乐</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5</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铝合金型材</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广东</w:t>
            </w:r>
            <w:proofErr w:type="gramStart"/>
            <w:r w:rsidRPr="0071444B">
              <w:rPr>
                <w:rFonts w:ascii="宋体" w:hAnsi="宋体" w:cs="宋体" w:hint="eastAsia"/>
              </w:rPr>
              <w:t>坚</w:t>
            </w:r>
            <w:proofErr w:type="gramEnd"/>
            <w:r w:rsidRPr="0071444B">
              <w:rPr>
                <w:rFonts w:ascii="宋体" w:hAnsi="宋体" w:cs="宋体" w:hint="eastAsia"/>
              </w:rPr>
              <w:t>美、广东兴发、广东广铝</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6</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铝塑板</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雷</w:t>
            </w:r>
            <w:proofErr w:type="gramStart"/>
            <w:r w:rsidRPr="0071444B">
              <w:rPr>
                <w:rFonts w:ascii="宋体" w:hAnsi="宋体" w:cs="宋体" w:hint="eastAsia"/>
              </w:rPr>
              <w:t>偌</w:t>
            </w:r>
            <w:proofErr w:type="gramEnd"/>
            <w:r w:rsidRPr="0071444B">
              <w:rPr>
                <w:rFonts w:ascii="宋体" w:hAnsi="宋体" w:cs="宋体" w:hint="eastAsia"/>
              </w:rPr>
              <w:t>贝尔、广州广丰、佛山中天星、</w:t>
            </w:r>
            <w:proofErr w:type="gramStart"/>
            <w:r w:rsidRPr="0071444B">
              <w:rPr>
                <w:rFonts w:ascii="宋体" w:hAnsi="宋体" w:cs="宋体" w:hint="eastAsia"/>
              </w:rPr>
              <w:t>华狮龙</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7</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玻璃</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广州蓝盾、佛山中南、华锋</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8</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PVC地板胶</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安晶、阿</w:t>
            </w:r>
            <w:proofErr w:type="gramStart"/>
            <w:r w:rsidRPr="0071444B">
              <w:rPr>
                <w:rFonts w:ascii="宋体" w:hAnsi="宋体" w:cs="宋体" w:hint="eastAsia"/>
              </w:rPr>
              <w:t>姆</w:t>
            </w:r>
            <w:proofErr w:type="gramEnd"/>
            <w:r w:rsidRPr="0071444B">
              <w:rPr>
                <w:rFonts w:ascii="宋体" w:hAnsi="宋体" w:cs="宋体" w:hint="eastAsia"/>
              </w:rPr>
              <w:t>斯壮、博尼尔、洁福、北新</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9</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给排水管</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联塑、顾地、</w:t>
            </w:r>
            <w:proofErr w:type="gramStart"/>
            <w:r w:rsidRPr="0071444B">
              <w:rPr>
                <w:rFonts w:ascii="宋体" w:hAnsi="宋体" w:cs="宋体" w:hint="eastAsia"/>
              </w:rPr>
              <w:t>雄塑</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10</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水龙头、角阀</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南方、广暖、越海、美标、箭牌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11</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洗手盆、蹲厕、座厕</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东鹏、钻石、鹰牌、美标、箭牌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12</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空气开关、漏电器</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梅兰日兰、施耐德、ABB、上海寰宇</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lastRenderedPageBreak/>
              <w:t>13</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灯开关、插座、电话插座</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真善美、朗能、松本、罗格朗</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14</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电线</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广州电缆厂、庆丰、南洋</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15</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电缆</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广州电缆厂、广州番禺电缆有限公司、广东电缆厂有限公司</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16</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网线、网络模块</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德特威勒、安普、康普、松本、易初、艾菲特</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17</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电话线</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安普、郎信、高强信、易初、艾菲特</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18</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金属线槽</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广州钢管厂、广州宏际、广州中兴、广州协和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19</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塑料线槽</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联塑、顾地、</w:t>
            </w:r>
            <w:proofErr w:type="gramStart"/>
            <w:r w:rsidRPr="0071444B">
              <w:rPr>
                <w:rFonts w:ascii="宋体" w:hAnsi="宋体" w:cs="宋体" w:hint="eastAsia"/>
              </w:rPr>
              <w:t>雄塑</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20</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排气扇</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正野、金</w:t>
            </w:r>
            <w:proofErr w:type="gramStart"/>
            <w:r w:rsidRPr="0071444B">
              <w:rPr>
                <w:rFonts w:ascii="宋体" w:hAnsi="宋体" w:cs="宋体" w:hint="eastAsia"/>
              </w:rPr>
              <w:t>羚</w:t>
            </w:r>
            <w:proofErr w:type="gramEnd"/>
            <w:r w:rsidRPr="0071444B">
              <w:rPr>
                <w:rFonts w:ascii="宋体" w:hAnsi="宋体" w:cs="宋体" w:hint="eastAsia"/>
              </w:rPr>
              <w:t>、</w:t>
            </w:r>
            <w:proofErr w:type="gramStart"/>
            <w:r w:rsidRPr="0071444B">
              <w:rPr>
                <w:rFonts w:ascii="宋体" w:hAnsi="宋体" w:cs="宋体" w:hint="eastAsia"/>
              </w:rPr>
              <w:t>绿岛风</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21</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日光灯、节能灯、灯具</w:t>
            </w:r>
          </w:p>
        </w:tc>
        <w:tc>
          <w:tcPr>
            <w:tcW w:w="5081" w:type="dxa"/>
            <w:vAlign w:val="center"/>
          </w:tcPr>
          <w:p w:rsidR="00DE0B0E" w:rsidRPr="0071444B" w:rsidRDefault="00453E1B">
            <w:pPr>
              <w:widowControl/>
              <w:jc w:val="center"/>
              <w:rPr>
                <w:rFonts w:ascii="宋体" w:hAnsi="宋体" w:cs="宋体"/>
              </w:rPr>
            </w:pPr>
            <w:proofErr w:type="gramStart"/>
            <w:r w:rsidRPr="0071444B">
              <w:rPr>
                <w:rFonts w:ascii="宋体" w:hAnsi="宋体" w:cs="宋体" w:hint="eastAsia"/>
              </w:rPr>
              <w:t>东松三</w:t>
            </w:r>
            <w:proofErr w:type="gramEnd"/>
            <w:r w:rsidRPr="0071444B">
              <w:rPr>
                <w:rFonts w:ascii="宋体" w:hAnsi="宋体" w:cs="宋体" w:hint="eastAsia"/>
              </w:rPr>
              <w:t>雄、松本照明、飞利浦照明灯具</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22</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配电箱</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基业、奇胜、白云、珠江开关、广州赛科</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23</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镀锌钢管</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广州钢管厂、珠江、华捷</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24</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自动消防设施</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海湾、西门子、北大青鸟（与原消防系统配套）</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25</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移动灭火器</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广州市消防器材厂、广州胜捷、番禺振兴</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26</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空调</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海尔、格力、美的</w:t>
            </w:r>
          </w:p>
        </w:tc>
      </w:tr>
    </w:tbl>
    <w:p w:rsidR="00DE0B0E" w:rsidRPr="0071444B" w:rsidRDefault="00453E1B">
      <w:pPr>
        <w:ind w:firstLineChars="200" w:firstLine="480"/>
        <w:rPr>
          <w:rFonts w:ascii="宋体" w:hAnsi="宋体" w:cs="宋体"/>
        </w:rPr>
      </w:pPr>
      <w:r w:rsidRPr="0071444B">
        <w:rPr>
          <w:rFonts w:ascii="宋体" w:hAnsi="宋体" w:cs="宋体" w:hint="eastAsia"/>
        </w:rPr>
        <w:t>本表注明品牌是采购人在用的主要材料厂家品牌，结算时按招标文件的有关要求和投标文件承诺进行结算。</w:t>
      </w:r>
    </w:p>
    <w:bookmarkEnd w:id="44"/>
    <w:bookmarkEnd w:id="45"/>
    <w:p w:rsidR="00DE0B0E" w:rsidRPr="0071444B" w:rsidRDefault="00DE0B0E">
      <w:pPr>
        <w:rPr>
          <w:rFonts w:ascii="宋体" w:hAnsi="宋体" w:cs="宋体"/>
          <w:b/>
          <w:szCs w:val="24"/>
        </w:rPr>
      </w:pPr>
    </w:p>
    <w:p w:rsidR="00DE0B0E" w:rsidRPr="0071444B" w:rsidRDefault="00453E1B">
      <w:pPr>
        <w:outlineLvl w:val="1"/>
        <w:rPr>
          <w:rFonts w:ascii="宋体" w:hAnsi="宋体" w:cs="宋体"/>
          <w:b/>
          <w:bCs/>
          <w:szCs w:val="24"/>
        </w:rPr>
      </w:pPr>
      <w:r w:rsidRPr="0071444B">
        <w:rPr>
          <w:rFonts w:ascii="宋体" w:hAnsi="宋体" w:cs="宋体" w:hint="eastAsia"/>
          <w:b/>
          <w:bCs/>
          <w:szCs w:val="24"/>
        </w:rPr>
        <w:t>三、采购项目商务要求</w:t>
      </w:r>
    </w:p>
    <w:p w:rsidR="00DE0B0E" w:rsidRPr="0071444B" w:rsidRDefault="00453E1B">
      <w:pPr>
        <w:outlineLvl w:val="1"/>
        <w:rPr>
          <w:rFonts w:ascii="宋体" w:hAnsi="宋体" w:cs="宋体"/>
          <w:b/>
          <w:bCs/>
          <w:szCs w:val="24"/>
        </w:rPr>
      </w:pPr>
      <w:r w:rsidRPr="0071444B">
        <w:rPr>
          <w:rFonts w:ascii="宋体" w:hAnsi="宋体" w:cs="宋体" w:hint="eastAsia"/>
          <w:b/>
          <w:bCs/>
          <w:szCs w:val="24"/>
        </w:rPr>
        <w:t>（一）</w:t>
      </w:r>
      <w:r w:rsidRPr="0071444B">
        <w:rPr>
          <w:rFonts w:ascii="宋体" w:hAnsi="宋体" w:hint="eastAsia"/>
          <w:b/>
          <w:szCs w:val="24"/>
        </w:rPr>
        <w:t>合同履行期限</w:t>
      </w:r>
    </w:p>
    <w:p w:rsidR="00DE0B0E" w:rsidRPr="0071444B" w:rsidRDefault="00453E1B">
      <w:pPr>
        <w:ind w:firstLineChars="200" w:firstLine="480"/>
        <w:rPr>
          <w:rFonts w:ascii="宋体" w:hAnsi="宋体" w:cs="宋体"/>
          <w:szCs w:val="24"/>
        </w:rPr>
      </w:pPr>
      <w:r w:rsidRPr="0071444B">
        <w:rPr>
          <w:rFonts w:ascii="宋体" w:hAnsi="宋体" w:cs="宋体" w:hint="eastAsia"/>
          <w:kern w:val="0"/>
        </w:rPr>
        <w:t>自签订合同生效之日起一年或工程结算费用达到预算金额人民币240万元，则合同自动终止</w:t>
      </w:r>
      <w:r w:rsidRPr="0071444B">
        <w:t>，以先到者为准</w:t>
      </w:r>
      <w:r w:rsidRPr="0071444B">
        <w:rPr>
          <w:rFonts w:ascii="宋体" w:hAnsi="宋体" w:cs="宋体" w:hint="eastAsia"/>
          <w:kern w:val="0"/>
        </w:rPr>
        <w:t>。</w:t>
      </w:r>
    </w:p>
    <w:p w:rsidR="00DE0B0E" w:rsidRPr="0071444B" w:rsidRDefault="00453E1B">
      <w:pPr>
        <w:outlineLvl w:val="1"/>
        <w:rPr>
          <w:rFonts w:ascii="宋体" w:hAnsi="宋体" w:cs="宋体"/>
          <w:b/>
          <w:bCs/>
          <w:szCs w:val="24"/>
        </w:rPr>
      </w:pPr>
      <w:r w:rsidRPr="0071444B">
        <w:rPr>
          <w:rFonts w:ascii="宋体" w:hAnsi="宋体" w:cs="宋体" w:hint="eastAsia"/>
          <w:b/>
          <w:bCs/>
          <w:szCs w:val="24"/>
        </w:rPr>
        <w:t xml:space="preserve">（二）工程任务的工期要求 </w:t>
      </w:r>
    </w:p>
    <w:p w:rsidR="00DE0B0E" w:rsidRPr="0071444B" w:rsidRDefault="00453E1B">
      <w:pPr>
        <w:ind w:firstLineChars="200" w:firstLine="480"/>
        <w:rPr>
          <w:rFonts w:ascii="宋体" w:hAnsi="宋体" w:cs="宋体"/>
          <w:szCs w:val="24"/>
        </w:rPr>
      </w:pPr>
      <w:r w:rsidRPr="0071444B">
        <w:rPr>
          <w:rFonts w:ascii="宋体" w:hAnsi="宋体" w:cs="宋体" w:hint="eastAsia"/>
          <w:szCs w:val="24"/>
        </w:rPr>
        <w:t>中标人必须无条件按采购人要求的工期按质、按量、按时独立完成，确保顺利通过验收。</w:t>
      </w:r>
    </w:p>
    <w:p w:rsidR="00DE0B0E" w:rsidRPr="0071444B" w:rsidRDefault="00453E1B">
      <w:pPr>
        <w:outlineLvl w:val="1"/>
        <w:rPr>
          <w:rFonts w:ascii="宋体" w:hAnsi="宋体" w:cs="宋体"/>
          <w:b/>
          <w:bCs/>
          <w:szCs w:val="24"/>
        </w:rPr>
      </w:pPr>
      <w:r w:rsidRPr="0071444B">
        <w:rPr>
          <w:rFonts w:ascii="宋体" w:hAnsi="宋体" w:cs="宋体" w:hint="eastAsia"/>
          <w:b/>
          <w:bCs/>
          <w:szCs w:val="24"/>
        </w:rPr>
        <w:t>（三）报价要求</w:t>
      </w:r>
    </w:p>
    <w:p w:rsidR="00DE0B0E" w:rsidRPr="0071444B" w:rsidRDefault="00453E1B">
      <w:pPr>
        <w:ind w:firstLineChars="200" w:firstLine="480"/>
        <w:rPr>
          <w:rFonts w:ascii="宋体" w:hAnsi="宋体" w:cs="宋体"/>
          <w:szCs w:val="24"/>
        </w:rPr>
      </w:pPr>
      <w:r w:rsidRPr="0071444B">
        <w:rPr>
          <w:rFonts w:ascii="宋体" w:hAnsi="宋体" w:cs="宋体" w:hint="eastAsia"/>
          <w:bCs/>
          <w:szCs w:val="24"/>
        </w:rPr>
        <w:t>1、报价要求：</w:t>
      </w:r>
      <w:r w:rsidRPr="0071444B">
        <w:rPr>
          <w:rFonts w:ascii="宋体" w:hAnsi="宋体" w:cs="宋体" w:hint="eastAsia"/>
          <w:szCs w:val="24"/>
        </w:rPr>
        <w:t>本项目报价为</w:t>
      </w:r>
      <w:proofErr w:type="gramStart"/>
      <w:r w:rsidRPr="0071444B">
        <w:rPr>
          <w:rFonts w:ascii="宋体" w:hAnsi="宋体" w:cs="宋体" w:hint="eastAsia"/>
          <w:szCs w:val="24"/>
        </w:rPr>
        <w:t>下浮率报价</w:t>
      </w:r>
      <w:proofErr w:type="gramEnd"/>
      <w:r w:rsidRPr="0071444B">
        <w:rPr>
          <w:rFonts w:ascii="宋体" w:hAnsi="宋体" w:cs="宋体" w:hint="eastAsia"/>
          <w:szCs w:val="24"/>
        </w:rPr>
        <w:t>，0%≤下浮率＜100%，且不得为负数，该</w:t>
      </w:r>
      <w:proofErr w:type="gramStart"/>
      <w:r w:rsidRPr="0071444B">
        <w:rPr>
          <w:rFonts w:ascii="宋体" w:hAnsi="宋体" w:cs="宋体" w:hint="eastAsia"/>
          <w:szCs w:val="24"/>
        </w:rPr>
        <w:t>下浮率</w:t>
      </w:r>
      <w:proofErr w:type="gramEnd"/>
      <w:r w:rsidRPr="0071444B">
        <w:rPr>
          <w:rFonts w:ascii="宋体" w:hAnsi="宋体" w:cs="宋体" w:hint="eastAsia"/>
          <w:szCs w:val="24"/>
        </w:rPr>
        <w:t>必须为固定报价（如0%），不得存在区间值（如0%～25%），否则按无效投标处理。单项项目结算公式：单项项目实际结算价=单项项目结算价×（1-成交下浮率）（采购人</w:t>
      </w:r>
      <w:r w:rsidRPr="0071444B">
        <w:rPr>
          <w:rFonts w:ascii="宋体" w:hAnsi="宋体" w:cs="宋体" w:hint="eastAsia"/>
          <w:szCs w:val="24"/>
        </w:rPr>
        <w:lastRenderedPageBreak/>
        <w:t>委托第三方造价评审单位对中标人提交的结算进行审核，每项单项工程结算</w:t>
      </w:r>
      <w:proofErr w:type="gramStart"/>
      <w:r w:rsidRPr="0071444B">
        <w:rPr>
          <w:rFonts w:ascii="宋体" w:hAnsi="宋体" w:cs="宋体" w:hint="eastAsia"/>
          <w:szCs w:val="24"/>
        </w:rPr>
        <w:t>价最终</w:t>
      </w:r>
      <w:proofErr w:type="gramEnd"/>
      <w:r w:rsidRPr="0071444B">
        <w:rPr>
          <w:rFonts w:ascii="宋体" w:hAnsi="宋体" w:cs="宋体" w:hint="eastAsia"/>
          <w:szCs w:val="24"/>
        </w:rPr>
        <w:t>以第三方造价评审单位出具的审核报告为准。）</w:t>
      </w:r>
    </w:p>
    <w:p w:rsidR="00DE0B0E" w:rsidRPr="0071444B" w:rsidRDefault="00453E1B">
      <w:pPr>
        <w:outlineLvl w:val="1"/>
        <w:rPr>
          <w:rFonts w:ascii="宋体" w:hAnsi="宋体" w:cs="宋体"/>
          <w:b/>
          <w:bCs/>
          <w:szCs w:val="24"/>
        </w:rPr>
      </w:pPr>
      <w:r w:rsidRPr="0071444B">
        <w:rPr>
          <w:rFonts w:ascii="宋体" w:hAnsi="宋体" w:cs="宋体" w:hint="eastAsia"/>
          <w:b/>
          <w:bCs/>
          <w:szCs w:val="24"/>
        </w:rPr>
        <w:t>（四）其他要求</w:t>
      </w:r>
    </w:p>
    <w:p w:rsidR="00DE0B0E" w:rsidRPr="0071444B" w:rsidRDefault="00453E1B" w:rsidP="007E79A4">
      <w:pPr>
        <w:pStyle w:val="a4"/>
        <w:ind w:firstLineChars="200" w:firstLine="482"/>
        <w:rPr>
          <w:rFonts w:ascii="宋体" w:hAnsi="宋体" w:cs="宋体"/>
          <w:b/>
          <w:bCs/>
          <w:szCs w:val="21"/>
        </w:rPr>
      </w:pPr>
      <w:r w:rsidRPr="0071444B">
        <w:rPr>
          <w:rFonts w:ascii="宋体" w:hAnsi="宋体" w:cs="宋体" w:hint="eastAsia"/>
          <w:b/>
          <w:szCs w:val="24"/>
        </w:rPr>
        <w:t>★投标人</w:t>
      </w:r>
      <w:r w:rsidRPr="0071444B">
        <w:rPr>
          <w:rFonts w:ascii="宋体" w:hAnsi="宋体" w:cs="宋体" w:hint="eastAsia"/>
          <w:b/>
          <w:bCs/>
          <w:szCs w:val="24"/>
        </w:rPr>
        <w:t>必须做出书面承诺：如获成交，在广东政府采购智慧云平台电子卖场“集采馆（定点集市）”进行议价时候，报价价格必须为本零星工程采购预算240万元人民币（投标文件内须提供承诺函）。</w:t>
      </w:r>
    </w:p>
    <w:p w:rsidR="00DE0B0E" w:rsidRPr="0071444B" w:rsidRDefault="00453E1B">
      <w:pPr>
        <w:outlineLvl w:val="1"/>
        <w:rPr>
          <w:rFonts w:ascii="宋体" w:hAnsi="宋体" w:cs="宋体"/>
          <w:b/>
          <w:szCs w:val="24"/>
        </w:rPr>
      </w:pPr>
      <w:r w:rsidRPr="0071444B">
        <w:rPr>
          <w:rFonts w:ascii="宋体" w:hAnsi="宋体" w:cs="宋体" w:hint="eastAsia"/>
          <w:b/>
          <w:szCs w:val="24"/>
        </w:rPr>
        <w:t>（五）付款方式</w:t>
      </w:r>
    </w:p>
    <w:p w:rsidR="00DE0B0E" w:rsidRPr="0071444B" w:rsidRDefault="00453E1B">
      <w:pPr>
        <w:ind w:leftChars="200" w:left="480"/>
        <w:rPr>
          <w:szCs w:val="24"/>
        </w:rPr>
      </w:pPr>
      <w:r w:rsidRPr="0071444B">
        <w:rPr>
          <w:rFonts w:hint="eastAsia"/>
          <w:szCs w:val="24"/>
        </w:rPr>
        <w:t>1</w:t>
      </w:r>
      <w:r w:rsidRPr="0071444B">
        <w:rPr>
          <w:rFonts w:hint="eastAsia"/>
          <w:szCs w:val="24"/>
        </w:rPr>
        <w:t>、本项目的每笔款项均以人民币支票或转账方式支付，中标人凭以下文件与采购人结算：</w:t>
      </w:r>
    </w:p>
    <w:p w:rsidR="00DE0B0E" w:rsidRPr="0071444B" w:rsidRDefault="00453E1B">
      <w:pPr>
        <w:ind w:leftChars="200" w:left="480"/>
        <w:rPr>
          <w:szCs w:val="24"/>
        </w:rPr>
      </w:pPr>
      <w:r w:rsidRPr="0071444B">
        <w:rPr>
          <w:rFonts w:hint="eastAsia"/>
          <w:szCs w:val="24"/>
        </w:rPr>
        <w:t>（</w:t>
      </w:r>
      <w:r w:rsidRPr="0071444B">
        <w:rPr>
          <w:rFonts w:hint="eastAsia"/>
          <w:szCs w:val="24"/>
        </w:rPr>
        <w:t>1</w:t>
      </w:r>
      <w:r w:rsidRPr="0071444B">
        <w:rPr>
          <w:rFonts w:hint="eastAsia"/>
          <w:szCs w:val="24"/>
        </w:rPr>
        <w:t>）经采购人、中标人双方确认的第三方工程造价评审单位出具的</w:t>
      </w:r>
      <w:bookmarkStart w:id="53" w:name="OLE_LINK97"/>
      <w:bookmarkStart w:id="54" w:name="OLE_LINK96"/>
      <w:r w:rsidRPr="0071444B">
        <w:rPr>
          <w:rFonts w:hint="eastAsia"/>
          <w:szCs w:val="24"/>
        </w:rPr>
        <w:t>结算审核</w:t>
      </w:r>
      <w:bookmarkEnd w:id="53"/>
      <w:bookmarkEnd w:id="54"/>
      <w:r w:rsidRPr="0071444B">
        <w:rPr>
          <w:rFonts w:hint="eastAsia"/>
          <w:szCs w:val="24"/>
        </w:rPr>
        <w:t>报告</w:t>
      </w:r>
      <w:r w:rsidRPr="0071444B">
        <w:rPr>
          <w:szCs w:val="24"/>
        </w:rPr>
        <w:t>;</w:t>
      </w:r>
    </w:p>
    <w:p w:rsidR="00DE0B0E" w:rsidRPr="0071444B" w:rsidRDefault="00453E1B">
      <w:pPr>
        <w:ind w:firstLineChars="200" w:firstLine="480"/>
      </w:pPr>
      <w:r w:rsidRPr="0071444B">
        <w:rPr>
          <w:rFonts w:hint="eastAsia"/>
          <w:szCs w:val="24"/>
        </w:rPr>
        <w:t>（</w:t>
      </w:r>
      <w:r w:rsidRPr="0071444B">
        <w:rPr>
          <w:rFonts w:hint="eastAsia"/>
          <w:szCs w:val="24"/>
        </w:rPr>
        <w:t>2</w:t>
      </w:r>
      <w:r w:rsidRPr="0071444B">
        <w:rPr>
          <w:rFonts w:hint="eastAsia"/>
          <w:szCs w:val="24"/>
        </w:rPr>
        <w:t>）中标人开具的正式发票</w:t>
      </w:r>
      <w:r w:rsidRPr="0071444B">
        <w:rPr>
          <w:szCs w:val="24"/>
        </w:rPr>
        <w:t>;</w:t>
      </w:r>
    </w:p>
    <w:p w:rsidR="00DE0B0E" w:rsidRPr="0071444B" w:rsidRDefault="00453E1B">
      <w:pPr>
        <w:ind w:firstLineChars="200" w:firstLine="480"/>
      </w:pPr>
      <w:bookmarkStart w:id="55" w:name="OLE_LINK68"/>
      <w:r w:rsidRPr="0071444B">
        <w:rPr>
          <w:rFonts w:hint="eastAsia"/>
          <w:szCs w:val="24"/>
        </w:rPr>
        <w:t>（</w:t>
      </w:r>
      <w:r w:rsidRPr="0071444B">
        <w:rPr>
          <w:rFonts w:hint="eastAsia"/>
          <w:szCs w:val="24"/>
        </w:rPr>
        <w:t>3</w:t>
      </w:r>
      <w:r w:rsidRPr="0071444B">
        <w:rPr>
          <w:rFonts w:hint="eastAsia"/>
          <w:szCs w:val="24"/>
        </w:rPr>
        <w:t>）</w:t>
      </w:r>
      <w:r w:rsidRPr="0071444B">
        <w:rPr>
          <w:rFonts w:ascii="宋体" w:hAnsi="宋体" w:cs="宋体" w:hint="eastAsia"/>
          <w:kern w:val="0"/>
          <w:szCs w:val="24"/>
        </w:rPr>
        <w:t>合同</w:t>
      </w:r>
      <w:r w:rsidRPr="0071444B">
        <w:rPr>
          <w:szCs w:val="24"/>
        </w:rPr>
        <w:t>;</w:t>
      </w:r>
    </w:p>
    <w:p w:rsidR="00DE0B0E" w:rsidRPr="0071444B" w:rsidRDefault="00453E1B">
      <w:pPr>
        <w:ind w:firstLineChars="200" w:firstLine="480"/>
      </w:pPr>
      <w:r w:rsidRPr="0071444B">
        <w:rPr>
          <w:rFonts w:hint="eastAsia"/>
          <w:szCs w:val="24"/>
        </w:rPr>
        <w:t>（</w:t>
      </w:r>
      <w:r w:rsidRPr="0071444B">
        <w:rPr>
          <w:rFonts w:hint="eastAsia"/>
          <w:szCs w:val="24"/>
        </w:rPr>
        <w:t>4</w:t>
      </w:r>
      <w:r w:rsidRPr="0071444B">
        <w:rPr>
          <w:rFonts w:hint="eastAsia"/>
          <w:szCs w:val="24"/>
        </w:rPr>
        <w:t>）相关审批资料</w:t>
      </w:r>
      <w:r w:rsidRPr="0071444B">
        <w:rPr>
          <w:szCs w:val="24"/>
        </w:rPr>
        <w:t>。</w:t>
      </w:r>
      <w:bookmarkEnd w:id="55"/>
    </w:p>
    <w:p w:rsidR="00DE0B0E" w:rsidRPr="0071444B" w:rsidRDefault="00453E1B">
      <w:pPr>
        <w:ind w:firstLineChars="200" w:firstLine="480"/>
        <w:rPr>
          <w:szCs w:val="24"/>
        </w:rPr>
      </w:pPr>
      <w:r w:rsidRPr="0071444B">
        <w:rPr>
          <w:szCs w:val="24"/>
        </w:rPr>
        <w:t>2</w:t>
      </w:r>
      <w:r w:rsidRPr="0071444B">
        <w:rPr>
          <w:szCs w:val="24"/>
        </w:rPr>
        <w:t>、</w:t>
      </w:r>
      <w:r w:rsidRPr="0071444B">
        <w:rPr>
          <w:rFonts w:hint="eastAsia"/>
          <w:szCs w:val="24"/>
        </w:rPr>
        <w:t>支付期限、比例：</w:t>
      </w:r>
    </w:p>
    <w:p w:rsidR="00DE0B0E" w:rsidRPr="0071444B" w:rsidRDefault="00453E1B">
      <w:pPr>
        <w:ind w:firstLineChars="200" w:firstLine="480"/>
        <w:rPr>
          <w:szCs w:val="24"/>
        </w:rPr>
      </w:pPr>
      <w:r w:rsidRPr="0071444B">
        <w:rPr>
          <w:rFonts w:hint="eastAsia"/>
          <w:szCs w:val="24"/>
        </w:rPr>
        <w:t>以形象进度为准，具体为：</w:t>
      </w:r>
    </w:p>
    <w:p w:rsidR="00DE0B0E" w:rsidRPr="0071444B" w:rsidRDefault="00453E1B">
      <w:pPr>
        <w:ind w:firstLineChars="200" w:firstLine="480"/>
        <w:rPr>
          <w:szCs w:val="24"/>
        </w:rPr>
      </w:pPr>
      <w:r w:rsidRPr="0071444B">
        <w:rPr>
          <w:rFonts w:hint="eastAsia"/>
          <w:szCs w:val="24"/>
        </w:rPr>
        <w:t>（</w:t>
      </w:r>
      <w:r w:rsidRPr="0071444B">
        <w:rPr>
          <w:rFonts w:hint="eastAsia"/>
          <w:szCs w:val="24"/>
        </w:rPr>
        <w:t>1</w:t>
      </w:r>
      <w:r w:rsidRPr="0071444B">
        <w:rPr>
          <w:rFonts w:hint="eastAsia"/>
          <w:szCs w:val="24"/>
        </w:rPr>
        <w:t>）每项工程竣工验收合格后，经双方确认后可支付至工程结算价的</w:t>
      </w:r>
      <w:r w:rsidRPr="0071444B">
        <w:rPr>
          <w:szCs w:val="24"/>
        </w:rPr>
        <w:t>80%;</w:t>
      </w:r>
    </w:p>
    <w:p w:rsidR="00DE0B0E" w:rsidRPr="0071444B" w:rsidRDefault="00453E1B">
      <w:pPr>
        <w:ind w:firstLineChars="200" w:firstLine="480"/>
        <w:rPr>
          <w:szCs w:val="24"/>
        </w:rPr>
      </w:pPr>
      <w:r w:rsidRPr="0071444B">
        <w:rPr>
          <w:rFonts w:hint="eastAsia"/>
          <w:szCs w:val="24"/>
        </w:rPr>
        <w:t>（</w:t>
      </w:r>
      <w:r w:rsidRPr="0071444B">
        <w:rPr>
          <w:rFonts w:hint="eastAsia"/>
          <w:szCs w:val="24"/>
        </w:rPr>
        <w:t>2</w:t>
      </w:r>
      <w:r w:rsidRPr="0071444B">
        <w:rPr>
          <w:rFonts w:hint="eastAsia"/>
          <w:szCs w:val="24"/>
        </w:rPr>
        <w:t>）每项工程结算经采购人评审部门或采购人委托的第三方机构评审后，支付至结算审核价的</w:t>
      </w:r>
      <w:r w:rsidRPr="0071444B">
        <w:rPr>
          <w:szCs w:val="24"/>
        </w:rPr>
        <w:t xml:space="preserve"> 97%</w:t>
      </w:r>
      <w:r w:rsidRPr="0071444B">
        <w:rPr>
          <w:rFonts w:hint="eastAsia"/>
          <w:szCs w:val="24"/>
        </w:rPr>
        <w:t>，剩余的</w:t>
      </w:r>
      <w:r w:rsidRPr="0071444B">
        <w:rPr>
          <w:szCs w:val="24"/>
        </w:rPr>
        <w:t>3%</w:t>
      </w:r>
      <w:r w:rsidRPr="0071444B">
        <w:rPr>
          <w:rFonts w:hint="eastAsia"/>
          <w:szCs w:val="24"/>
        </w:rPr>
        <w:t>待工程质量保修期满后一次性付清</w:t>
      </w:r>
      <w:r w:rsidRPr="0071444B">
        <w:rPr>
          <w:szCs w:val="24"/>
        </w:rPr>
        <w:t>;</w:t>
      </w:r>
    </w:p>
    <w:p w:rsidR="00DE0B0E" w:rsidRPr="0071444B" w:rsidRDefault="00453E1B">
      <w:pPr>
        <w:ind w:firstLineChars="200" w:firstLine="480"/>
        <w:rPr>
          <w:szCs w:val="24"/>
        </w:rPr>
      </w:pPr>
      <w:r w:rsidRPr="0071444B">
        <w:rPr>
          <w:rFonts w:hint="eastAsia"/>
          <w:szCs w:val="24"/>
        </w:rPr>
        <w:t>（</w:t>
      </w:r>
      <w:r w:rsidRPr="0071444B">
        <w:rPr>
          <w:rFonts w:hint="eastAsia"/>
          <w:szCs w:val="24"/>
        </w:rPr>
        <w:t>3</w:t>
      </w:r>
      <w:r w:rsidRPr="0071444B">
        <w:rPr>
          <w:rFonts w:hint="eastAsia"/>
          <w:szCs w:val="24"/>
        </w:rPr>
        <w:t>）每项工程款支付时间以采购人财务部门审批支付为准。</w:t>
      </w:r>
    </w:p>
    <w:p w:rsidR="00DE0B0E" w:rsidRPr="0071444B" w:rsidRDefault="00453E1B">
      <w:pPr>
        <w:ind w:firstLineChars="200" w:firstLine="480"/>
        <w:rPr>
          <w:szCs w:val="24"/>
        </w:rPr>
      </w:pPr>
      <w:r w:rsidRPr="0071444B">
        <w:rPr>
          <w:rFonts w:hint="eastAsia"/>
          <w:szCs w:val="24"/>
        </w:rPr>
        <w:t>（</w:t>
      </w:r>
      <w:r w:rsidRPr="0071444B">
        <w:rPr>
          <w:rFonts w:hint="eastAsia"/>
          <w:szCs w:val="24"/>
        </w:rPr>
        <w:t>4</w:t>
      </w:r>
      <w:r w:rsidRPr="0071444B">
        <w:rPr>
          <w:rFonts w:hint="eastAsia"/>
          <w:szCs w:val="24"/>
        </w:rPr>
        <w:t>）结清工程款不豁免中标人继续按照本合同</w:t>
      </w:r>
      <w:r w:rsidRPr="0071444B">
        <w:rPr>
          <w:szCs w:val="24"/>
        </w:rPr>
        <w:t>(</w:t>
      </w:r>
      <w:proofErr w:type="gramStart"/>
      <w:r w:rsidRPr="0071444B">
        <w:rPr>
          <w:rFonts w:hint="eastAsia"/>
          <w:szCs w:val="24"/>
        </w:rPr>
        <w:t>含合同</w:t>
      </w:r>
      <w:proofErr w:type="gramEnd"/>
      <w:r w:rsidRPr="0071444B">
        <w:rPr>
          <w:rFonts w:hint="eastAsia"/>
          <w:szCs w:val="24"/>
        </w:rPr>
        <w:t>附件</w:t>
      </w:r>
      <w:r w:rsidRPr="0071444B">
        <w:rPr>
          <w:szCs w:val="24"/>
        </w:rPr>
        <w:t>)</w:t>
      </w:r>
      <w:r w:rsidRPr="0071444B">
        <w:rPr>
          <w:rFonts w:hint="eastAsia"/>
          <w:szCs w:val="24"/>
        </w:rPr>
        <w:t>约定应承担的保修责任。</w:t>
      </w:r>
    </w:p>
    <w:p w:rsidR="00DE0B0E" w:rsidRPr="0071444B" w:rsidRDefault="00453E1B">
      <w:pPr>
        <w:rPr>
          <w:szCs w:val="24"/>
        </w:rPr>
      </w:pPr>
      <w:r w:rsidRPr="0071444B">
        <w:rPr>
          <w:szCs w:val="24"/>
        </w:rPr>
        <w:t>3.</w:t>
      </w:r>
      <w:r w:rsidRPr="0071444B">
        <w:rPr>
          <w:rFonts w:hint="eastAsia"/>
          <w:szCs w:val="24"/>
        </w:rPr>
        <w:t>竣工结算</w:t>
      </w:r>
    </w:p>
    <w:p w:rsidR="00DE0B0E" w:rsidRPr="0071444B" w:rsidRDefault="00453E1B">
      <w:pPr>
        <w:ind w:firstLineChars="200" w:firstLine="480"/>
        <w:rPr>
          <w:szCs w:val="24"/>
        </w:rPr>
      </w:pPr>
      <w:r w:rsidRPr="0071444B">
        <w:rPr>
          <w:rFonts w:hint="eastAsia"/>
          <w:szCs w:val="24"/>
        </w:rPr>
        <w:t>（</w:t>
      </w:r>
      <w:r w:rsidRPr="0071444B">
        <w:rPr>
          <w:rFonts w:hint="eastAsia"/>
          <w:szCs w:val="24"/>
        </w:rPr>
        <w:t>1</w:t>
      </w:r>
      <w:r w:rsidRPr="0071444B">
        <w:rPr>
          <w:rFonts w:hint="eastAsia"/>
          <w:szCs w:val="24"/>
        </w:rPr>
        <w:t>）中标人应在每项工程项目竣工验收后的</w:t>
      </w:r>
      <w:r w:rsidRPr="0071444B">
        <w:rPr>
          <w:szCs w:val="24"/>
        </w:rPr>
        <w:t>30</w:t>
      </w:r>
      <w:proofErr w:type="gramStart"/>
      <w:r w:rsidRPr="0071444B">
        <w:rPr>
          <w:rFonts w:hint="eastAsia"/>
          <w:szCs w:val="24"/>
        </w:rPr>
        <w:t>日历天</w:t>
      </w:r>
      <w:proofErr w:type="gramEnd"/>
      <w:r w:rsidRPr="0071444B">
        <w:rPr>
          <w:rFonts w:hint="eastAsia"/>
          <w:szCs w:val="24"/>
        </w:rPr>
        <w:t>内完成竣工结算的编制，并提交采购人或监理审核</w:t>
      </w:r>
      <w:r w:rsidRPr="0071444B">
        <w:rPr>
          <w:szCs w:val="24"/>
        </w:rPr>
        <w:t>;</w:t>
      </w:r>
      <w:r w:rsidRPr="0071444B">
        <w:rPr>
          <w:rFonts w:hint="eastAsia"/>
          <w:szCs w:val="24"/>
        </w:rPr>
        <w:t>采购人或监理应在收到竣工结算资料的</w:t>
      </w:r>
      <w:r w:rsidRPr="0071444B">
        <w:rPr>
          <w:szCs w:val="24"/>
        </w:rPr>
        <w:t>14</w:t>
      </w:r>
      <w:proofErr w:type="gramStart"/>
      <w:r w:rsidRPr="0071444B">
        <w:rPr>
          <w:rFonts w:hint="eastAsia"/>
          <w:szCs w:val="24"/>
        </w:rPr>
        <w:t>日历天</w:t>
      </w:r>
      <w:proofErr w:type="gramEnd"/>
      <w:r w:rsidRPr="0071444B">
        <w:rPr>
          <w:rFonts w:hint="eastAsia"/>
          <w:szCs w:val="24"/>
        </w:rPr>
        <w:t>内审核后返回核实意见，中标人收到核实意见后应在</w:t>
      </w:r>
      <w:r w:rsidRPr="0071444B">
        <w:rPr>
          <w:szCs w:val="24"/>
        </w:rPr>
        <w:t>7</w:t>
      </w:r>
      <w:proofErr w:type="gramStart"/>
      <w:r w:rsidRPr="0071444B">
        <w:rPr>
          <w:rFonts w:hint="eastAsia"/>
          <w:szCs w:val="24"/>
        </w:rPr>
        <w:t>日历天</w:t>
      </w:r>
      <w:proofErr w:type="gramEnd"/>
      <w:r w:rsidRPr="0071444B">
        <w:rPr>
          <w:rFonts w:hint="eastAsia"/>
          <w:szCs w:val="24"/>
        </w:rPr>
        <w:t>内完成修改。中标人在收到采购人或监理提出的核实意见后</w:t>
      </w:r>
      <w:r w:rsidRPr="0071444B">
        <w:rPr>
          <w:szCs w:val="24"/>
        </w:rPr>
        <w:t>28</w:t>
      </w:r>
      <w:proofErr w:type="gramStart"/>
      <w:r w:rsidRPr="0071444B">
        <w:rPr>
          <w:rFonts w:hint="eastAsia"/>
          <w:szCs w:val="24"/>
        </w:rPr>
        <w:t>日历天</w:t>
      </w:r>
      <w:proofErr w:type="gramEnd"/>
      <w:r w:rsidRPr="0071444B">
        <w:rPr>
          <w:rFonts w:hint="eastAsia"/>
          <w:szCs w:val="24"/>
        </w:rPr>
        <w:t>内，不确认也未提出异议的，视为采购人提出的核实意见已被中标人认可，采购人可将竣工资料送第三方造价评审单位评审。每项工程最终结算费用均以采购人委托的第三方造价评审单位评审结果为准。</w:t>
      </w:r>
    </w:p>
    <w:p w:rsidR="00DE0B0E" w:rsidRPr="0071444B" w:rsidRDefault="00453E1B">
      <w:pPr>
        <w:ind w:firstLineChars="200" w:firstLine="480"/>
        <w:rPr>
          <w:szCs w:val="24"/>
        </w:rPr>
      </w:pPr>
      <w:r w:rsidRPr="0071444B">
        <w:rPr>
          <w:rFonts w:hint="eastAsia"/>
          <w:szCs w:val="24"/>
        </w:rPr>
        <w:t>（</w:t>
      </w:r>
      <w:r w:rsidRPr="0071444B">
        <w:rPr>
          <w:rFonts w:hint="eastAsia"/>
          <w:szCs w:val="24"/>
        </w:rPr>
        <w:t>2</w:t>
      </w:r>
      <w:r w:rsidRPr="0071444B">
        <w:rPr>
          <w:rFonts w:hint="eastAsia"/>
          <w:szCs w:val="24"/>
        </w:rPr>
        <w:t>）第三方造价评审单位出具初步评审造价结果后，中标人应在</w:t>
      </w:r>
      <w:r w:rsidRPr="0071444B">
        <w:rPr>
          <w:szCs w:val="24"/>
        </w:rPr>
        <w:t>7</w:t>
      </w:r>
      <w:proofErr w:type="gramStart"/>
      <w:r w:rsidRPr="0071444B">
        <w:rPr>
          <w:rFonts w:hint="eastAsia"/>
          <w:szCs w:val="24"/>
        </w:rPr>
        <w:t>日历天</w:t>
      </w:r>
      <w:proofErr w:type="gramEnd"/>
      <w:r w:rsidRPr="0071444B">
        <w:rPr>
          <w:rFonts w:hint="eastAsia"/>
          <w:szCs w:val="24"/>
        </w:rPr>
        <w:t>内对评审结果确认或提出符合异议并补充相关支持材料</w:t>
      </w:r>
      <w:r w:rsidRPr="0071444B">
        <w:rPr>
          <w:szCs w:val="24"/>
        </w:rPr>
        <w:t>;</w:t>
      </w:r>
      <w:r w:rsidRPr="0071444B">
        <w:rPr>
          <w:rFonts w:hint="eastAsia"/>
          <w:szCs w:val="24"/>
        </w:rPr>
        <w:t>如中标人在收到第三方造价评审单位初步评审造价结果</w:t>
      </w:r>
      <w:r w:rsidRPr="0071444B">
        <w:rPr>
          <w:szCs w:val="24"/>
        </w:rPr>
        <w:t>14</w:t>
      </w:r>
      <w:proofErr w:type="gramStart"/>
      <w:r w:rsidRPr="0071444B">
        <w:rPr>
          <w:rFonts w:hint="eastAsia"/>
          <w:szCs w:val="24"/>
        </w:rPr>
        <w:t>日历天</w:t>
      </w:r>
      <w:proofErr w:type="gramEnd"/>
      <w:r w:rsidRPr="0071444B">
        <w:rPr>
          <w:rFonts w:hint="eastAsia"/>
          <w:szCs w:val="24"/>
        </w:rPr>
        <w:t>内，未确认或提出异议的，视为评审结果已被中标人认可，</w:t>
      </w:r>
      <w:r w:rsidRPr="0071444B">
        <w:rPr>
          <w:rFonts w:hint="eastAsia"/>
          <w:szCs w:val="24"/>
        </w:rPr>
        <w:lastRenderedPageBreak/>
        <w:t>采购人将根据评审结果完成相应的工程项目结算。</w:t>
      </w:r>
    </w:p>
    <w:p w:rsidR="00DE0B0E" w:rsidRPr="0071444B" w:rsidRDefault="00DE0B0E">
      <w:pPr>
        <w:widowControl/>
        <w:ind w:firstLineChars="200" w:firstLine="480"/>
        <w:jc w:val="left"/>
        <w:rPr>
          <w:rFonts w:ascii="宋体" w:hAnsi="宋体" w:cs="宋体"/>
          <w:kern w:val="0"/>
          <w:szCs w:val="24"/>
        </w:rPr>
      </w:pPr>
    </w:p>
    <w:p w:rsidR="00DE0B0E" w:rsidRPr="0071444B" w:rsidRDefault="00DE0B0E">
      <w:pPr>
        <w:pStyle w:val="a0"/>
      </w:pPr>
    </w:p>
    <w:p w:rsidR="00DE0B0E" w:rsidRPr="0071444B" w:rsidRDefault="00453E1B">
      <w:pPr>
        <w:autoSpaceDE w:val="0"/>
        <w:autoSpaceDN w:val="0"/>
        <w:rPr>
          <w:rFonts w:ascii="宋体" w:hAnsi="宋体"/>
          <w:szCs w:val="24"/>
        </w:rPr>
      </w:pPr>
      <w:r w:rsidRPr="0071444B">
        <w:rPr>
          <w:rFonts w:ascii="宋体" w:hAnsi="宋体"/>
          <w:szCs w:val="24"/>
        </w:rPr>
        <w:br w:type="page"/>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1"/>
        <w:numPr>
          <w:ilvl w:val="0"/>
          <w:numId w:val="3"/>
        </w:numPr>
        <w:spacing w:before="0" w:after="0" w:line="360" w:lineRule="auto"/>
        <w:ind w:left="0" w:firstLine="0"/>
        <w:jc w:val="center"/>
        <w:rPr>
          <w:rFonts w:ascii="宋体" w:hAnsi="宋体"/>
          <w:kern w:val="0"/>
          <w:sz w:val="36"/>
          <w:szCs w:val="36"/>
        </w:rPr>
      </w:pPr>
      <w:bookmarkStart w:id="56" w:name="_Toc22806119"/>
      <w:r w:rsidRPr="0071444B">
        <w:rPr>
          <w:rFonts w:ascii="宋体" w:hAnsi="宋体" w:hint="eastAsia"/>
          <w:kern w:val="0"/>
          <w:sz w:val="36"/>
          <w:szCs w:val="36"/>
        </w:rPr>
        <w:t xml:space="preserve">  </w:t>
      </w:r>
      <w:bookmarkStart w:id="57" w:name="_Toc54335383"/>
      <w:r w:rsidRPr="0071444B">
        <w:rPr>
          <w:rFonts w:ascii="宋体" w:hAnsi="宋体" w:hint="eastAsia"/>
          <w:kern w:val="0"/>
          <w:sz w:val="36"/>
          <w:szCs w:val="36"/>
        </w:rPr>
        <w:t>投标人须知</w:t>
      </w:r>
      <w:bookmarkEnd w:id="56"/>
      <w:bookmarkEnd w:id="57"/>
    </w:p>
    <w:p w:rsidR="00DE0B0E" w:rsidRPr="0071444B" w:rsidRDefault="00453E1B">
      <w:pPr>
        <w:pStyle w:val="2"/>
        <w:jc w:val="center"/>
      </w:pPr>
      <w:r w:rsidRPr="0071444B">
        <w:rPr>
          <w:sz w:val="24"/>
          <w:szCs w:val="24"/>
        </w:rPr>
        <w:br w:type="page"/>
      </w:r>
      <w:bookmarkStart w:id="58" w:name="_Toc54335384"/>
      <w:r w:rsidRPr="0071444B">
        <w:rPr>
          <w:rFonts w:hint="eastAsia"/>
        </w:rPr>
        <w:lastRenderedPageBreak/>
        <w:t>投标人须知前附表</w:t>
      </w:r>
      <w:bookmarkEnd w:id="58"/>
    </w:p>
    <w:p w:rsidR="00DE0B0E" w:rsidRPr="0071444B" w:rsidRDefault="00453E1B">
      <w:pPr>
        <w:wordWrap/>
        <w:ind w:firstLineChars="100" w:firstLine="240"/>
        <w:rPr>
          <w:rFonts w:ascii="宋体" w:hAnsi="宋体"/>
          <w:szCs w:val="24"/>
        </w:rPr>
      </w:pPr>
      <w:r w:rsidRPr="0071444B">
        <w:rPr>
          <w:rFonts w:ascii="宋体" w:hAnsi="宋体" w:hint="eastAsia"/>
          <w:szCs w:val="24"/>
        </w:rPr>
        <w:t>本表中相关选择项，以在“□”标记黑“■”或打勾“</w:t>
      </w:r>
      <w:r w:rsidRPr="0071444B">
        <w:rPr>
          <w:rFonts w:ascii="宋体" w:hAnsi="宋体" w:hint="eastAsia"/>
          <w:b/>
          <w:szCs w:val="24"/>
          <w:bdr w:val="single" w:sz="4" w:space="0" w:color="auto"/>
        </w:rPr>
        <w:t>√</w:t>
      </w:r>
      <w:r w:rsidRPr="0071444B">
        <w:rPr>
          <w:rFonts w:ascii="宋体" w:hAnsi="宋体" w:hint="eastAsia"/>
          <w:szCs w:val="24"/>
        </w:rPr>
        <w:t>”为准。</w:t>
      </w:r>
      <w:r w:rsidRPr="0071444B">
        <w:rPr>
          <w:rFonts w:ascii="宋体" w:hAnsi="宋体" w:cs="宋体" w:hint="eastAsia"/>
          <w:bCs/>
          <w:szCs w:val="24"/>
        </w:rPr>
        <w:t>本表内容须与《投标人须知》正文对应条款的内容一起阅读理解，《</w:t>
      </w:r>
      <w:r w:rsidRPr="0071444B">
        <w:rPr>
          <w:rFonts w:ascii="宋体" w:hAnsi="宋体" w:hint="eastAsia"/>
          <w:bCs/>
          <w:szCs w:val="24"/>
        </w:rPr>
        <w:t>投</w:t>
      </w:r>
      <w:r w:rsidRPr="0071444B">
        <w:rPr>
          <w:rFonts w:ascii="宋体" w:hAnsi="宋体" w:hint="eastAsia"/>
          <w:szCs w:val="24"/>
        </w:rPr>
        <w:t>标人须知</w:t>
      </w:r>
      <w:r w:rsidRPr="0071444B">
        <w:rPr>
          <w:rFonts w:ascii="宋体" w:hAnsi="宋体" w:cs="宋体" w:hint="eastAsia"/>
          <w:bCs/>
          <w:szCs w:val="24"/>
        </w:rPr>
        <w:t>》</w:t>
      </w:r>
      <w:r w:rsidRPr="0071444B">
        <w:rPr>
          <w:rFonts w:ascii="宋体" w:hAnsi="宋体" w:hint="eastAsia"/>
          <w:szCs w:val="24"/>
        </w:rPr>
        <w:t>正文与《投标人须知前附表》描述存在不一致之处，以《投标人须知前附表》为准。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06"/>
      </w:tblGrid>
      <w:tr w:rsidR="0071444B" w:rsidRPr="0071444B">
        <w:trPr>
          <w:tblHeader/>
          <w:jc w:val="center"/>
        </w:trPr>
        <w:tc>
          <w:tcPr>
            <w:tcW w:w="1179" w:type="dxa"/>
            <w:vAlign w:val="center"/>
          </w:tcPr>
          <w:p w:rsidR="00DE0B0E" w:rsidRPr="0071444B" w:rsidRDefault="00453E1B">
            <w:pPr>
              <w:autoSpaceDE w:val="0"/>
              <w:autoSpaceDN w:val="0"/>
              <w:spacing w:line="312" w:lineRule="auto"/>
              <w:jc w:val="center"/>
              <w:rPr>
                <w:rFonts w:ascii="宋体" w:hAnsi="宋体"/>
                <w:b/>
                <w:szCs w:val="24"/>
              </w:rPr>
            </w:pPr>
            <w:r w:rsidRPr="0071444B">
              <w:rPr>
                <w:rFonts w:ascii="宋体" w:hAnsi="宋体" w:hint="eastAsia"/>
                <w:b/>
                <w:szCs w:val="24"/>
              </w:rPr>
              <w:t>条款号</w:t>
            </w:r>
          </w:p>
        </w:tc>
        <w:tc>
          <w:tcPr>
            <w:tcW w:w="1985" w:type="dxa"/>
            <w:vAlign w:val="center"/>
          </w:tcPr>
          <w:p w:rsidR="00DE0B0E" w:rsidRPr="0071444B" w:rsidRDefault="00453E1B">
            <w:pPr>
              <w:autoSpaceDE w:val="0"/>
              <w:autoSpaceDN w:val="0"/>
              <w:spacing w:line="312" w:lineRule="auto"/>
              <w:jc w:val="center"/>
              <w:rPr>
                <w:rFonts w:ascii="宋体" w:hAnsi="宋体"/>
                <w:b/>
                <w:szCs w:val="24"/>
              </w:rPr>
            </w:pPr>
            <w:r w:rsidRPr="0071444B">
              <w:rPr>
                <w:rFonts w:ascii="宋体" w:hAnsi="宋体" w:hint="eastAsia"/>
                <w:b/>
                <w:szCs w:val="24"/>
              </w:rPr>
              <w:t>内容</w:t>
            </w:r>
          </w:p>
        </w:tc>
        <w:tc>
          <w:tcPr>
            <w:tcW w:w="5906" w:type="dxa"/>
            <w:vAlign w:val="center"/>
          </w:tcPr>
          <w:p w:rsidR="00DE0B0E" w:rsidRPr="0071444B" w:rsidRDefault="00453E1B">
            <w:pPr>
              <w:autoSpaceDE w:val="0"/>
              <w:autoSpaceDN w:val="0"/>
              <w:spacing w:line="312" w:lineRule="auto"/>
              <w:jc w:val="center"/>
              <w:rPr>
                <w:rFonts w:ascii="宋体" w:hAnsi="宋体"/>
                <w:b/>
                <w:szCs w:val="24"/>
              </w:rPr>
            </w:pPr>
            <w:r w:rsidRPr="0071444B">
              <w:rPr>
                <w:rFonts w:ascii="宋体" w:hAnsi="宋体" w:hint="eastAsia"/>
                <w:b/>
                <w:szCs w:val="24"/>
              </w:rPr>
              <w:t>说明与要求</w:t>
            </w:r>
          </w:p>
        </w:tc>
      </w:tr>
      <w:tr w:rsidR="0071444B" w:rsidRPr="0071444B">
        <w:trPr>
          <w:trHeight w:val="608"/>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1.1</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采购</w:t>
            </w:r>
            <w:proofErr w:type="gramStart"/>
            <w:r w:rsidRPr="0071444B">
              <w:rPr>
                <w:rFonts w:ascii="宋体" w:hAnsi="宋体" w:hint="eastAsia"/>
                <w:szCs w:val="24"/>
              </w:rPr>
              <w:t>包情况</w:t>
            </w:r>
            <w:proofErr w:type="gramEnd"/>
          </w:p>
        </w:tc>
        <w:tc>
          <w:tcPr>
            <w:tcW w:w="5906"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本项目共</w:t>
            </w:r>
            <w:r w:rsidRPr="0071444B">
              <w:rPr>
                <w:rFonts w:ascii="宋体" w:hAnsi="宋体" w:hint="eastAsia"/>
                <w:szCs w:val="24"/>
                <w:u w:val="single"/>
              </w:rPr>
              <w:t xml:space="preserve"> 1 </w:t>
            </w:r>
            <w:r w:rsidRPr="0071444B">
              <w:rPr>
                <w:rFonts w:ascii="宋体" w:hAnsi="宋体" w:hint="eastAsia"/>
                <w:szCs w:val="24"/>
              </w:rPr>
              <w:t>采购包</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4.2</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投标费用</w:t>
            </w:r>
          </w:p>
        </w:tc>
        <w:tc>
          <w:tcPr>
            <w:tcW w:w="5906"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采购人不对投标人提供任何投标补偿。</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4.3</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采购代理服务费</w:t>
            </w:r>
          </w:p>
        </w:tc>
        <w:tc>
          <w:tcPr>
            <w:tcW w:w="5906" w:type="dxa"/>
            <w:vAlign w:val="center"/>
          </w:tcPr>
          <w:p w:rsidR="00DE0B0E" w:rsidRPr="0071444B" w:rsidRDefault="00453E1B">
            <w:pPr>
              <w:autoSpaceDE w:val="0"/>
              <w:autoSpaceDN w:val="0"/>
              <w:spacing w:line="312" w:lineRule="auto"/>
              <w:rPr>
                <w:rFonts w:ascii="宋体" w:hAnsi="宋体"/>
                <w:i/>
                <w:iCs/>
                <w:szCs w:val="24"/>
                <w:u w:val="single"/>
              </w:rPr>
            </w:pPr>
            <w:r w:rsidRPr="0071444B">
              <w:rPr>
                <w:rFonts w:ascii="宋体" w:hAnsi="宋体" w:hint="eastAsia"/>
                <w:szCs w:val="24"/>
              </w:rPr>
              <w:t>1.收费对象：</w:t>
            </w:r>
            <w:r w:rsidRPr="0071444B">
              <w:rPr>
                <w:rFonts w:ascii="宋体" w:hAnsi="宋体" w:hint="eastAsia"/>
                <w:iCs/>
                <w:szCs w:val="24"/>
                <w:u w:val="single"/>
              </w:rPr>
              <w:t>中标供应商</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2.收费标准：</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□（方式一）固定金额收费：</w:t>
            </w:r>
            <w:r w:rsidRPr="0071444B">
              <w:rPr>
                <w:rFonts w:ascii="宋体" w:hAnsi="宋体" w:hint="eastAsia"/>
                <w:szCs w:val="24"/>
                <w:u w:val="single"/>
              </w:rPr>
              <w:t xml:space="preserve">       。</w:t>
            </w:r>
          </w:p>
          <w:p w:rsidR="00DE0B0E" w:rsidRPr="0071444B" w:rsidRDefault="00453E1B">
            <w:pPr>
              <w:autoSpaceDE w:val="0"/>
              <w:autoSpaceDN w:val="0"/>
              <w:spacing w:line="312" w:lineRule="auto"/>
              <w:rPr>
                <w:rFonts w:ascii="宋体" w:hAnsi="宋体"/>
                <w:szCs w:val="24"/>
              </w:rPr>
            </w:pPr>
            <w:r w:rsidRPr="0071444B">
              <w:rPr>
                <w:rFonts w:ascii="宋体" w:hAnsi="宋体" w:hint="eastAsia"/>
                <w:b/>
                <w:szCs w:val="24"/>
                <w:bdr w:val="single" w:sz="4" w:space="0" w:color="auto"/>
              </w:rPr>
              <w:t>√</w:t>
            </w:r>
            <w:r w:rsidRPr="0071444B">
              <w:rPr>
                <w:rFonts w:ascii="宋体" w:hAnsi="宋体" w:hint="eastAsia"/>
                <w:szCs w:val="24"/>
              </w:rPr>
              <w:t>（方式二）</w:t>
            </w:r>
            <w:r w:rsidRPr="0071444B">
              <w:rPr>
                <w:rFonts w:ascii="宋体" w:hAnsi="宋体" w:hint="eastAsia"/>
              </w:rPr>
              <w:t>差额定率累进法收费：</w:t>
            </w:r>
            <w:r w:rsidRPr="0071444B">
              <w:rPr>
                <w:rFonts w:ascii="宋体" w:hAnsi="宋体" w:hint="eastAsia"/>
                <w:szCs w:val="24"/>
              </w:rPr>
              <w:t>参照国家计委《招标代理服务收费管理暂行办法》（计价格[2002]1980号）文件中规定的计算方法和计费标准执行。</w:t>
            </w:r>
          </w:p>
          <w:p w:rsidR="00DE0B0E" w:rsidRPr="0071444B" w:rsidRDefault="00453E1B">
            <w:pPr>
              <w:autoSpaceDE w:val="0"/>
              <w:autoSpaceDN w:val="0"/>
              <w:spacing w:line="312" w:lineRule="auto"/>
              <w:rPr>
                <w:rFonts w:ascii="宋体" w:hAnsi="宋体"/>
                <w:i/>
                <w:iCs/>
                <w:szCs w:val="24"/>
              </w:rPr>
            </w:pPr>
            <w:r w:rsidRPr="0071444B">
              <w:rPr>
                <w:rFonts w:ascii="宋体" w:hAnsi="宋体" w:hint="eastAsia"/>
                <w:szCs w:val="24"/>
              </w:rPr>
              <w:t>（1）计费基数：</w:t>
            </w:r>
            <w:r w:rsidRPr="0071444B">
              <w:rPr>
                <w:rFonts w:ascii="宋体" w:hAnsi="宋体" w:hint="eastAsia"/>
                <w:iCs/>
                <w:szCs w:val="24"/>
                <w:u w:val="single"/>
              </w:rPr>
              <w:t>预算金额</w:t>
            </w:r>
          </w:p>
          <w:p w:rsidR="00DE0B0E" w:rsidRPr="0071444B" w:rsidRDefault="00453E1B">
            <w:pPr>
              <w:autoSpaceDE w:val="0"/>
              <w:autoSpaceDN w:val="0"/>
              <w:spacing w:line="312" w:lineRule="auto"/>
              <w:rPr>
                <w:rFonts w:ascii="宋体" w:hAnsi="宋体"/>
                <w:szCs w:val="24"/>
                <w:u w:val="single"/>
              </w:rPr>
            </w:pPr>
            <w:r w:rsidRPr="0071444B">
              <w:rPr>
                <w:rFonts w:ascii="宋体" w:hAnsi="宋体" w:hint="eastAsia"/>
                <w:szCs w:val="24"/>
              </w:rPr>
              <w:t>（2）收费折扣：</w:t>
            </w:r>
            <w:r w:rsidRPr="0071444B">
              <w:rPr>
                <w:rFonts w:ascii="宋体" w:hAnsi="宋体" w:hint="eastAsia"/>
                <w:szCs w:val="24"/>
                <w:u w:val="single"/>
              </w:rPr>
              <w:t xml:space="preserve"> 80% </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（3）最低收费：</w:t>
            </w:r>
            <w:r w:rsidRPr="0071444B">
              <w:rPr>
                <w:rFonts w:ascii="宋体" w:hAnsi="宋体" w:hint="eastAsia"/>
                <w:szCs w:val="24"/>
                <w:u w:val="single"/>
              </w:rPr>
              <w:t xml:space="preserve">  /  </w:t>
            </w:r>
            <w:r w:rsidRPr="0071444B">
              <w:rPr>
                <w:rFonts w:ascii="宋体" w:hAnsi="宋体" w:hint="eastAsia"/>
                <w:szCs w:val="24"/>
              </w:rPr>
              <w:t>元</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7.2</w:t>
            </w:r>
          </w:p>
        </w:tc>
        <w:tc>
          <w:tcPr>
            <w:tcW w:w="1985" w:type="dxa"/>
            <w:vAlign w:val="center"/>
          </w:tcPr>
          <w:p w:rsidR="00DE0B0E" w:rsidRPr="0071444B" w:rsidRDefault="00453E1B">
            <w:pPr>
              <w:shd w:val="clear" w:color="auto" w:fill="FFFFFF"/>
              <w:jc w:val="center"/>
              <w:rPr>
                <w:rFonts w:ascii="宋体" w:hAnsi="宋体"/>
                <w:szCs w:val="24"/>
              </w:rPr>
            </w:pPr>
            <w:r w:rsidRPr="0071444B">
              <w:rPr>
                <w:rFonts w:ascii="宋体" w:hAnsi="宋体" w:cs="仿宋_GB2312" w:hint="eastAsia"/>
                <w:kern w:val="0"/>
                <w:szCs w:val="24"/>
              </w:rPr>
              <w:t>演示</w:t>
            </w:r>
          </w:p>
        </w:tc>
        <w:tc>
          <w:tcPr>
            <w:tcW w:w="5906" w:type="dxa"/>
            <w:vAlign w:val="center"/>
          </w:tcPr>
          <w:p w:rsidR="00DE0B0E" w:rsidRPr="0071444B" w:rsidRDefault="00453E1B">
            <w:pPr>
              <w:rPr>
                <w:rFonts w:ascii="宋体" w:hAnsi="宋体" w:cs="宋体"/>
                <w:kern w:val="0"/>
                <w:szCs w:val="24"/>
              </w:rPr>
            </w:pPr>
            <w:r w:rsidRPr="0071444B">
              <w:rPr>
                <w:rFonts w:ascii="宋体" w:hAnsi="宋体" w:hint="eastAsia"/>
                <w:b/>
                <w:szCs w:val="24"/>
                <w:bdr w:val="single" w:sz="4" w:space="0" w:color="auto"/>
              </w:rPr>
              <w:t>√</w:t>
            </w:r>
            <w:r w:rsidRPr="0071444B">
              <w:rPr>
                <w:rFonts w:ascii="宋体" w:hAnsi="宋体" w:cs="宋体" w:hint="eastAsia"/>
                <w:kern w:val="0"/>
                <w:szCs w:val="24"/>
              </w:rPr>
              <w:t>不</w:t>
            </w:r>
            <w:r w:rsidRPr="0071444B">
              <w:rPr>
                <w:rFonts w:ascii="宋体" w:hAnsi="宋体" w:cs="宋体" w:hint="eastAsia"/>
                <w:bCs/>
                <w:kern w:val="0"/>
                <w:szCs w:val="24"/>
              </w:rPr>
              <w:t>需要提供演示</w:t>
            </w:r>
          </w:p>
          <w:p w:rsidR="00DE0B0E" w:rsidRPr="0071444B" w:rsidRDefault="00453E1B">
            <w:pPr>
              <w:autoSpaceDE w:val="0"/>
              <w:autoSpaceDN w:val="0"/>
              <w:spacing w:line="312" w:lineRule="auto"/>
              <w:rPr>
                <w:rFonts w:ascii="宋体" w:hAnsi="宋体"/>
                <w:szCs w:val="24"/>
              </w:rPr>
            </w:pPr>
            <w:r w:rsidRPr="0071444B">
              <w:rPr>
                <w:rFonts w:ascii="宋体" w:hAnsi="宋体" w:cs="宋体" w:hint="eastAsia"/>
                <w:szCs w:val="24"/>
              </w:rPr>
              <w:t>□</w:t>
            </w:r>
            <w:r w:rsidRPr="0071444B">
              <w:rPr>
                <w:rFonts w:ascii="宋体" w:hAnsi="宋体" w:cs="宋体" w:hint="eastAsia"/>
                <w:kern w:val="0"/>
                <w:szCs w:val="24"/>
              </w:rPr>
              <w:t>需要</w:t>
            </w:r>
            <w:r w:rsidRPr="0071444B">
              <w:rPr>
                <w:rFonts w:ascii="宋体" w:hAnsi="宋体" w:cs="宋体" w:hint="eastAsia"/>
                <w:bCs/>
                <w:kern w:val="0"/>
                <w:szCs w:val="24"/>
              </w:rPr>
              <w:t>提供演示。详见《采购需求》。</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11.5</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报价形式</w:t>
            </w:r>
          </w:p>
        </w:tc>
        <w:tc>
          <w:tcPr>
            <w:tcW w:w="5906" w:type="dxa"/>
            <w:vAlign w:val="center"/>
          </w:tcPr>
          <w:p w:rsidR="00DE0B0E" w:rsidRPr="0071444B" w:rsidRDefault="00453E1B">
            <w:pPr>
              <w:autoSpaceDE w:val="0"/>
              <w:autoSpaceDN w:val="0"/>
              <w:spacing w:line="312" w:lineRule="auto"/>
              <w:rPr>
                <w:rFonts w:ascii="宋体" w:hAnsi="宋体" w:cs="宋体"/>
                <w:lang w:val="zh-CN"/>
              </w:rPr>
            </w:pPr>
            <w:r w:rsidRPr="0071444B">
              <w:rPr>
                <w:rFonts w:ascii="宋体" w:hAnsi="宋体" w:hint="eastAsia"/>
                <w:szCs w:val="24"/>
              </w:rPr>
              <w:t>□</w:t>
            </w:r>
            <w:r w:rsidRPr="0071444B">
              <w:rPr>
                <w:rFonts w:ascii="宋体" w:hAnsi="宋体" w:cs="宋体" w:hint="eastAsia"/>
                <w:lang w:val="zh-CN"/>
              </w:rPr>
              <w:t>总价。</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□单价。</w:t>
            </w:r>
          </w:p>
          <w:p w:rsidR="00DE0B0E" w:rsidRPr="0071444B" w:rsidRDefault="00453E1B">
            <w:pPr>
              <w:autoSpaceDE w:val="0"/>
              <w:autoSpaceDN w:val="0"/>
              <w:spacing w:line="312" w:lineRule="auto"/>
              <w:rPr>
                <w:rFonts w:ascii="宋体" w:hAnsi="宋体"/>
                <w:i/>
                <w:szCs w:val="24"/>
              </w:rPr>
            </w:pPr>
            <w:r w:rsidRPr="0071444B">
              <w:rPr>
                <w:rFonts w:ascii="宋体" w:hAnsi="宋体" w:hint="eastAsia"/>
                <w:szCs w:val="24"/>
              </w:rPr>
              <w:t>□</w:t>
            </w:r>
            <w:r w:rsidRPr="0071444B">
              <w:rPr>
                <w:rFonts w:ascii="宋体" w:hAnsi="宋体" w:hint="eastAsia"/>
                <w:i/>
                <w:szCs w:val="24"/>
              </w:rPr>
              <w:t>折扣率。</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w:t>
            </w:r>
            <w:proofErr w:type="gramStart"/>
            <w:r w:rsidRPr="0071444B">
              <w:rPr>
                <w:rFonts w:ascii="宋体" w:hAnsi="宋体" w:hint="eastAsia"/>
                <w:i/>
                <w:szCs w:val="24"/>
              </w:rPr>
              <w:t>下浮率</w:t>
            </w:r>
            <w:proofErr w:type="gramEnd"/>
            <w:r w:rsidRPr="0071444B">
              <w:rPr>
                <w:rFonts w:ascii="宋体" w:hAnsi="宋体" w:hint="eastAsia"/>
                <w:i/>
                <w:szCs w:val="24"/>
              </w:rPr>
              <w:t>/优惠率。</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11.6</w:t>
            </w:r>
          </w:p>
        </w:tc>
        <w:tc>
          <w:tcPr>
            <w:tcW w:w="1985" w:type="dxa"/>
            <w:vAlign w:val="center"/>
          </w:tcPr>
          <w:p w:rsidR="00DE0B0E" w:rsidRPr="0071444B" w:rsidRDefault="00453E1B">
            <w:pPr>
              <w:jc w:val="center"/>
              <w:rPr>
                <w:rFonts w:ascii="宋体" w:hAnsi="宋体"/>
                <w:szCs w:val="24"/>
              </w:rPr>
            </w:pPr>
            <w:r w:rsidRPr="0071444B">
              <w:rPr>
                <w:rFonts w:ascii="宋体" w:hAnsi="宋体" w:cs="宋体" w:hint="eastAsia"/>
                <w:szCs w:val="24"/>
                <w:lang w:eastAsia="en-US"/>
              </w:rPr>
              <w:t>报价要求</w:t>
            </w:r>
          </w:p>
        </w:tc>
        <w:tc>
          <w:tcPr>
            <w:tcW w:w="5906" w:type="dxa"/>
          </w:tcPr>
          <w:p w:rsidR="00DE0B0E" w:rsidRPr="0071444B" w:rsidRDefault="00453E1B">
            <w:pPr>
              <w:rPr>
                <w:rFonts w:ascii="宋体" w:hAnsi="宋体"/>
                <w:szCs w:val="24"/>
              </w:rPr>
            </w:pPr>
            <w:r w:rsidRPr="0071444B">
              <w:rPr>
                <w:rFonts w:ascii="宋体" w:hAnsi="宋体" w:cs="宋体" w:hint="eastAsia"/>
                <w:szCs w:val="24"/>
              </w:rPr>
              <w:t>0%—100%，保留最多两位小数</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12.1；12.2</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是否接受备选投标方案</w:t>
            </w:r>
          </w:p>
        </w:tc>
        <w:tc>
          <w:tcPr>
            <w:tcW w:w="5906"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b/>
                <w:szCs w:val="24"/>
                <w:bdr w:val="single" w:sz="4" w:space="0" w:color="auto"/>
              </w:rPr>
              <w:t>√</w:t>
            </w:r>
            <w:r w:rsidRPr="0071444B">
              <w:rPr>
                <w:rFonts w:ascii="宋体" w:hAnsi="宋体" w:hint="eastAsia"/>
                <w:szCs w:val="24"/>
              </w:rPr>
              <w:t>不接受。</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□接受。</w:t>
            </w:r>
          </w:p>
        </w:tc>
      </w:tr>
      <w:tr w:rsidR="0071444B" w:rsidRPr="0071444B">
        <w:trPr>
          <w:trHeight w:val="821"/>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12.3</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是否允许分包</w:t>
            </w:r>
          </w:p>
        </w:tc>
        <w:tc>
          <w:tcPr>
            <w:tcW w:w="5906"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b/>
                <w:szCs w:val="24"/>
                <w:bdr w:val="single" w:sz="4" w:space="0" w:color="auto"/>
              </w:rPr>
              <w:t>√</w:t>
            </w:r>
            <w:r w:rsidRPr="0071444B">
              <w:rPr>
                <w:rFonts w:ascii="宋体" w:hAnsi="宋体" w:hint="eastAsia"/>
                <w:szCs w:val="24"/>
              </w:rPr>
              <w:t>不允许。</w:t>
            </w:r>
          </w:p>
          <w:p w:rsidR="00DE0B0E" w:rsidRPr="0071444B" w:rsidRDefault="00453E1B">
            <w:pPr>
              <w:autoSpaceDE w:val="0"/>
              <w:autoSpaceDN w:val="0"/>
              <w:spacing w:line="312" w:lineRule="auto"/>
              <w:rPr>
                <w:rFonts w:ascii="宋体" w:hAnsi="宋体"/>
                <w:szCs w:val="24"/>
                <w:u w:val="single"/>
              </w:rPr>
            </w:pPr>
            <w:r w:rsidRPr="0071444B">
              <w:rPr>
                <w:rFonts w:ascii="宋体" w:hAnsi="宋体" w:hint="eastAsia"/>
                <w:szCs w:val="24"/>
              </w:rPr>
              <w:t>□允许。</w:t>
            </w:r>
            <w:r w:rsidRPr="0071444B">
              <w:rPr>
                <w:rFonts w:ascii="宋体" w:hAnsi="宋体" w:hint="eastAsia"/>
                <w:szCs w:val="24"/>
                <w:u w:val="single"/>
              </w:rPr>
              <w:t>（详见《采购需求》）</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□允许。采用预留份额（合同分包形式）专门面向中小企业采购，详见《投标邀请》。</w:t>
            </w:r>
          </w:p>
        </w:tc>
      </w:tr>
      <w:tr w:rsidR="0071444B" w:rsidRPr="0071444B">
        <w:trPr>
          <w:trHeight w:val="1242"/>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lastRenderedPageBreak/>
              <w:t>13.1</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联合体投标</w:t>
            </w:r>
          </w:p>
        </w:tc>
        <w:tc>
          <w:tcPr>
            <w:tcW w:w="5906" w:type="dxa"/>
            <w:vAlign w:val="center"/>
          </w:tcPr>
          <w:p w:rsidR="00DE0B0E" w:rsidRPr="0071444B" w:rsidRDefault="00453E1B" w:rsidP="007E79A4">
            <w:pPr>
              <w:autoSpaceDE w:val="0"/>
              <w:autoSpaceDN w:val="0"/>
              <w:spacing w:line="312" w:lineRule="auto"/>
              <w:ind w:left="241" w:hangingChars="100" w:hanging="241"/>
              <w:rPr>
                <w:rFonts w:ascii="宋体" w:hAnsi="宋体"/>
                <w:szCs w:val="24"/>
              </w:rPr>
            </w:pPr>
            <w:r w:rsidRPr="0071444B">
              <w:rPr>
                <w:rFonts w:ascii="宋体" w:hAnsi="宋体" w:hint="eastAsia"/>
                <w:b/>
                <w:szCs w:val="24"/>
                <w:bdr w:val="single" w:sz="4" w:space="0" w:color="auto"/>
              </w:rPr>
              <w:t>√</w:t>
            </w:r>
            <w:r w:rsidRPr="0071444B">
              <w:rPr>
                <w:rFonts w:ascii="宋体" w:hAnsi="宋体" w:hint="eastAsia"/>
                <w:szCs w:val="24"/>
              </w:rPr>
              <w:t>不接受。所有</w:t>
            </w:r>
            <w:proofErr w:type="gramStart"/>
            <w:r w:rsidRPr="0071444B">
              <w:rPr>
                <w:rFonts w:ascii="宋体" w:hAnsi="宋体" w:hint="eastAsia"/>
                <w:szCs w:val="24"/>
              </w:rPr>
              <w:t>有</w:t>
            </w:r>
            <w:proofErr w:type="gramEnd"/>
            <w:r w:rsidRPr="0071444B">
              <w:rPr>
                <w:rFonts w:ascii="宋体" w:hAnsi="宋体" w:hint="eastAsia"/>
                <w:szCs w:val="24"/>
              </w:rPr>
              <w:t>关联合体的条款内容不适用。</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□接受。详见本</w:t>
            </w:r>
            <w:r w:rsidRPr="0071444B">
              <w:rPr>
                <w:rFonts w:ascii="宋体" w:hAnsi="宋体" w:hint="eastAsia"/>
                <w:kern w:val="0"/>
                <w:szCs w:val="24"/>
              </w:rPr>
              <w:t>项目《投标邀请》。</w:t>
            </w:r>
          </w:p>
        </w:tc>
      </w:tr>
      <w:tr w:rsidR="0071444B" w:rsidRPr="0071444B">
        <w:trPr>
          <w:trHeight w:val="821"/>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15</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投标保证金</w:t>
            </w:r>
          </w:p>
        </w:tc>
        <w:tc>
          <w:tcPr>
            <w:tcW w:w="5906"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不收取。所有有关投标保证金的条款内容不适用。</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16.1</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投标有效期</w:t>
            </w:r>
          </w:p>
        </w:tc>
        <w:tc>
          <w:tcPr>
            <w:tcW w:w="5906" w:type="dxa"/>
            <w:vAlign w:val="center"/>
          </w:tcPr>
          <w:p w:rsidR="00DE0B0E" w:rsidRPr="0071444B" w:rsidRDefault="00453E1B">
            <w:pPr>
              <w:spacing w:line="312" w:lineRule="auto"/>
              <w:rPr>
                <w:rFonts w:ascii="宋体" w:hAnsi="宋体"/>
                <w:szCs w:val="24"/>
              </w:rPr>
            </w:pPr>
            <w:r w:rsidRPr="0071444B">
              <w:rPr>
                <w:rFonts w:ascii="宋体" w:hAnsi="宋体" w:hint="eastAsia"/>
                <w:szCs w:val="24"/>
              </w:rPr>
              <w:t>从提交投标文件的截止之日起</w:t>
            </w:r>
            <w:r w:rsidRPr="0071444B">
              <w:rPr>
                <w:rFonts w:ascii="宋体" w:hAnsi="宋体" w:hint="eastAsia"/>
                <w:szCs w:val="24"/>
                <w:u w:val="single"/>
              </w:rPr>
              <w:t>90</w:t>
            </w:r>
            <w:r w:rsidRPr="0071444B">
              <w:rPr>
                <w:rFonts w:ascii="宋体" w:hAnsi="宋体" w:hint="eastAsia"/>
                <w:szCs w:val="24"/>
              </w:rPr>
              <w:t>日历天。</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17.1；17.4；17.5</w:t>
            </w:r>
          </w:p>
        </w:tc>
        <w:tc>
          <w:tcPr>
            <w:tcW w:w="1985" w:type="dxa"/>
            <w:vAlign w:val="center"/>
          </w:tcPr>
          <w:p w:rsidR="00DE0B0E" w:rsidRPr="0071444B" w:rsidRDefault="00453E1B">
            <w:pPr>
              <w:autoSpaceDE w:val="0"/>
              <w:autoSpaceDN w:val="0"/>
              <w:spacing w:line="312" w:lineRule="auto"/>
              <w:jc w:val="left"/>
              <w:rPr>
                <w:rFonts w:ascii="宋体" w:hAnsi="宋体"/>
                <w:szCs w:val="24"/>
              </w:rPr>
            </w:pPr>
            <w:r w:rsidRPr="0071444B">
              <w:rPr>
                <w:rFonts w:ascii="宋体" w:hAnsi="宋体" w:hint="eastAsia"/>
                <w:szCs w:val="24"/>
              </w:rPr>
              <w:t>投标文件组成及份数；</w:t>
            </w:r>
          </w:p>
          <w:p w:rsidR="00DE0B0E" w:rsidRPr="0071444B" w:rsidRDefault="00453E1B">
            <w:pPr>
              <w:autoSpaceDE w:val="0"/>
              <w:autoSpaceDN w:val="0"/>
              <w:spacing w:line="312" w:lineRule="auto"/>
              <w:jc w:val="left"/>
              <w:rPr>
                <w:rFonts w:ascii="宋体" w:hAnsi="宋体"/>
                <w:szCs w:val="24"/>
              </w:rPr>
            </w:pPr>
            <w:r w:rsidRPr="0071444B">
              <w:rPr>
                <w:rFonts w:ascii="宋体" w:hAnsi="宋体" w:hint="eastAsia"/>
                <w:szCs w:val="24"/>
              </w:rPr>
              <w:t>投标文件的封装</w:t>
            </w:r>
          </w:p>
        </w:tc>
        <w:tc>
          <w:tcPr>
            <w:tcW w:w="5906" w:type="dxa"/>
            <w:vAlign w:val="center"/>
          </w:tcPr>
          <w:p w:rsidR="00DE0B0E" w:rsidRPr="0071444B" w:rsidRDefault="00DE0B0E">
            <w:pPr>
              <w:rPr>
                <w:rFonts w:ascii="宋体" w:hAnsi="宋体"/>
                <w:szCs w:val="24"/>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621"/>
              <w:gridCol w:w="1134"/>
              <w:gridCol w:w="1807"/>
            </w:tblGrid>
            <w:tr w:rsidR="0071444B" w:rsidRPr="0071444B">
              <w:trPr>
                <w:trHeight w:val="234"/>
              </w:trPr>
              <w:tc>
                <w:tcPr>
                  <w:tcW w:w="687" w:type="dxa"/>
                </w:tcPr>
                <w:p w:rsidR="00DE0B0E" w:rsidRPr="0071444B" w:rsidRDefault="00453E1B">
                  <w:pPr>
                    <w:wordWrap/>
                    <w:spacing w:line="240" w:lineRule="auto"/>
                    <w:jc w:val="center"/>
                    <w:rPr>
                      <w:rFonts w:ascii="宋体" w:hAnsi="宋体"/>
                      <w:b/>
                      <w:sz w:val="21"/>
                      <w:szCs w:val="21"/>
                    </w:rPr>
                  </w:pPr>
                  <w:r w:rsidRPr="0071444B">
                    <w:rPr>
                      <w:rFonts w:ascii="宋体" w:hAnsi="宋体" w:hint="eastAsia"/>
                      <w:b/>
                      <w:sz w:val="21"/>
                      <w:szCs w:val="21"/>
                    </w:rPr>
                    <w:t>序号</w:t>
                  </w:r>
                </w:p>
              </w:tc>
              <w:tc>
                <w:tcPr>
                  <w:tcW w:w="1621" w:type="dxa"/>
                </w:tcPr>
                <w:p w:rsidR="00DE0B0E" w:rsidRPr="0071444B" w:rsidRDefault="00453E1B">
                  <w:pPr>
                    <w:wordWrap/>
                    <w:spacing w:line="240" w:lineRule="auto"/>
                    <w:jc w:val="center"/>
                    <w:rPr>
                      <w:rFonts w:ascii="宋体" w:hAnsi="宋体"/>
                      <w:b/>
                      <w:sz w:val="21"/>
                      <w:szCs w:val="21"/>
                    </w:rPr>
                  </w:pPr>
                  <w:r w:rsidRPr="0071444B">
                    <w:rPr>
                      <w:rFonts w:ascii="宋体" w:hAnsi="宋体" w:hint="eastAsia"/>
                      <w:b/>
                      <w:sz w:val="21"/>
                      <w:szCs w:val="21"/>
                    </w:rPr>
                    <w:t>投标文件组成</w:t>
                  </w:r>
                </w:p>
              </w:tc>
              <w:tc>
                <w:tcPr>
                  <w:tcW w:w="1134" w:type="dxa"/>
                </w:tcPr>
                <w:p w:rsidR="00DE0B0E" w:rsidRPr="0071444B" w:rsidRDefault="00453E1B">
                  <w:pPr>
                    <w:wordWrap/>
                    <w:spacing w:line="240" w:lineRule="auto"/>
                    <w:jc w:val="center"/>
                    <w:rPr>
                      <w:rFonts w:ascii="宋体" w:hAnsi="宋体"/>
                      <w:b/>
                      <w:sz w:val="21"/>
                      <w:szCs w:val="21"/>
                    </w:rPr>
                  </w:pPr>
                  <w:r w:rsidRPr="0071444B">
                    <w:rPr>
                      <w:rFonts w:ascii="宋体" w:hAnsi="宋体" w:hint="eastAsia"/>
                      <w:b/>
                      <w:sz w:val="21"/>
                      <w:szCs w:val="21"/>
                    </w:rPr>
                    <w:t>数量</w:t>
                  </w:r>
                </w:p>
              </w:tc>
              <w:tc>
                <w:tcPr>
                  <w:tcW w:w="1807" w:type="dxa"/>
                </w:tcPr>
                <w:p w:rsidR="00DE0B0E" w:rsidRPr="0071444B" w:rsidRDefault="00453E1B">
                  <w:pPr>
                    <w:wordWrap/>
                    <w:spacing w:line="240" w:lineRule="auto"/>
                    <w:jc w:val="center"/>
                    <w:rPr>
                      <w:rFonts w:ascii="宋体" w:hAnsi="宋体"/>
                      <w:b/>
                      <w:sz w:val="21"/>
                      <w:szCs w:val="21"/>
                    </w:rPr>
                  </w:pPr>
                  <w:r w:rsidRPr="0071444B">
                    <w:rPr>
                      <w:rFonts w:ascii="宋体" w:hAnsi="宋体" w:hint="eastAsia"/>
                      <w:b/>
                      <w:sz w:val="21"/>
                      <w:szCs w:val="21"/>
                    </w:rPr>
                    <w:t>封装要求</w:t>
                  </w:r>
                </w:p>
              </w:tc>
            </w:tr>
            <w:tr w:rsidR="0071444B" w:rsidRPr="0071444B">
              <w:trPr>
                <w:cantSplit/>
                <w:trHeight w:val="234"/>
              </w:trPr>
              <w:tc>
                <w:tcPr>
                  <w:tcW w:w="687" w:type="dxa"/>
                  <w:vMerge w:val="restart"/>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1</w:t>
                  </w:r>
                </w:p>
              </w:tc>
              <w:tc>
                <w:tcPr>
                  <w:tcW w:w="1621"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纸质正</w:t>
                  </w:r>
                </w:p>
              </w:tc>
              <w:tc>
                <w:tcPr>
                  <w:tcW w:w="1134"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1份</w:t>
                  </w:r>
                </w:p>
              </w:tc>
              <w:tc>
                <w:tcPr>
                  <w:tcW w:w="1807" w:type="dxa"/>
                  <w:vMerge w:val="restart"/>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一个包装</w:t>
                  </w:r>
                </w:p>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（封装</w:t>
                  </w:r>
                  <w:r w:rsidRPr="0071444B">
                    <w:rPr>
                      <w:rFonts w:ascii="宋体" w:hAnsi="宋体" w:hint="eastAsia"/>
                      <w:sz w:val="21"/>
                      <w:szCs w:val="21"/>
                    </w:rPr>
                    <w:cr/>
                    <w:t>一起）</w:t>
                  </w:r>
                </w:p>
              </w:tc>
            </w:tr>
            <w:tr w:rsidR="0071444B" w:rsidRPr="0071444B">
              <w:trPr>
                <w:cantSplit/>
                <w:trHeight w:val="234"/>
              </w:trPr>
              <w:tc>
                <w:tcPr>
                  <w:tcW w:w="687" w:type="dxa"/>
                  <w:vMerge/>
                  <w:vAlign w:val="center"/>
                </w:tcPr>
                <w:p w:rsidR="00DE0B0E" w:rsidRPr="0071444B" w:rsidRDefault="00DE0B0E">
                  <w:pPr>
                    <w:wordWrap/>
                    <w:spacing w:line="240" w:lineRule="auto"/>
                    <w:jc w:val="center"/>
                    <w:rPr>
                      <w:rFonts w:ascii="宋体" w:hAnsi="宋体"/>
                      <w:sz w:val="21"/>
                      <w:szCs w:val="21"/>
                    </w:rPr>
                  </w:pPr>
                </w:p>
              </w:tc>
              <w:tc>
                <w:tcPr>
                  <w:tcW w:w="1621"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电子文件</w:t>
                  </w:r>
                </w:p>
              </w:tc>
              <w:tc>
                <w:tcPr>
                  <w:tcW w:w="1134"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1份</w:t>
                  </w:r>
                </w:p>
              </w:tc>
              <w:tc>
                <w:tcPr>
                  <w:tcW w:w="1807" w:type="dxa"/>
                  <w:vMerge/>
                  <w:vAlign w:val="center"/>
                </w:tcPr>
                <w:p w:rsidR="00DE0B0E" w:rsidRPr="0071444B" w:rsidRDefault="00DE0B0E">
                  <w:pPr>
                    <w:wordWrap/>
                    <w:spacing w:line="240" w:lineRule="auto"/>
                    <w:jc w:val="center"/>
                    <w:rPr>
                      <w:rFonts w:ascii="宋体" w:hAnsi="宋体"/>
                      <w:sz w:val="21"/>
                      <w:szCs w:val="21"/>
                    </w:rPr>
                  </w:pPr>
                </w:p>
              </w:tc>
            </w:tr>
            <w:tr w:rsidR="0071444B" w:rsidRPr="0071444B">
              <w:trPr>
                <w:cantSplit/>
                <w:trHeight w:val="234"/>
              </w:trPr>
              <w:tc>
                <w:tcPr>
                  <w:tcW w:w="687"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2</w:t>
                  </w:r>
                </w:p>
              </w:tc>
              <w:tc>
                <w:tcPr>
                  <w:tcW w:w="1621"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纸质副本</w:t>
                  </w:r>
                </w:p>
              </w:tc>
              <w:tc>
                <w:tcPr>
                  <w:tcW w:w="1134"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5份</w:t>
                  </w:r>
                </w:p>
              </w:tc>
              <w:tc>
                <w:tcPr>
                  <w:tcW w:w="1807"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一个或多个包装</w:t>
                  </w:r>
                </w:p>
              </w:tc>
            </w:tr>
            <w:tr w:rsidR="0071444B" w:rsidRPr="0071444B">
              <w:trPr>
                <w:cantSplit/>
                <w:trHeight w:val="234"/>
              </w:trPr>
              <w:tc>
                <w:tcPr>
                  <w:tcW w:w="687"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3</w:t>
                  </w:r>
                </w:p>
              </w:tc>
              <w:tc>
                <w:tcPr>
                  <w:tcW w:w="1621"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开标信封</w:t>
                  </w:r>
                </w:p>
              </w:tc>
              <w:tc>
                <w:tcPr>
                  <w:tcW w:w="1134"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1份</w:t>
                  </w:r>
                </w:p>
              </w:tc>
              <w:tc>
                <w:tcPr>
                  <w:tcW w:w="1807" w:type="dxa"/>
                  <w:vAlign w:val="center"/>
                </w:tcPr>
                <w:p w:rsidR="00DE0B0E" w:rsidRPr="0071444B" w:rsidRDefault="00453E1B">
                  <w:pPr>
                    <w:wordWrap/>
                    <w:spacing w:line="240" w:lineRule="auto"/>
                    <w:jc w:val="center"/>
                    <w:rPr>
                      <w:rFonts w:ascii="宋体" w:hAnsi="宋体"/>
                      <w:sz w:val="21"/>
                      <w:szCs w:val="21"/>
                    </w:rPr>
                  </w:pPr>
                  <w:r w:rsidRPr="0071444B">
                    <w:rPr>
                      <w:rFonts w:ascii="宋体" w:hAnsi="宋体" w:hint="eastAsia"/>
                      <w:sz w:val="21"/>
                      <w:szCs w:val="21"/>
                    </w:rPr>
                    <w:t>一个包装</w:t>
                  </w:r>
                </w:p>
              </w:tc>
            </w:tr>
          </w:tbl>
          <w:p w:rsidR="00DE0B0E" w:rsidRPr="0071444B" w:rsidRDefault="00453E1B">
            <w:pPr>
              <w:rPr>
                <w:rFonts w:ascii="宋体" w:hAnsi="宋体"/>
                <w:szCs w:val="24"/>
              </w:rPr>
            </w:pPr>
            <w:r w:rsidRPr="0071444B">
              <w:rPr>
                <w:rFonts w:ascii="宋体" w:hAnsi="宋体" w:hint="eastAsia"/>
                <w:szCs w:val="24"/>
              </w:rPr>
              <w:t>备注：</w:t>
            </w:r>
          </w:p>
          <w:p w:rsidR="00DE0B0E" w:rsidRPr="0071444B" w:rsidRDefault="00453E1B">
            <w:pPr>
              <w:rPr>
                <w:rFonts w:ascii="宋体" w:hAnsi="宋体"/>
                <w:szCs w:val="24"/>
              </w:rPr>
            </w:pPr>
            <w:r w:rsidRPr="0071444B">
              <w:rPr>
                <w:rFonts w:ascii="宋体" w:hAnsi="宋体" w:hint="eastAsia"/>
                <w:szCs w:val="24"/>
              </w:rPr>
              <w:t>1.电子文件采用光盘或U盘，详见第17.3条。</w:t>
            </w:r>
          </w:p>
          <w:p w:rsidR="00DE0B0E" w:rsidRPr="0071444B" w:rsidRDefault="00453E1B">
            <w:pPr>
              <w:rPr>
                <w:rFonts w:ascii="宋体" w:hAnsi="宋体"/>
                <w:szCs w:val="24"/>
              </w:rPr>
            </w:pPr>
            <w:r w:rsidRPr="0071444B">
              <w:rPr>
                <w:rFonts w:ascii="宋体" w:hAnsi="宋体" w:hint="eastAsia"/>
                <w:szCs w:val="24"/>
              </w:rPr>
              <w:t>2.所有包装封面标注要求详见第17.5条。</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17.2</w:t>
            </w:r>
          </w:p>
        </w:tc>
        <w:tc>
          <w:tcPr>
            <w:tcW w:w="1985" w:type="dxa"/>
            <w:vAlign w:val="center"/>
          </w:tcPr>
          <w:p w:rsidR="00DE0B0E" w:rsidRPr="0071444B" w:rsidRDefault="00453E1B">
            <w:pPr>
              <w:autoSpaceDE w:val="0"/>
              <w:autoSpaceDN w:val="0"/>
              <w:spacing w:line="312" w:lineRule="auto"/>
              <w:jc w:val="left"/>
              <w:rPr>
                <w:rFonts w:ascii="宋体" w:hAnsi="宋体"/>
                <w:szCs w:val="24"/>
              </w:rPr>
            </w:pPr>
            <w:r w:rsidRPr="0071444B">
              <w:rPr>
                <w:rFonts w:ascii="宋体" w:hAnsi="宋体" w:hint="eastAsia"/>
                <w:szCs w:val="24"/>
              </w:rPr>
              <w:t>投标文件盖章、签署</w:t>
            </w:r>
          </w:p>
        </w:tc>
        <w:tc>
          <w:tcPr>
            <w:tcW w:w="5906" w:type="dxa"/>
            <w:vAlign w:val="center"/>
          </w:tcPr>
          <w:p w:rsidR="00DE0B0E" w:rsidRPr="0071444B" w:rsidRDefault="00453E1B">
            <w:pPr>
              <w:rPr>
                <w:rFonts w:ascii="宋体" w:hAnsi="宋体"/>
                <w:kern w:val="0"/>
                <w:szCs w:val="24"/>
              </w:rPr>
            </w:pPr>
            <w:r w:rsidRPr="0071444B">
              <w:rPr>
                <w:rFonts w:ascii="宋体" w:hAnsi="宋体" w:hint="eastAsia"/>
                <w:szCs w:val="24"/>
              </w:rPr>
              <w:t>1.如接受联合体投标的：</w:t>
            </w:r>
            <w:r w:rsidRPr="0071444B">
              <w:rPr>
                <w:rFonts w:ascii="宋体" w:hAnsi="宋体" w:hint="eastAsia"/>
                <w:kern w:val="0"/>
                <w:szCs w:val="24"/>
              </w:rPr>
              <w:t>详见第13.5条。</w:t>
            </w:r>
          </w:p>
          <w:p w:rsidR="00DE0B0E" w:rsidRPr="0071444B" w:rsidRDefault="00453E1B">
            <w:pPr>
              <w:rPr>
                <w:rStyle w:val="p141"/>
                <w:rFonts w:hAnsi="宋体"/>
                <w:sz w:val="24"/>
                <w:szCs w:val="24"/>
              </w:rPr>
            </w:pPr>
            <w:r w:rsidRPr="0071444B">
              <w:rPr>
                <w:rFonts w:ascii="宋体" w:hAnsi="宋体" w:hint="eastAsia"/>
                <w:szCs w:val="24"/>
              </w:rPr>
              <w:t>2.如</w:t>
            </w:r>
            <w:r w:rsidRPr="0071444B">
              <w:rPr>
                <w:rStyle w:val="p141"/>
                <w:rFonts w:hAnsi="宋体" w:hint="eastAsia"/>
                <w:sz w:val="24"/>
                <w:szCs w:val="24"/>
              </w:rPr>
              <w:t>接受分支机构投标的：详见第</w:t>
            </w:r>
            <w:r w:rsidRPr="0071444B">
              <w:rPr>
                <w:rStyle w:val="p141"/>
                <w:rFonts w:hAnsi="宋体" w:hint="eastAsia"/>
                <w:sz w:val="24"/>
                <w:szCs w:val="24"/>
              </w:rPr>
              <w:t>14.3</w:t>
            </w:r>
            <w:r w:rsidRPr="0071444B">
              <w:rPr>
                <w:rStyle w:val="p141"/>
                <w:rFonts w:hAnsi="宋体" w:hint="eastAsia"/>
                <w:sz w:val="24"/>
                <w:szCs w:val="24"/>
              </w:rPr>
              <w:t>条、</w:t>
            </w:r>
            <w:r w:rsidRPr="0071444B">
              <w:rPr>
                <w:rStyle w:val="p141"/>
                <w:rFonts w:hAnsi="宋体" w:hint="eastAsia"/>
                <w:sz w:val="24"/>
                <w:szCs w:val="24"/>
              </w:rPr>
              <w:t>17.6</w:t>
            </w:r>
            <w:r w:rsidRPr="0071444B">
              <w:rPr>
                <w:rStyle w:val="p141"/>
                <w:rFonts w:hAnsi="宋体" w:hint="eastAsia"/>
                <w:sz w:val="24"/>
                <w:szCs w:val="24"/>
              </w:rPr>
              <w:t>条。</w:t>
            </w:r>
          </w:p>
          <w:p w:rsidR="00DE0B0E" w:rsidRPr="0071444B" w:rsidRDefault="00453E1B">
            <w:pPr>
              <w:rPr>
                <w:rFonts w:ascii="宋体" w:hAnsi="宋体"/>
                <w:szCs w:val="24"/>
              </w:rPr>
            </w:pPr>
            <w:r w:rsidRPr="0071444B">
              <w:rPr>
                <w:rStyle w:val="p141"/>
                <w:rFonts w:hAnsi="宋体" w:hint="eastAsia"/>
                <w:sz w:val="24"/>
                <w:szCs w:val="24"/>
              </w:rPr>
              <w:t>3.</w:t>
            </w:r>
            <w:r w:rsidRPr="0071444B">
              <w:rPr>
                <w:rStyle w:val="p141"/>
                <w:rFonts w:hAnsi="宋体" w:hint="eastAsia"/>
                <w:sz w:val="24"/>
                <w:szCs w:val="24"/>
              </w:rPr>
              <w:t>如要求以合同分包形式投标的：详见第</w:t>
            </w:r>
            <w:r w:rsidRPr="0071444B">
              <w:rPr>
                <w:rStyle w:val="p141"/>
                <w:rFonts w:hAnsi="宋体" w:hint="eastAsia"/>
                <w:sz w:val="24"/>
                <w:szCs w:val="24"/>
              </w:rPr>
              <w:t>17.6</w:t>
            </w:r>
            <w:r w:rsidRPr="0071444B">
              <w:rPr>
                <w:rStyle w:val="p141"/>
                <w:rFonts w:hAnsi="宋体" w:hint="eastAsia"/>
                <w:sz w:val="24"/>
                <w:szCs w:val="24"/>
              </w:rPr>
              <w:t>条。</w:t>
            </w:r>
          </w:p>
        </w:tc>
      </w:tr>
      <w:tr w:rsidR="0071444B" w:rsidRPr="0071444B">
        <w:trPr>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20.2</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是否授权评标委员会确定中标人</w:t>
            </w:r>
          </w:p>
        </w:tc>
        <w:tc>
          <w:tcPr>
            <w:tcW w:w="5906"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b/>
                <w:szCs w:val="24"/>
                <w:bdr w:val="single" w:sz="4" w:space="0" w:color="auto"/>
              </w:rPr>
              <w:t>√</w:t>
            </w:r>
            <w:r w:rsidRPr="0071444B">
              <w:rPr>
                <w:rFonts w:ascii="宋体" w:hAnsi="宋体" w:hint="eastAsia"/>
                <w:szCs w:val="24"/>
              </w:rPr>
              <w:t>否</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□是</w:t>
            </w:r>
          </w:p>
        </w:tc>
      </w:tr>
      <w:tr w:rsidR="0071444B" w:rsidRPr="0071444B">
        <w:trPr>
          <w:trHeight w:val="2198"/>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28.1</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采购信息发布网站</w:t>
            </w:r>
          </w:p>
        </w:tc>
        <w:tc>
          <w:tcPr>
            <w:tcW w:w="5906" w:type="dxa"/>
            <w:vAlign w:val="center"/>
          </w:tcPr>
          <w:p w:rsidR="00DE0B0E" w:rsidRPr="0071444B" w:rsidRDefault="00453E1B">
            <w:pPr>
              <w:spacing w:line="312" w:lineRule="auto"/>
              <w:jc w:val="left"/>
              <w:rPr>
                <w:rFonts w:ascii="宋体" w:hAnsi="宋体"/>
                <w:szCs w:val="24"/>
              </w:rPr>
            </w:pPr>
            <w:r w:rsidRPr="0071444B">
              <w:rPr>
                <w:rFonts w:ascii="宋体" w:hAnsi="宋体" w:hint="eastAsia"/>
                <w:szCs w:val="24"/>
              </w:rPr>
              <w:t>广东华伦招标有限公司网站</w:t>
            </w:r>
            <w:r w:rsidRPr="0071444B">
              <w:rPr>
                <w:rFonts w:ascii="宋体" w:hAnsi="宋体" w:hint="eastAsia"/>
                <w:szCs w:val="24"/>
                <w:u w:val="single"/>
              </w:rPr>
              <w:t>（</w:t>
            </w:r>
            <w:r w:rsidRPr="0071444B">
              <w:rPr>
                <w:rFonts w:ascii="宋体" w:hAnsi="宋体"/>
                <w:szCs w:val="24"/>
                <w:u w:val="single"/>
              </w:rPr>
              <w:t>https://www.gdhualun.com.cn/</w:t>
            </w:r>
            <w:r w:rsidRPr="0071444B">
              <w:rPr>
                <w:rFonts w:ascii="宋体" w:hAnsi="宋体" w:hint="eastAsia"/>
                <w:szCs w:val="24"/>
                <w:u w:val="single"/>
              </w:rPr>
              <w:t>）</w:t>
            </w:r>
            <w:r w:rsidRPr="0071444B">
              <w:rPr>
                <w:rFonts w:ascii="宋体" w:hAnsi="宋体" w:hint="eastAsia"/>
                <w:szCs w:val="24"/>
              </w:rPr>
              <w:t>、</w:t>
            </w:r>
          </w:p>
          <w:p w:rsidR="00DE0B0E" w:rsidRPr="0071444B" w:rsidRDefault="00453E1B">
            <w:pPr>
              <w:spacing w:line="312" w:lineRule="auto"/>
              <w:jc w:val="left"/>
              <w:rPr>
                <w:rFonts w:ascii="宋体" w:hAnsi="宋体"/>
                <w:szCs w:val="24"/>
              </w:rPr>
            </w:pPr>
            <w:r w:rsidRPr="0071444B">
              <w:rPr>
                <w:rFonts w:ascii="宋体" w:hAnsi="宋体" w:hint="eastAsia"/>
                <w:szCs w:val="24"/>
              </w:rPr>
              <w:t>中国采购与招标网</w:t>
            </w:r>
            <w:r w:rsidRPr="0071444B">
              <w:rPr>
                <w:rFonts w:ascii="宋体" w:hAnsi="宋体" w:hint="eastAsia"/>
                <w:szCs w:val="24"/>
                <w:u w:val="single"/>
              </w:rPr>
              <w:t>（</w:t>
            </w:r>
            <w:r w:rsidRPr="0071444B">
              <w:rPr>
                <w:u w:val="single"/>
              </w:rPr>
              <w:t>https://www.chinabidding.cn/</w:t>
            </w:r>
            <w:r w:rsidRPr="0071444B">
              <w:rPr>
                <w:rStyle w:val="af4"/>
                <w:rFonts w:hint="eastAsia"/>
                <w:color w:val="auto"/>
              </w:rPr>
              <w:t>）</w:t>
            </w:r>
            <w:r w:rsidRPr="0071444B">
              <w:rPr>
                <w:rFonts w:ascii="宋体" w:hAnsi="宋体" w:hint="eastAsia"/>
                <w:szCs w:val="24"/>
              </w:rPr>
              <w:t>等。</w:t>
            </w:r>
          </w:p>
          <w:p w:rsidR="00DE0B0E" w:rsidRPr="0071444B" w:rsidRDefault="00453E1B">
            <w:pPr>
              <w:spacing w:line="312" w:lineRule="auto"/>
              <w:rPr>
                <w:rFonts w:ascii="宋体" w:hAnsi="宋体"/>
                <w:szCs w:val="24"/>
              </w:rPr>
            </w:pPr>
            <w:r w:rsidRPr="0071444B">
              <w:rPr>
                <w:rFonts w:ascii="宋体" w:hAnsi="宋体" w:hint="eastAsia"/>
                <w:szCs w:val="24"/>
              </w:rPr>
              <w:t>相关公告在法定媒体上公布之日即视为有效送达，不再另行通知。</w:t>
            </w:r>
          </w:p>
        </w:tc>
      </w:tr>
      <w:tr w:rsidR="00DE0B0E" w:rsidRPr="0071444B">
        <w:trPr>
          <w:jc w:val="center"/>
        </w:trPr>
        <w:tc>
          <w:tcPr>
            <w:tcW w:w="1179" w:type="dxa"/>
            <w:vAlign w:val="center"/>
          </w:tcPr>
          <w:p w:rsidR="00DE0B0E" w:rsidRPr="0071444B" w:rsidRDefault="00453E1B">
            <w:pPr>
              <w:tabs>
                <w:tab w:val="left" w:pos="945"/>
              </w:tabs>
              <w:wordWrap/>
              <w:autoSpaceDE w:val="0"/>
              <w:autoSpaceDN w:val="0"/>
              <w:spacing w:line="312" w:lineRule="auto"/>
              <w:jc w:val="center"/>
              <w:rPr>
                <w:rFonts w:ascii="宋体" w:hAnsi="宋体"/>
                <w:szCs w:val="24"/>
              </w:rPr>
            </w:pPr>
            <w:r w:rsidRPr="0071444B">
              <w:rPr>
                <w:rFonts w:ascii="宋体" w:hAnsi="宋体" w:hint="eastAsia"/>
                <w:szCs w:val="24"/>
              </w:rPr>
              <w:t>28.2</w:t>
            </w:r>
          </w:p>
        </w:tc>
        <w:tc>
          <w:tcPr>
            <w:tcW w:w="1985" w:type="dxa"/>
            <w:vAlign w:val="center"/>
          </w:tcPr>
          <w:p w:rsidR="00DE0B0E" w:rsidRPr="0071444B" w:rsidRDefault="00453E1B">
            <w:pPr>
              <w:tabs>
                <w:tab w:val="left" w:pos="945"/>
              </w:tabs>
              <w:wordWrap/>
              <w:autoSpaceDE w:val="0"/>
              <w:autoSpaceDN w:val="0"/>
              <w:spacing w:line="312" w:lineRule="auto"/>
              <w:rPr>
                <w:rFonts w:ascii="宋体" w:hAnsi="宋体" w:cs="宋体"/>
                <w:szCs w:val="24"/>
              </w:rPr>
            </w:pPr>
            <w:r w:rsidRPr="0071444B">
              <w:rPr>
                <w:rFonts w:hint="eastAsia"/>
              </w:rPr>
              <w:t>其他</w:t>
            </w:r>
            <w:r w:rsidRPr="0071444B">
              <w:rPr>
                <w:rFonts w:ascii="宋体" w:hAnsi="宋体" w:hint="eastAsia"/>
                <w:szCs w:val="24"/>
              </w:rPr>
              <w:t>说明</w:t>
            </w:r>
          </w:p>
        </w:tc>
        <w:tc>
          <w:tcPr>
            <w:tcW w:w="5906" w:type="dxa"/>
            <w:vAlign w:val="center"/>
          </w:tcPr>
          <w:p w:rsidR="00DE0B0E" w:rsidRPr="0071444B" w:rsidRDefault="00453E1B">
            <w:pPr>
              <w:pStyle w:val="a4"/>
              <w:spacing w:line="312" w:lineRule="auto"/>
              <w:ind w:firstLine="0"/>
              <w:rPr>
                <w:rFonts w:ascii="宋体" w:hAnsi="宋体" w:cs="宋体"/>
                <w:szCs w:val="24"/>
              </w:rPr>
            </w:pPr>
            <w:r w:rsidRPr="0071444B">
              <w:rPr>
                <w:rFonts w:hAnsi="宋体" w:cs="宋体" w:hint="eastAsia"/>
                <w:szCs w:val="21"/>
              </w:rPr>
              <w:t>本项目资金性质为财政性资金，但</w:t>
            </w:r>
            <w:r w:rsidRPr="0071444B">
              <w:rPr>
                <w:rFonts w:hAnsi="宋体" w:cs="宋体" w:hint="eastAsia"/>
              </w:rPr>
              <w:t>本采购活动属于采购人单位内部控制程序，本次公开招标不纳入政府采购管理范围。</w:t>
            </w:r>
          </w:p>
        </w:tc>
      </w:tr>
    </w:tbl>
    <w:p w:rsidR="00DE0B0E" w:rsidRPr="0071444B" w:rsidRDefault="00DE0B0E">
      <w:pPr>
        <w:spacing w:line="400" w:lineRule="exact"/>
        <w:jc w:val="left"/>
        <w:rPr>
          <w:rFonts w:ascii="宋体" w:cs="宋体"/>
          <w:b/>
        </w:rPr>
      </w:pPr>
    </w:p>
    <w:p w:rsidR="00DE0B0E" w:rsidRPr="0071444B" w:rsidRDefault="00DE0B0E">
      <w:pPr>
        <w:autoSpaceDE w:val="0"/>
        <w:autoSpaceDN w:val="0"/>
        <w:rPr>
          <w:rFonts w:ascii="宋体" w:hAnsi="宋体"/>
          <w:szCs w:val="24"/>
        </w:rPr>
      </w:pPr>
    </w:p>
    <w:p w:rsidR="00DE0B0E" w:rsidRPr="0071444B" w:rsidRDefault="00453E1B">
      <w:pPr>
        <w:autoSpaceDE w:val="0"/>
        <w:autoSpaceDN w:val="0"/>
        <w:jc w:val="center"/>
        <w:rPr>
          <w:rFonts w:ascii="宋体" w:hAnsi="宋体"/>
          <w:b/>
          <w:sz w:val="32"/>
          <w:szCs w:val="32"/>
        </w:rPr>
      </w:pPr>
      <w:r w:rsidRPr="0071444B">
        <w:rPr>
          <w:rFonts w:ascii="宋体" w:hAnsi="宋体"/>
          <w:szCs w:val="24"/>
        </w:rPr>
        <w:br w:type="page"/>
      </w:r>
      <w:r w:rsidRPr="0071444B">
        <w:rPr>
          <w:rFonts w:ascii="宋体" w:hAnsi="宋体" w:hint="eastAsia"/>
          <w:b/>
          <w:sz w:val="32"/>
          <w:szCs w:val="32"/>
        </w:rPr>
        <w:lastRenderedPageBreak/>
        <w:t>投标人须知</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59" w:name="_Toc22806120"/>
      <w:bookmarkStart w:id="60" w:name="_Toc54335385"/>
      <w:r w:rsidRPr="0071444B">
        <w:rPr>
          <w:rFonts w:ascii="宋体" w:hAnsi="宋体" w:hint="eastAsia"/>
          <w:sz w:val="28"/>
          <w:szCs w:val="28"/>
        </w:rPr>
        <w:t>说明</w:t>
      </w:r>
      <w:bookmarkEnd w:id="59"/>
      <w:bookmarkEnd w:id="60"/>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61" w:name="_Toc54335386"/>
      <w:bookmarkStart w:id="62" w:name="_Toc22806121"/>
      <w:r w:rsidRPr="0071444B">
        <w:rPr>
          <w:rFonts w:ascii="宋体" w:hAnsi="宋体" w:hint="eastAsia"/>
          <w:sz w:val="24"/>
          <w:szCs w:val="24"/>
        </w:rPr>
        <w:t>适用范围</w:t>
      </w:r>
      <w:bookmarkEnd w:id="61"/>
      <w:bookmarkEnd w:id="62"/>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适用范围：本招标文件适用于本投标邀请中所涉及的项目和内容。</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63" w:name="_Toc54335387"/>
      <w:bookmarkStart w:id="64" w:name="_Toc22806122"/>
      <w:r w:rsidRPr="0071444B">
        <w:rPr>
          <w:rFonts w:ascii="宋体" w:hAnsi="宋体" w:hint="eastAsia"/>
          <w:sz w:val="24"/>
          <w:szCs w:val="24"/>
        </w:rPr>
        <w:t>定义</w:t>
      </w:r>
      <w:bookmarkEnd w:id="63"/>
      <w:bookmarkEnd w:id="64"/>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“采购人”是采购活动当事人之一，负责项目的整体规划、技术方案可行性设计论证与实施，作为合同采购方（用户）的主体承担质疑回复、履行合同、验收与评价等义务，在合同</w:t>
      </w:r>
      <w:proofErr w:type="gramStart"/>
      <w:r w:rsidRPr="0071444B">
        <w:rPr>
          <w:rFonts w:ascii="宋体" w:hAnsi="宋体" w:hint="eastAsia"/>
          <w:szCs w:val="24"/>
        </w:rPr>
        <w:t>签定</w:t>
      </w:r>
      <w:proofErr w:type="gramEnd"/>
      <w:r w:rsidRPr="0071444B">
        <w:rPr>
          <w:rFonts w:ascii="宋体" w:hAnsi="宋体" w:hint="eastAsia"/>
          <w:szCs w:val="24"/>
        </w:rPr>
        <w:t>后亦称为“甲方”或“买方”或“需方”或“发包人”。</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“供应商/投标人”</w:t>
      </w:r>
      <w:r w:rsidRPr="0071444B">
        <w:rPr>
          <w:rFonts w:ascii="宋体" w:hAnsi="宋体" w:hint="eastAsia"/>
        </w:rPr>
        <w:t>是指按规定获取了招标文件并参加投标竞争的法人、其他组织或者自然人。</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“联合体”是指</w:t>
      </w:r>
      <w:r w:rsidRPr="0071444B">
        <w:rPr>
          <w:rFonts w:ascii="宋体" w:hAnsi="宋体" w:hint="eastAsia"/>
        </w:rPr>
        <w:t>两个以上的自然人、法人或者其他组织组成一个联合体，以一个供应商的身份共同</w:t>
      </w:r>
      <w:proofErr w:type="gramStart"/>
      <w:r w:rsidRPr="0071444B">
        <w:rPr>
          <w:rFonts w:ascii="宋体" w:hAnsi="宋体" w:hint="eastAsia"/>
        </w:rPr>
        <w:t>参加参加</w:t>
      </w:r>
      <w:proofErr w:type="gramEnd"/>
      <w:r w:rsidRPr="0071444B">
        <w:rPr>
          <w:rFonts w:ascii="宋体" w:hAnsi="宋体" w:hint="eastAsia"/>
        </w:rPr>
        <w:t>采购活动。</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“中标人”是指经过法定采购程序被依法确定并授予合同的投标人。在合同</w:t>
      </w:r>
      <w:proofErr w:type="gramStart"/>
      <w:r w:rsidRPr="0071444B">
        <w:rPr>
          <w:rFonts w:ascii="宋体" w:hAnsi="宋体" w:hint="eastAsia"/>
          <w:szCs w:val="24"/>
        </w:rPr>
        <w:t>签定</w:t>
      </w:r>
      <w:proofErr w:type="gramEnd"/>
      <w:r w:rsidRPr="0071444B">
        <w:rPr>
          <w:rFonts w:ascii="宋体" w:hAnsi="宋体" w:hint="eastAsia"/>
          <w:szCs w:val="24"/>
        </w:rPr>
        <w:t>后亦称为“乙方”或“卖方”或“供方”或“承包人”。</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“监管部门”是指具有依法对本项目采购活动履行监督管理职责的部门。</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“采购代理机构”是指接受采购人委托，在委托的范围内依法组织采购活动的专业中介机构，本项目是指</w:t>
      </w:r>
      <w:r w:rsidRPr="0071444B">
        <w:rPr>
          <w:rFonts w:ascii="宋体" w:hAnsi="宋体" w:hint="eastAsia"/>
          <w:b/>
          <w:szCs w:val="24"/>
          <w:u w:val="single"/>
        </w:rPr>
        <w:t>广东华伦招标有限公司</w:t>
      </w:r>
      <w:r w:rsidRPr="0071444B">
        <w:rPr>
          <w:rFonts w:ascii="宋体" w:hAnsi="宋体" w:hint="eastAsia"/>
          <w:szCs w:val="24"/>
        </w:rPr>
        <w:t>。</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“货物”是指各种形态和种类的物品，包括原材料、燃料、设备、产品等。</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“工程”是指建设工程，包括建筑物和构筑物的新建、改建、扩建、装修、拆除、修缮等。</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“服务”是指除货物和工程以外的其他采购对象，包括政府自身需要的服务和政府向社会公众提供的公共服务。</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“政府购买服务”是指各级国家机关将属于自身职责范围且适合通过市场化方式提供的服务事项，按照政府采购方式和程序，交由符合条件的服务供应商承担，并根据服务数量和质量等因素向其支付费用的行为。</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综合评分法，是指投标文件满足招标文件全部实质性要求，</w:t>
      </w:r>
      <w:proofErr w:type="gramStart"/>
      <w:r w:rsidRPr="0071444B">
        <w:rPr>
          <w:rFonts w:ascii="宋体" w:hAnsi="宋体" w:hint="eastAsia"/>
          <w:szCs w:val="24"/>
        </w:rPr>
        <w:t>且按照</w:t>
      </w:r>
      <w:proofErr w:type="gramEnd"/>
      <w:r w:rsidRPr="0071444B">
        <w:rPr>
          <w:rFonts w:ascii="宋体" w:hAnsi="宋体" w:hint="eastAsia"/>
          <w:szCs w:val="24"/>
        </w:rPr>
        <w:t>评审因素的量化指标评审得分最高的投标人为中标候选人的评标方法。</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最低评标价法，是指投标文件满足招标文件全部实质性要求，且投标报价最低的投标人为中标候选人的评标方法。</w:t>
      </w:r>
    </w:p>
    <w:p w:rsidR="00DE0B0E" w:rsidRPr="0071444B" w:rsidRDefault="00453E1B">
      <w:pPr>
        <w:numPr>
          <w:ilvl w:val="1"/>
          <w:numId w:val="5"/>
        </w:numPr>
        <w:tabs>
          <w:tab w:val="left" w:pos="945"/>
        </w:tabs>
        <w:autoSpaceDE w:val="0"/>
        <w:autoSpaceDN w:val="0"/>
        <w:ind w:left="960" w:hangingChars="400" w:hanging="960"/>
        <w:rPr>
          <w:rFonts w:ascii="宋体" w:hAnsi="宋体" w:cs="宋体"/>
        </w:rPr>
      </w:pPr>
      <w:r w:rsidRPr="0071444B">
        <w:rPr>
          <w:rFonts w:ascii="宋体" w:hAnsi="宋体" w:cs="宋体" w:hint="eastAsia"/>
          <w:szCs w:val="24"/>
        </w:rPr>
        <w:lastRenderedPageBreak/>
        <w:t>日期</w:t>
      </w:r>
      <w:r w:rsidRPr="0071444B">
        <w:rPr>
          <w:rFonts w:ascii="宋体" w:hAnsi="宋体" w:cs="宋体" w:hint="eastAsia"/>
        </w:rPr>
        <w:t>、天数、时间：未有特别说明时，均为公历日（天）及北京时间。</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65" w:name="_Toc22806123"/>
      <w:bookmarkStart w:id="66" w:name="_Toc54335388"/>
      <w:r w:rsidRPr="0071444B">
        <w:rPr>
          <w:rFonts w:ascii="宋体" w:hAnsi="宋体" w:hint="eastAsia"/>
          <w:sz w:val="24"/>
          <w:szCs w:val="24"/>
        </w:rPr>
        <w:t>合格的</w:t>
      </w:r>
      <w:r w:rsidRPr="0071444B">
        <w:rPr>
          <w:rFonts w:ascii="宋体" w:hAnsi="宋体"/>
          <w:sz w:val="24"/>
          <w:szCs w:val="24"/>
        </w:rPr>
        <w:t>标的</w:t>
      </w:r>
      <w:bookmarkEnd w:id="65"/>
      <w:bookmarkEnd w:id="66"/>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合格的</w:t>
      </w:r>
      <w:r w:rsidRPr="0071444B">
        <w:rPr>
          <w:rFonts w:ascii="宋体" w:hAnsi="宋体"/>
          <w:szCs w:val="24"/>
        </w:rPr>
        <w:t>标的</w:t>
      </w:r>
      <w:r w:rsidRPr="0071444B">
        <w:rPr>
          <w:rFonts w:ascii="宋体" w:hAnsi="宋体" w:hint="eastAsia"/>
          <w:szCs w:val="24"/>
        </w:rPr>
        <w:t>：是指本项目（采购包）中标人须承担的全部工作内容，满足招标文件对标的规定的参数（指标）、功能、性能、质量、价格、服务期等要求。</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67" w:name="_Toc54335389"/>
      <w:bookmarkStart w:id="68" w:name="_Toc22806124"/>
      <w:r w:rsidRPr="0071444B">
        <w:rPr>
          <w:rFonts w:ascii="宋体" w:hAnsi="宋体" w:hint="eastAsia"/>
          <w:sz w:val="24"/>
          <w:szCs w:val="24"/>
        </w:rPr>
        <w:t>投标责任、风险及费用</w:t>
      </w:r>
      <w:bookmarkEnd w:id="67"/>
      <w:bookmarkEnd w:id="68"/>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投标责任、风险：投标人自愿参加本项目的投标，自行承担投标的相关工作、责任和风险。</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投标费用：投标人应当自行承担其准备和参加投标有关的一切费用。不论采购结果如何，采购人和采购代理机构均无义务和责任承担这些费用。</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采购代理服务费：采购代理机构向《投标人须知前附表》中约定的对象收取采购代理服务费（如未约定的，为中标人）。如招标文件约定向中标供应商收取的，采购代理服务费不在投标报价中单列，由投标供应</w:t>
      </w:r>
      <w:proofErr w:type="gramStart"/>
      <w:r w:rsidRPr="0071444B">
        <w:rPr>
          <w:rFonts w:ascii="宋体" w:hAnsi="宋体" w:hint="eastAsia"/>
          <w:szCs w:val="24"/>
        </w:rPr>
        <w:t>商综合</w:t>
      </w:r>
      <w:proofErr w:type="gramEnd"/>
      <w:r w:rsidRPr="0071444B">
        <w:rPr>
          <w:rFonts w:ascii="宋体" w:hAnsi="宋体" w:hint="eastAsia"/>
          <w:szCs w:val="24"/>
        </w:rPr>
        <w:t>考虑在报价中。</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69" w:name="_Toc22806125"/>
      <w:bookmarkStart w:id="70" w:name="_Toc54335390"/>
      <w:r w:rsidRPr="0071444B">
        <w:rPr>
          <w:rFonts w:ascii="宋体" w:hAnsi="宋体" w:hint="eastAsia"/>
          <w:sz w:val="28"/>
          <w:szCs w:val="28"/>
        </w:rPr>
        <w:t>招标文件</w:t>
      </w:r>
      <w:bookmarkEnd w:id="69"/>
      <w:bookmarkEnd w:id="70"/>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71" w:name="_Toc22806126"/>
      <w:bookmarkStart w:id="72" w:name="_Toc54335391"/>
      <w:r w:rsidRPr="0071444B">
        <w:rPr>
          <w:rFonts w:ascii="宋体" w:hAnsi="宋体" w:hint="eastAsia"/>
          <w:sz w:val="24"/>
          <w:szCs w:val="24"/>
        </w:rPr>
        <w:t>招标文件的构成及解释</w:t>
      </w:r>
      <w:bookmarkEnd w:id="71"/>
      <w:bookmarkEnd w:id="72"/>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招标文件的构成：招标文件由下列部分以及在采购过程中发出的澄清、修改、答疑文件（如有）构成：</w:t>
      </w:r>
    </w:p>
    <w:p w:rsidR="00DE0B0E" w:rsidRPr="0071444B" w:rsidRDefault="00453E1B">
      <w:pPr>
        <w:numPr>
          <w:ilvl w:val="2"/>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投标邀请</w:t>
      </w:r>
    </w:p>
    <w:p w:rsidR="00DE0B0E" w:rsidRPr="0071444B" w:rsidRDefault="00453E1B">
      <w:pPr>
        <w:numPr>
          <w:ilvl w:val="2"/>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采购需求</w:t>
      </w:r>
    </w:p>
    <w:p w:rsidR="00DE0B0E" w:rsidRPr="0071444B" w:rsidRDefault="00453E1B">
      <w:pPr>
        <w:numPr>
          <w:ilvl w:val="2"/>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投标人须知</w:t>
      </w:r>
    </w:p>
    <w:p w:rsidR="00DE0B0E" w:rsidRPr="0071444B" w:rsidRDefault="00453E1B">
      <w:pPr>
        <w:numPr>
          <w:ilvl w:val="2"/>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评标办法</w:t>
      </w:r>
    </w:p>
    <w:p w:rsidR="00DE0B0E" w:rsidRPr="0071444B" w:rsidRDefault="00453E1B">
      <w:pPr>
        <w:numPr>
          <w:ilvl w:val="2"/>
          <w:numId w:val="5"/>
        </w:numPr>
        <w:tabs>
          <w:tab w:val="left" w:pos="945"/>
        </w:tabs>
        <w:autoSpaceDE w:val="0"/>
        <w:autoSpaceDN w:val="0"/>
        <w:ind w:left="960" w:hangingChars="400" w:hanging="960"/>
        <w:rPr>
          <w:rFonts w:ascii="宋体" w:hAnsi="宋体"/>
          <w:szCs w:val="24"/>
        </w:rPr>
      </w:pPr>
      <w:proofErr w:type="gramStart"/>
      <w:r w:rsidRPr="0071444B">
        <w:rPr>
          <w:rFonts w:ascii="宋体" w:hAnsi="宋体" w:hint="eastAsia"/>
          <w:szCs w:val="24"/>
        </w:rPr>
        <w:t>拟签订</w:t>
      </w:r>
      <w:proofErr w:type="gramEnd"/>
      <w:r w:rsidRPr="0071444B">
        <w:rPr>
          <w:rFonts w:ascii="宋体" w:hAnsi="宋体" w:hint="eastAsia"/>
          <w:szCs w:val="24"/>
        </w:rPr>
        <w:t>的合同文本</w:t>
      </w:r>
    </w:p>
    <w:p w:rsidR="00DE0B0E" w:rsidRPr="0071444B" w:rsidRDefault="00453E1B">
      <w:pPr>
        <w:numPr>
          <w:ilvl w:val="2"/>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投标文件格式</w:t>
      </w:r>
    </w:p>
    <w:p w:rsidR="00DE0B0E" w:rsidRPr="0071444B" w:rsidRDefault="00453E1B">
      <w:pPr>
        <w:numPr>
          <w:ilvl w:val="2"/>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在采购过程中由采购人或者采购代理机构发出的澄清、修改、答疑文件等</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本招标文件的解释权归本招标文件中所述的采购人、采购代理机构所有。</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按采购人、采购代理机构解释后，招标文件中相关</w:t>
      </w:r>
      <w:proofErr w:type="gramStart"/>
      <w:r w:rsidRPr="0071444B">
        <w:rPr>
          <w:rFonts w:ascii="宋体" w:hAnsi="宋体" w:hint="eastAsia"/>
          <w:szCs w:val="24"/>
        </w:rPr>
        <w:t>描述仍</w:t>
      </w:r>
      <w:proofErr w:type="gramEnd"/>
      <w:r w:rsidRPr="0071444B">
        <w:rPr>
          <w:rFonts w:ascii="宋体" w:hAnsi="宋体" w:hint="eastAsia"/>
          <w:szCs w:val="24"/>
        </w:rPr>
        <w:t>有歧义或前后不一致的地方或缺陷，由评标委员会进行评判。</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73" w:name="_Toc54335392"/>
      <w:bookmarkStart w:id="74" w:name="_Toc22806127"/>
      <w:r w:rsidRPr="0071444B">
        <w:rPr>
          <w:rFonts w:ascii="宋体" w:hAnsi="宋体" w:hint="eastAsia"/>
          <w:sz w:val="24"/>
          <w:szCs w:val="24"/>
        </w:rPr>
        <w:t>招标文件的澄清与修改</w:t>
      </w:r>
      <w:bookmarkEnd w:id="73"/>
      <w:bookmarkEnd w:id="74"/>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无论出于何种原因，采购人或者采购代理机构可主动地或在解答投标人提出的询问、质疑时对招标文件进行澄清或修改。澄清或修改在原公告发布媒体上发布。澄清或修改的内容为招标文件、投标邀请的组成部分，对潜在投标人具有</w:t>
      </w:r>
      <w:r w:rsidRPr="0071444B">
        <w:rPr>
          <w:rFonts w:ascii="宋体" w:hAnsi="宋体" w:hint="eastAsia"/>
          <w:szCs w:val="24"/>
        </w:rPr>
        <w:lastRenderedPageBreak/>
        <w:t>与招标文件、投标邀请同等约束力。澄清或修改的内容一经在指定媒体上发布后，将作为通知所有招标文件收受人的书面形式。</w:t>
      </w:r>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澄清或者修改的内容可能影响投标文件编制的，采购人或者采购代理机构在投标截止时间至少15日前，以书面形式通知所有获取招标文件的潜在投标人；不足15日的，采购人或者采购代理机构将顺延提交投标文件的截止时间；澄清或者修改的内容不影响投标文件编制的，或采购人或者采购代理机构在征得所有获取招标文件的潜在投标人确认不影响投标文件编制后，可不改变投标截止时间。</w:t>
      </w:r>
    </w:p>
    <w:p w:rsidR="00DE0B0E" w:rsidRPr="0071444B" w:rsidRDefault="00453E1B">
      <w:pPr>
        <w:keepLines/>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潜在投标人在知悉或应当知悉上述相关澄清/修改/更正公告、通知后，应立即以书面形式（纸质形式或电子形式中任意一种）向采购人或者采购代理机构予以确认。本项目一旦在原公告发布媒体上发布澄清/修改/更正公告，视为已经通知潜在投标人，若潜在投标人没有在24小时内以书面形式予以确认的，视为其已经收到。</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75" w:name="_Toc54335393"/>
      <w:bookmarkStart w:id="76" w:name="_Toc22806128"/>
      <w:r w:rsidRPr="0071444B">
        <w:rPr>
          <w:rFonts w:ascii="宋体" w:hAnsi="宋体" w:hint="eastAsia"/>
          <w:sz w:val="28"/>
          <w:szCs w:val="28"/>
        </w:rPr>
        <w:t>投标文件</w:t>
      </w:r>
      <w:bookmarkEnd w:id="75"/>
      <w:bookmarkEnd w:id="76"/>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77" w:name="_Toc54335394"/>
      <w:bookmarkStart w:id="78" w:name="_Toc22806129"/>
      <w:r w:rsidRPr="0071444B">
        <w:rPr>
          <w:rFonts w:ascii="宋体" w:hAnsi="宋体" w:hint="eastAsia"/>
          <w:sz w:val="24"/>
          <w:szCs w:val="24"/>
        </w:rPr>
        <w:t>投标文件的构成</w:t>
      </w:r>
      <w:bookmarkEnd w:id="77"/>
      <w:bookmarkEnd w:id="78"/>
    </w:p>
    <w:p w:rsidR="00DE0B0E" w:rsidRPr="0071444B" w:rsidRDefault="00453E1B">
      <w:pPr>
        <w:numPr>
          <w:ilvl w:val="1"/>
          <w:numId w:val="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投标文件不限于由商务、技术、价格等部分构成，包括但不限于《采购需求》、《投标文件格式》要求的所有内容。供应商应当按照招标文件的要求编制投标文件，投标文件应当对招标文件提出的要求和条件</w:t>
      </w:r>
      <w:proofErr w:type="gramStart"/>
      <w:r w:rsidRPr="0071444B">
        <w:rPr>
          <w:rFonts w:ascii="宋体" w:hAnsi="宋体" w:hint="eastAsia"/>
          <w:szCs w:val="24"/>
        </w:rPr>
        <w:t>作出</w:t>
      </w:r>
      <w:proofErr w:type="gramEnd"/>
      <w:r w:rsidRPr="0071444B">
        <w:rPr>
          <w:rFonts w:ascii="宋体" w:hAnsi="宋体" w:hint="eastAsia"/>
          <w:szCs w:val="24"/>
        </w:rPr>
        <w:t>明确响应，且符合法律法规的要求。</w:t>
      </w:r>
    </w:p>
    <w:p w:rsidR="00DE0B0E" w:rsidRPr="0071444B" w:rsidRDefault="00453E1B">
      <w:pPr>
        <w:numPr>
          <w:ilvl w:val="1"/>
          <w:numId w:val="5"/>
        </w:numPr>
        <w:tabs>
          <w:tab w:val="left" w:pos="945"/>
        </w:tabs>
        <w:autoSpaceDE w:val="0"/>
        <w:autoSpaceDN w:val="0"/>
        <w:ind w:left="480" w:hangingChars="200" w:hanging="480"/>
        <w:rPr>
          <w:rFonts w:ascii="宋体" w:hAnsi="宋体" w:cs="宋体"/>
          <w:szCs w:val="24"/>
        </w:rPr>
      </w:pPr>
      <w:r w:rsidRPr="0071444B">
        <w:rPr>
          <w:rFonts w:ascii="宋体" w:hAnsi="宋体" w:cs="宋体" w:hint="eastAsia"/>
          <w:szCs w:val="24"/>
        </w:rPr>
        <w:t>样品（演示）</w:t>
      </w:r>
    </w:p>
    <w:p w:rsidR="00DE0B0E" w:rsidRPr="0071444B" w:rsidRDefault="00453E1B">
      <w:pPr>
        <w:tabs>
          <w:tab w:val="left" w:pos="945"/>
        </w:tabs>
        <w:ind w:left="960" w:hangingChars="400" w:hanging="960"/>
        <w:rPr>
          <w:rFonts w:ascii="宋体" w:hAnsi="宋体" w:cs="宋体"/>
          <w:szCs w:val="24"/>
        </w:rPr>
      </w:pPr>
      <w:r w:rsidRPr="0071444B">
        <w:rPr>
          <w:rFonts w:ascii="宋体" w:hAnsi="宋体" w:cs="宋体" w:hint="eastAsia"/>
          <w:szCs w:val="24"/>
        </w:rPr>
        <w:t>7.2.1   招标文件规定投标人提交样品的，样品属于投标文件的组成部分。样品的生产、运输、安装、保全等一切费用由投标人自理。</w:t>
      </w:r>
    </w:p>
    <w:p w:rsidR="00DE0B0E" w:rsidRPr="0071444B" w:rsidRDefault="00453E1B">
      <w:pPr>
        <w:tabs>
          <w:tab w:val="left" w:pos="945"/>
        </w:tabs>
        <w:ind w:left="960" w:hangingChars="400" w:hanging="960"/>
        <w:rPr>
          <w:rFonts w:ascii="宋体" w:hAnsi="宋体" w:cs="宋体"/>
          <w:szCs w:val="24"/>
        </w:rPr>
      </w:pPr>
      <w:r w:rsidRPr="0071444B">
        <w:rPr>
          <w:rFonts w:ascii="宋体" w:hAnsi="宋体" w:cs="宋体" w:hint="eastAsia"/>
          <w:szCs w:val="24"/>
        </w:rPr>
        <w:t>7.2.2   投标截止时间前，投标人应将样品送达至指定地点。若需要现场演示的，投标人应提前做好演示准备（包括演示设备）。</w:t>
      </w:r>
    </w:p>
    <w:p w:rsidR="00DE0B0E" w:rsidRPr="0071444B" w:rsidRDefault="00453E1B">
      <w:pPr>
        <w:tabs>
          <w:tab w:val="left" w:pos="945"/>
        </w:tabs>
        <w:ind w:left="960" w:hangingChars="400" w:hanging="960"/>
        <w:rPr>
          <w:rFonts w:ascii="宋体" w:hAnsi="宋体" w:cs="宋体"/>
          <w:szCs w:val="24"/>
        </w:rPr>
      </w:pPr>
      <w:r w:rsidRPr="0071444B">
        <w:rPr>
          <w:rFonts w:ascii="宋体" w:hAnsi="宋体" w:cs="宋体" w:hint="eastAsia"/>
          <w:szCs w:val="24"/>
        </w:rPr>
        <w:t>7.2.3  采购结果公告发布后，中标供应商的样品由采购人封存，作为履约验收的依据之一。未中标供应商在接到采购代理机构通知后，应按规定时间尽快自行取回样品，否则视同供应商不再认领，代理机构有权进行处理。</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79" w:name="_Toc22806130"/>
      <w:bookmarkStart w:id="80" w:name="_Toc54335395"/>
      <w:r w:rsidRPr="0071444B">
        <w:rPr>
          <w:rFonts w:ascii="宋体" w:hAnsi="宋体" w:hint="eastAsia"/>
          <w:sz w:val="24"/>
          <w:szCs w:val="24"/>
        </w:rPr>
        <w:t>投标的语言及计量单位</w:t>
      </w:r>
      <w:bookmarkEnd w:id="79"/>
      <w:bookmarkEnd w:id="80"/>
    </w:p>
    <w:p w:rsidR="00DE0B0E" w:rsidRPr="0071444B" w:rsidRDefault="00453E1B">
      <w:pPr>
        <w:numPr>
          <w:ilvl w:val="1"/>
          <w:numId w:val="6"/>
        </w:numPr>
        <w:tabs>
          <w:tab w:val="left" w:pos="945"/>
        </w:tabs>
        <w:autoSpaceDE w:val="0"/>
        <w:autoSpaceDN w:val="0"/>
        <w:ind w:left="960" w:hangingChars="400" w:hanging="960"/>
        <w:rPr>
          <w:rFonts w:ascii="宋体" w:hAnsi="宋体"/>
          <w:szCs w:val="24"/>
        </w:rPr>
      </w:pPr>
      <w:r w:rsidRPr="0071444B">
        <w:rPr>
          <w:rFonts w:ascii="宋体" w:hAnsi="宋体" w:hint="eastAsia"/>
          <w:szCs w:val="24"/>
        </w:rPr>
        <w:t>除招标文件另有规定外，投标人提交的投标文件以及投标人与采购人或者采购代理机构就与投标有关的所有来往函电均应使用简体中文，若有不同文本，以</w:t>
      </w:r>
      <w:r w:rsidRPr="0071444B">
        <w:rPr>
          <w:rFonts w:ascii="宋体" w:hAnsi="宋体" w:hint="eastAsia"/>
          <w:szCs w:val="24"/>
        </w:rPr>
        <w:lastRenderedPageBreak/>
        <w:t>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DE0B0E" w:rsidRPr="0071444B" w:rsidRDefault="00453E1B">
      <w:pPr>
        <w:numPr>
          <w:ilvl w:val="1"/>
          <w:numId w:val="6"/>
        </w:numPr>
        <w:tabs>
          <w:tab w:val="left" w:pos="945"/>
        </w:tabs>
        <w:autoSpaceDE w:val="0"/>
        <w:autoSpaceDN w:val="0"/>
        <w:ind w:left="960" w:hangingChars="400" w:hanging="960"/>
        <w:rPr>
          <w:rFonts w:ascii="宋体" w:hAnsi="宋体"/>
          <w:szCs w:val="24"/>
        </w:rPr>
      </w:pPr>
      <w:r w:rsidRPr="0071444B">
        <w:rPr>
          <w:rFonts w:ascii="宋体" w:hAnsi="宋体" w:hint="eastAsia"/>
          <w:szCs w:val="24"/>
        </w:rPr>
        <w:t>除非招标文件另有规定，投标人在投标文件中及其与采购人或者采购代理机构的所有往来文件中的计量单位均应采用中华人民共和国法定计量单位。</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81" w:name="_Toc54335396"/>
      <w:bookmarkStart w:id="82" w:name="_Toc22806131"/>
      <w:r w:rsidRPr="0071444B">
        <w:rPr>
          <w:rFonts w:ascii="宋体" w:hAnsi="宋体" w:hint="eastAsia"/>
          <w:sz w:val="24"/>
          <w:szCs w:val="24"/>
        </w:rPr>
        <w:t>投标文件合</w:t>
      </w:r>
      <w:proofErr w:type="gramStart"/>
      <w:r w:rsidRPr="0071444B">
        <w:rPr>
          <w:rFonts w:ascii="宋体" w:hAnsi="宋体" w:hint="eastAsia"/>
          <w:sz w:val="24"/>
          <w:szCs w:val="24"/>
        </w:rPr>
        <w:t>规</w:t>
      </w:r>
      <w:proofErr w:type="gramEnd"/>
      <w:r w:rsidRPr="0071444B">
        <w:rPr>
          <w:rFonts w:ascii="宋体" w:hAnsi="宋体" w:hint="eastAsia"/>
          <w:sz w:val="24"/>
          <w:szCs w:val="24"/>
        </w:rPr>
        <w:t>性</w:t>
      </w:r>
      <w:bookmarkEnd w:id="81"/>
      <w:bookmarkEnd w:id="82"/>
    </w:p>
    <w:p w:rsidR="00DE0B0E" w:rsidRPr="0071444B" w:rsidRDefault="00453E1B">
      <w:pPr>
        <w:numPr>
          <w:ilvl w:val="1"/>
          <w:numId w:val="7"/>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投标文件的编制应符合相关法律、法规、部门规章、规范性文件及招标文件的要求，技术及服务方案应符合国家、地方和行业相关强制性标准和规范。</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83" w:name="_Toc22806132"/>
      <w:bookmarkStart w:id="84" w:name="_Toc54335397"/>
      <w:r w:rsidRPr="0071444B">
        <w:rPr>
          <w:rFonts w:ascii="宋体" w:hAnsi="宋体" w:hint="eastAsia"/>
          <w:sz w:val="24"/>
          <w:szCs w:val="24"/>
        </w:rPr>
        <w:t>投标文件的编制</w:t>
      </w:r>
      <w:bookmarkEnd w:id="83"/>
      <w:bookmarkEnd w:id="84"/>
    </w:p>
    <w:p w:rsidR="00DE0B0E" w:rsidRPr="0071444B" w:rsidRDefault="00453E1B">
      <w:pPr>
        <w:numPr>
          <w:ilvl w:val="1"/>
          <w:numId w:val="8"/>
        </w:numPr>
        <w:tabs>
          <w:tab w:val="left" w:pos="945"/>
        </w:tabs>
        <w:autoSpaceDE w:val="0"/>
        <w:autoSpaceDN w:val="0"/>
        <w:ind w:left="960" w:hangingChars="400" w:hanging="960"/>
        <w:rPr>
          <w:rFonts w:ascii="宋体" w:hAnsi="宋体"/>
          <w:szCs w:val="24"/>
        </w:rPr>
      </w:pPr>
      <w:r w:rsidRPr="0071444B">
        <w:rPr>
          <w:rFonts w:ascii="宋体" w:hAnsi="宋体" w:hint="eastAsia"/>
          <w:szCs w:val="24"/>
        </w:rPr>
        <w:tab/>
        <w:t>投标人应认真阅读、并充分理解招标文件的全部内容（包括所有的澄清、修改、答疑、更正内容、重要事项、格式、条款和技术、商务要求等）。投标人没有按照招标文件要求（包括形式要求和内容要求）提交全部资料，或者其投标没有对招标文件的所有要求做出实质性响应，由此造成的一切风险及后果均由投标人自行承担。上述风险及后果包括有可能导致其投标被拒绝或被认定为无效投标或投标无效；如项目采用综合评分法评审的，也有可能造成对其不利评审得分的结果。</w:t>
      </w:r>
    </w:p>
    <w:p w:rsidR="00DE0B0E" w:rsidRPr="0071444B" w:rsidRDefault="00453E1B">
      <w:pPr>
        <w:numPr>
          <w:ilvl w:val="1"/>
          <w:numId w:val="8"/>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文件应当按照招标文件第六部分《投标文件格式》中已规定的格式编制和盖章、签署。格式中给定的表格，投标人可以根据投标实际情况自行增减行数。格式中注明“供参考”或“格式自定”字样的部分，投标人可以根据投标实际情况自行增减内容或自定格式，但不得删改其实质性内容和要求（包括盖章、签署要求）。格式中注明“如适用”、“如有”字样的部分，投标人可以根据招标文件本条款规定或第六部分《投标文件格式》中的总说明（如有）及自身投标实际适用或有无情况使用（如不适用或无，可保留相关格式，并相应注明“不适用”或“无此内容”字样）。</w:t>
      </w:r>
    </w:p>
    <w:p w:rsidR="00DE0B0E" w:rsidRPr="0071444B" w:rsidRDefault="00453E1B">
      <w:pPr>
        <w:numPr>
          <w:ilvl w:val="1"/>
          <w:numId w:val="8"/>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投标人应当对投标文件进行牢固装订，对未经装订或装订不牢的投标文件可能发生的文件散落或缺损，由此产生的后果由投标人承担。</w:t>
      </w:r>
    </w:p>
    <w:p w:rsidR="00DE0B0E" w:rsidRPr="0071444B" w:rsidRDefault="00453E1B">
      <w:pPr>
        <w:numPr>
          <w:ilvl w:val="1"/>
          <w:numId w:val="8"/>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投标人必须对投标文件所提供的全部资料的真实性、完整性承担法律责任，无条件接受采购人、采购代理机构或者有关监管机构在采购过程中对其中任何资</w:t>
      </w:r>
      <w:r w:rsidRPr="0071444B">
        <w:rPr>
          <w:rFonts w:ascii="宋体" w:hAnsi="宋体" w:hint="eastAsia"/>
          <w:szCs w:val="24"/>
        </w:rPr>
        <w:lastRenderedPageBreak/>
        <w:t>料依法进行必要的核实的要求。</w:t>
      </w:r>
    </w:p>
    <w:p w:rsidR="00DE0B0E" w:rsidRPr="0071444B" w:rsidRDefault="00453E1B">
      <w:pPr>
        <w:numPr>
          <w:ilvl w:val="1"/>
          <w:numId w:val="8"/>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投标人须确保其提供投标文件的全部内容均未侵犯任何第三方合法权益和知识产权。因此构成任何侵权行为，均由投标人承担全部责任，由此造成的法律责任、经济处罚和补偿全部由投标人承担，与采购人无关。</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85" w:name="_Toc54335398"/>
      <w:bookmarkStart w:id="86" w:name="_Toc22806133"/>
      <w:r w:rsidRPr="0071444B">
        <w:rPr>
          <w:rFonts w:ascii="宋体" w:hAnsi="宋体" w:hint="eastAsia"/>
          <w:sz w:val="24"/>
          <w:szCs w:val="24"/>
        </w:rPr>
        <w:t>投标报价</w:t>
      </w:r>
      <w:bookmarkEnd w:id="85"/>
      <w:bookmarkEnd w:id="86"/>
    </w:p>
    <w:p w:rsidR="00DE0B0E" w:rsidRPr="0071444B" w:rsidRDefault="00453E1B">
      <w:pPr>
        <w:numPr>
          <w:ilvl w:val="1"/>
          <w:numId w:val="9"/>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投标人所提供的货物和服务均应采用人民币报价。</w:t>
      </w:r>
    </w:p>
    <w:p w:rsidR="00DE0B0E" w:rsidRPr="0071444B" w:rsidRDefault="00453E1B">
      <w:pPr>
        <w:numPr>
          <w:ilvl w:val="1"/>
          <w:numId w:val="9"/>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应在《采购需求》及合同条款规定的采购范围、内容、标准、责任范围按照招标文件给定的格式和要求进行合理报价。除非《采购需求》中另有约定，否则投标报价为完成本次采购项目全部采购内容的报价。投标报价中包含不在采购范围内和与采购无关的其他商品、服务的，在评审过程中计算其投标报价时不予核减；若中标，签订合同时予以核减。</w:t>
      </w:r>
    </w:p>
    <w:p w:rsidR="00DE0B0E" w:rsidRPr="0071444B" w:rsidRDefault="00453E1B" w:rsidP="007E79A4">
      <w:pPr>
        <w:tabs>
          <w:tab w:val="left" w:pos="945"/>
        </w:tabs>
        <w:autoSpaceDE w:val="0"/>
        <w:autoSpaceDN w:val="0"/>
        <w:ind w:left="960" w:firstLineChars="150" w:firstLine="361"/>
        <w:rPr>
          <w:rFonts w:ascii="宋体" w:hAnsi="宋体"/>
          <w:b/>
          <w:szCs w:val="24"/>
        </w:rPr>
      </w:pPr>
      <w:r w:rsidRPr="0071444B">
        <w:rPr>
          <w:rFonts w:ascii="宋体" w:hAnsi="宋体" w:hint="eastAsia"/>
          <w:b/>
          <w:szCs w:val="24"/>
        </w:rPr>
        <w:t>投标报价中对投标标的</w:t>
      </w:r>
      <w:proofErr w:type="gramStart"/>
      <w:r w:rsidRPr="0071444B">
        <w:rPr>
          <w:rFonts w:ascii="宋体" w:hAnsi="宋体" w:hint="eastAsia"/>
          <w:b/>
          <w:szCs w:val="24"/>
        </w:rPr>
        <w:t>的</w:t>
      </w:r>
      <w:proofErr w:type="gramEnd"/>
      <w:r w:rsidRPr="0071444B">
        <w:rPr>
          <w:rFonts w:ascii="宋体" w:hAnsi="宋体" w:hint="eastAsia"/>
          <w:b/>
          <w:szCs w:val="24"/>
        </w:rPr>
        <w:t>主体、关键内容有漏项、缺项的，其投标无效。除上述规定外，投标人有非主体、非关键内容的缺项、漏项（数量不符合将被视为漏项），均视为报价中已包含相关费用，如中标不得再向采购人收取任何该费用。</w:t>
      </w:r>
    </w:p>
    <w:p w:rsidR="00DE0B0E" w:rsidRPr="0071444B" w:rsidRDefault="00453E1B">
      <w:pPr>
        <w:numPr>
          <w:ilvl w:val="1"/>
          <w:numId w:val="9"/>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投标报价时应符合下列要求：</w:t>
      </w:r>
    </w:p>
    <w:p w:rsidR="00DE0B0E" w:rsidRPr="0071444B" w:rsidRDefault="00453E1B">
      <w:pPr>
        <w:numPr>
          <w:ilvl w:val="2"/>
          <w:numId w:val="9"/>
        </w:numPr>
        <w:tabs>
          <w:tab w:val="left" w:pos="945"/>
        </w:tabs>
        <w:autoSpaceDE w:val="0"/>
        <w:autoSpaceDN w:val="0"/>
        <w:ind w:left="960" w:hangingChars="400" w:hanging="960"/>
        <w:rPr>
          <w:rFonts w:ascii="宋体" w:hAnsi="宋体"/>
          <w:szCs w:val="24"/>
        </w:rPr>
      </w:pPr>
      <w:r w:rsidRPr="0071444B">
        <w:rPr>
          <w:rFonts w:ascii="宋体" w:hAnsi="宋体" w:hint="eastAsia"/>
          <w:szCs w:val="24"/>
        </w:rPr>
        <w:t>对于报价已含在其他部分的项目应当标明“已含在……中”；</w:t>
      </w:r>
    </w:p>
    <w:p w:rsidR="00DE0B0E" w:rsidRPr="0071444B" w:rsidRDefault="00453E1B">
      <w:pPr>
        <w:numPr>
          <w:ilvl w:val="2"/>
          <w:numId w:val="9"/>
        </w:numPr>
        <w:tabs>
          <w:tab w:val="left" w:pos="945"/>
        </w:tabs>
        <w:autoSpaceDE w:val="0"/>
        <w:autoSpaceDN w:val="0"/>
        <w:ind w:left="960" w:hangingChars="400" w:hanging="960"/>
        <w:rPr>
          <w:rFonts w:ascii="宋体" w:hAnsi="宋体"/>
          <w:szCs w:val="24"/>
        </w:rPr>
      </w:pPr>
      <w:r w:rsidRPr="0071444B">
        <w:rPr>
          <w:rFonts w:ascii="宋体" w:hAnsi="宋体" w:hint="eastAsia"/>
          <w:szCs w:val="24"/>
        </w:rPr>
        <w:t>除非《采购需求》中另有约定，根据合同约定和现行税法税则及政府有关行政主管部门规定完成本项目应缴纳一切税费均应包含在投标报价中；</w:t>
      </w:r>
    </w:p>
    <w:p w:rsidR="00DE0B0E" w:rsidRPr="0071444B" w:rsidRDefault="00453E1B">
      <w:pPr>
        <w:numPr>
          <w:ilvl w:val="2"/>
          <w:numId w:val="9"/>
        </w:numPr>
        <w:tabs>
          <w:tab w:val="left" w:pos="945"/>
        </w:tabs>
        <w:autoSpaceDE w:val="0"/>
        <w:autoSpaceDN w:val="0"/>
        <w:ind w:left="960" w:hangingChars="400" w:hanging="960"/>
        <w:rPr>
          <w:rFonts w:ascii="宋体" w:hAnsi="宋体"/>
          <w:szCs w:val="24"/>
        </w:rPr>
      </w:pPr>
      <w:r w:rsidRPr="0071444B">
        <w:rPr>
          <w:rFonts w:ascii="宋体" w:hAnsi="宋体" w:hint="eastAsia"/>
          <w:szCs w:val="24"/>
        </w:rPr>
        <w:t>除非《采购需求》中另有约定，投标报价应包含</w:t>
      </w:r>
      <w:proofErr w:type="gramStart"/>
      <w:r w:rsidRPr="0071444B">
        <w:rPr>
          <w:rFonts w:ascii="宋体" w:hAnsi="宋体" w:hint="eastAsia"/>
          <w:szCs w:val="24"/>
        </w:rPr>
        <w:t>项目标</w:t>
      </w:r>
      <w:proofErr w:type="gramEnd"/>
      <w:r w:rsidRPr="0071444B">
        <w:rPr>
          <w:rFonts w:ascii="宋体" w:hAnsi="宋体" w:hint="eastAsia"/>
          <w:szCs w:val="24"/>
        </w:rPr>
        <w:t>的主体实施及相关配套、伴随和售后服务的所有费用。不论《采购需求》中是否规定，凡属于本项目合法实施所必需的货物、服务、工作，以及相应的费用及须向第三方支付必要的知识产权使用费，均应包含在投标报价内。</w:t>
      </w:r>
    </w:p>
    <w:p w:rsidR="00DE0B0E" w:rsidRPr="0071444B" w:rsidRDefault="00453E1B">
      <w:pPr>
        <w:numPr>
          <w:ilvl w:val="1"/>
          <w:numId w:val="9"/>
        </w:numPr>
        <w:tabs>
          <w:tab w:val="left" w:pos="945"/>
        </w:tabs>
        <w:autoSpaceDE w:val="0"/>
        <w:autoSpaceDN w:val="0"/>
        <w:ind w:left="960" w:hangingChars="400" w:hanging="960"/>
        <w:rPr>
          <w:rFonts w:ascii="宋体" w:hAnsi="宋体"/>
          <w:szCs w:val="24"/>
        </w:rPr>
      </w:pPr>
      <w:r w:rsidRPr="0071444B">
        <w:rPr>
          <w:rFonts w:ascii="宋体" w:hAnsi="宋体" w:hint="eastAsia"/>
          <w:szCs w:val="24"/>
        </w:rPr>
        <w:t>除非《采购需求》或《投标人须知前附表》中另有规定，投标人对每一种规格的货物和每一项服务只允许一个固定报价，不接受具有附加条件的报价，否则其投标将被视为无效。</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87" w:name="_Toc22806134"/>
      <w:bookmarkStart w:id="88" w:name="_Toc54335399"/>
      <w:r w:rsidRPr="0071444B">
        <w:rPr>
          <w:rFonts w:ascii="宋体" w:hAnsi="宋体" w:hint="eastAsia"/>
          <w:sz w:val="24"/>
          <w:szCs w:val="24"/>
        </w:rPr>
        <w:t>投标方案</w:t>
      </w:r>
      <w:bookmarkEnd w:id="87"/>
      <w:bookmarkEnd w:id="88"/>
    </w:p>
    <w:p w:rsidR="00DE0B0E" w:rsidRPr="0071444B" w:rsidRDefault="00453E1B">
      <w:pPr>
        <w:numPr>
          <w:ilvl w:val="1"/>
          <w:numId w:val="10"/>
        </w:numPr>
        <w:tabs>
          <w:tab w:val="left" w:pos="945"/>
        </w:tabs>
        <w:autoSpaceDE w:val="0"/>
        <w:autoSpaceDN w:val="0"/>
        <w:ind w:left="960" w:hangingChars="400" w:hanging="960"/>
        <w:rPr>
          <w:rFonts w:ascii="宋体" w:hAnsi="宋体"/>
          <w:szCs w:val="24"/>
        </w:rPr>
      </w:pPr>
      <w:r w:rsidRPr="0071444B">
        <w:rPr>
          <w:rFonts w:ascii="宋体" w:hAnsi="宋体" w:hint="eastAsia"/>
          <w:szCs w:val="24"/>
        </w:rPr>
        <w:t>除非《采购需求》或《投标人须知前附表》中另有规定，只允许投标人提供一个投标方案（即不接受提供备选方案），否则其投标将被视为无效。</w:t>
      </w:r>
    </w:p>
    <w:p w:rsidR="00DE0B0E" w:rsidRPr="0071444B" w:rsidRDefault="00453E1B">
      <w:pPr>
        <w:numPr>
          <w:ilvl w:val="1"/>
          <w:numId w:val="10"/>
        </w:numPr>
        <w:tabs>
          <w:tab w:val="left" w:pos="945"/>
        </w:tabs>
        <w:autoSpaceDE w:val="0"/>
        <w:autoSpaceDN w:val="0"/>
        <w:ind w:left="960" w:hangingChars="400" w:hanging="960"/>
        <w:rPr>
          <w:rFonts w:ascii="宋体" w:hAnsi="宋体"/>
          <w:szCs w:val="24"/>
        </w:rPr>
      </w:pPr>
      <w:r w:rsidRPr="0071444B">
        <w:rPr>
          <w:rFonts w:ascii="宋体" w:hAnsi="宋体" w:hint="eastAsia"/>
          <w:szCs w:val="24"/>
        </w:rPr>
        <w:t>如果本项目允许投标人提供备选方案，投标人在编制投标文件时提供两个或以</w:t>
      </w:r>
      <w:r w:rsidRPr="0071444B">
        <w:rPr>
          <w:rFonts w:ascii="宋体" w:hAnsi="宋体" w:hint="eastAsia"/>
          <w:szCs w:val="24"/>
        </w:rPr>
        <w:lastRenderedPageBreak/>
        <w:t>上方案时，应当明确注明其中一个方案为主选方案，其他方案为备选方案。评审时，如无特别说明，仅以主选方案参与评审。</w:t>
      </w:r>
    </w:p>
    <w:p w:rsidR="00DE0B0E" w:rsidRPr="0071444B" w:rsidRDefault="00453E1B">
      <w:pPr>
        <w:numPr>
          <w:ilvl w:val="1"/>
          <w:numId w:val="10"/>
        </w:numPr>
        <w:tabs>
          <w:tab w:val="left" w:pos="945"/>
        </w:tabs>
        <w:autoSpaceDE w:val="0"/>
        <w:autoSpaceDN w:val="0"/>
        <w:ind w:left="960" w:hangingChars="400" w:hanging="960"/>
        <w:rPr>
          <w:rFonts w:ascii="宋体" w:hAnsi="宋体"/>
          <w:szCs w:val="24"/>
        </w:rPr>
      </w:pPr>
      <w:r w:rsidRPr="0071444B">
        <w:rPr>
          <w:rFonts w:ascii="宋体" w:hAnsi="宋体" w:hint="eastAsia"/>
          <w:szCs w:val="24"/>
        </w:rPr>
        <w:tab/>
        <w:t>本项目（采购包）不允许转包。除非《投标邀请》或《采购需求》或《投标人须知前附表》中另有规定，本项目（采购包）不允许分包。根据招标文件的规定和采购项目的实际情况，中标人确需将本项目的非主体、非关键性内容分包给其他承担主体的，须经采购人同意，分包承担主体应当具备相应资质条件且不得再次分包，同时符合法律、法规的其他规定。落实政府采购政策要求以合同分包形式参加投标的采购项目（采购包），合同分包应符合《政府采购促进中小企业发展管理办法》（财库〔2020〕46号）的规定。</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89" w:name="_Toc22806135"/>
      <w:bookmarkStart w:id="90" w:name="_Toc54335400"/>
      <w:r w:rsidRPr="0071444B">
        <w:rPr>
          <w:rFonts w:ascii="宋体" w:hAnsi="宋体" w:hint="eastAsia"/>
          <w:sz w:val="24"/>
          <w:szCs w:val="24"/>
        </w:rPr>
        <w:t>联合体投标</w:t>
      </w:r>
      <w:bookmarkEnd w:id="89"/>
      <w:r w:rsidRPr="0071444B">
        <w:rPr>
          <w:rFonts w:ascii="宋体" w:hAnsi="宋体" w:hint="eastAsia"/>
          <w:sz w:val="24"/>
          <w:szCs w:val="24"/>
        </w:rPr>
        <w:t>（不允许联合体投标的项目不适用）</w:t>
      </w:r>
      <w:bookmarkEnd w:id="90"/>
    </w:p>
    <w:p w:rsidR="00DE0B0E" w:rsidRPr="0071444B" w:rsidRDefault="00453E1B">
      <w:pPr>
        <w:numPr>
          <w:ilvl w:val="1"/>
          <w:numId w:val="11"/>
        </w:numPr>
        <w:tabs>
          <w:tab w:val="left" w:pos="945"/>
        </w:tabs>
        <w:autoSpaceDE w:val="0"/>
        <w:autoSpaceDN w:val="0"/>
        <w:ind w:left="960" w:hangingChars="400" w:hanging="960"/>
        <w:rPr>
          <w:rFonts w:ascii="宋体" w:hAnsi="宋体"/>
          <w:szCs w:val="24"/>
        </w:rPr>
      </w:pPr>
      <w:r w:rsidRPr="0071444B">
        <w:rPr>
          <w:rFonts w:ascii="宋体" w:hAnsi="宋体" w:hint="eastAsia"/>
        </w:rPr>
        <w:t>本项目是否允许联合体</w:t>
      </w:r>
      <w:proofErr w:type="gramStart"/>
      <w:r w:rsidRPr="0071444B">
        <w:rPr>
          <w:rFonts w:ascii="宋体" w:hAnsi="宋体" w:hint="eastAsia"/>
        </w:rPr>
        <w:t>投标见</w:t>
      </w:r>
      <w:proofErr w:type="gramEnd"/>
      <w:r w:rsidRPr="0071444B">
        <w:rPr>
          <w:rFonts w:ascii="宋体" w:hAnsi="宋体" w:hint="eastAsia"/>
        </w:rPr>
        <w:t>《投标邀请》。如未明确载明的，视为允许联合体投标。</w:t>
      </w:r>
    </w:p>
    <w:p w:rsidR="00DE0B0E" w:rsidRPr="0071444B" w:rsidRDefault="00453E1B">
      <w:pPr>
        <w:numPr>
          <w:ilvl w:val="1"/>
          <w:numId w:val="11"/>
        </w:numPr>
        <w:tabs>
          <w:tab w:val="left" w:pos="945"/>
        </w:tabs>
        <w:autoSpaceDE w:val="0"/>
        <w:autoSpaceDN w:val="0"/>
        <w:ind w:left="960" w:hangingChars="400" w:hanging="960"/>
        <w:rPr>
          <w:rFonts w:ascii="宋体" w:hAnsi="宋体"/>
          <w:szCs w:val="24"/>
        </w:rPr>
      </w:pPr>
      <w:r w:rsidRPr="0071444B">
        <w:rPr>
          <w:rFonts w:ascii="宋体" w:hAnsi="宋体" w:hint="eastAsia"/>
        </w:rPr>
        <w:t>参加联合体的各供应商均应当具备《中华人民共和国政府采购法》第二十二条规定的条件，并应当向采购人提交联合协议并在投标文件中提供联合体各方的相关证明材料，载明联合体各方承担的工作和义务。如中标，联合体各方应当共同与采购人签订采购合同，就采购合同约定的事项对采购人承担连带责任。</w:t>
      </w:r>
    </w:p>
    <w:p w:rsidR="00DE0B0E" w:rsidRPr="0071444B" w:rsidRDefault="00453E1B">
      <w:pPr>
        <w:numPr>
          <w:ilvl w:val="1"/>
          <w:numId w:val="11"/>
        </w:numPr>
        <w:tabs>
          <w:tab w:val="left" w:pos="945"/>
        </w:tabs>
        <w:autoSpaceDE w:val="0"/>
        <w:autoSpaceDN w:val="0"/>
        <w:ind w:left="960" w:hangingChars="400" w:hanging="960"/>
        <w:rPr>
          <w:rFonts w:ascii="宋体" w:hAnsi="宋体"/>
          <w:szCs w:val="24"/>
        </w:rPr>
      </w:pPr>
      <w:r w:rsidRPr="0071444B">
        <w:rPr>
          <w:rFonts w:ascii="宋体" w:hAnsi="宋体" w:hint="eastAsia"/>
          <w:szCs w:val="24"/>
        </w:rPr>
        <w:t>联合体中有同类资质的供应</w:t>
      </w:r>
      <w:proofErr w:type="gramStart"/>
      <w:r w:rsidRPr="0071444B">
        <w:rPr>
          <w:rFonts w:ascii="宋体" w:hAnsi="宋体" w:hint="eastAsia"/>
          <w:szCs w:val="24"/>
        </w:rPr>
        <w:t>商按照</w:t>
      </w:r>
      <w:proofErr w:type="gramEnd"/>
      <w:r w:rsidRPr="0071444B">
        <w:rPr>
          <w:rFonts w:ascii="宋体" w:hAnsi="宋体" w:hint="eastAsia"/>
          <w:szCs w:val="24"/>
        </w:rPr>
        <w:t>联合体分工承担相同工作的，按照资质等级较低的供应商确定资质等级。</w:t>
      </w:r>
    </w:p>
    <w:p w:rsidR="00DE0B0E" w:rsidRPr="0071444B" w:rsidRDefault="00453E1B">
      <w:pPr>
        <w:numPr>
          <w:ilvl w:val="1"/>
          <w:numId w:val="11"/>
        </w:numPr>
        <w:tabs>
          <w:tab w:val="left" w:pos="945"/>
        </w:tabs>
        <w:autoSpaceDE w:val="0"/>
        <w:autoSpaceDN w:val="0"/>
        <w:ind w:left="960" w:hangingChars="400" w:hanging="960"/>
        <w:rPr>
          <w:rFonts w:ascii="宋体" w:hAnsi="宋体"/>
          <w:szCs w:val="24"/>
        </w:rPr>
      </w:pPr>
      <w:r w:rsidRPr="0071444B">
        <w:rPr>
          <w:rFonts w:ascii="宋体" w:hAnsi="宋体" w:hint="eastAsia"/>
          <w:szCs w:val="24"/>
        </w:rPr>
        <w:t>以联合体形</w:t>
      </w:r>
      <w:proofErr w:type="gramStart"/>
      <w:r w:rsidRPr="0071444B">
        <w:rPr>
          <w:rFonts w:ascii="宋体" w:hAnsi="宋体" w:hint="eastAsia"/>
          <w:szCs w:val="24"/>
        </w:rPr>
        <w:t>式参加</w:t>
      </w:r>
      <w:proofErr w:type="gramEnd"/>
      <w:r w:rsidRPr="0071444B">
        <w:rPr>
          <w:rFonts w:ascii="宋体" w:hAnsi="宋体" w:hint="eastAsia"/>
          <w:szCs w:val="24"/>
        </w:rPr>
        <w:t>政府采购活动的，联合体各方不得再单独参加或者与其</w:t>
      </w:r>
      <w:proofErr w:type="gramStart"/>
      <w:r w:rsidRPr="0071444B">
        <w:rPr>
          <w:rFonts w:ascii="宋体" w:hAnsi="宋体" w:hint="eastAsia"/>
          <w:szCs w:val="24"/>
        </w:rPr>
        <w:t>他供应</w:t>
      </w:r>
      <w:proofErr w:type="gramEnd"/>
      <w:r w:rsidRPr="0071444B">
        <w:rPr>
          <w:rFonts w:ascii="宋体" w:hAnsi="宋体" w:hint="eastAsia"/>
          <w:szCs w:val="24"/>
        </w:rPr>
        <w:t>商另外组成联合体参加同一合同项下的政府采购活动，若违反规定则其参与的所有投标将视为无效投标。</w:t>
      </w:r>
    </w:p>
    <w:p w:rsidR="00DE0B0E" w:rsidRPr="0071444B" w:rsidRDefault="00453E1B">
      <w:pPr>
        <w:numPr>
          <w:ilvl w:val="1"/>
          <w:numId w:val="11"/>
        </w:numPr>
        <w:tabs>
          <w:tab w:val="left" w:pos="945"/>
        </w:tabs>
        <w:autoSpaceDE w:val="0"/>
        <w:autoSpaceDN w:val="0"/>
        <w:ind w:left="960" w:hangingChars="400" w:hanging="960"/>
        <w:rPr>
          <w:rFonts w:ascii="宋体" w:hAnsi="宋体"/>
          <w:szCs w:val="24"/>
        </w:rPr>
      </w:pPr>
      <w:r w:rsidRPr="0071444B">
        <w:rPr>
          <w:rFonts w:ascii="宋体" w:hAnsi="宋体" w:hint="eastAsia"/>
          <w:szCs w:val="24"/>
        </w:rPr>
        <w:t>以联合体形式投标的，除非投标文件格式有特别说明和《投标人须知前附表》另有规定，全部投标文件（包括联合体各成员提供的自身独立的证明文件）可以由联合体各方共同盖公章、联合体各方法定代表人共同签字（或盖章）、共同推选的授权代表签字（或盖章），也可以根据《联合协议》约定的方式加盖公章及签署。联合体的名称统一表述为“成员1全称、成员2全称、</w:t>
      </w:r>
      <w:r w:rsidRPr="0071444B">
        <w:rPr>
          <w:rFonts w:ascii="宋体" w:hAnsi="宋体"/>
          <w:szCs w:val="24"/>
        </w:rPr>
        <w:t>……</w:t>
      </w:r>
      <w:r w:rsidRPr="0071444B">
        <w:rPr>
          <w:rFonts w:ascii="宋体" w:hAnsi="宋体" w:hint="eastAsia"/>
          <w:szCs w:val="24"/>
        </w:rPr>
        <w:t>、成员</w:t>
      </w:r>
      <w:r w:rsidRPr="0071444B">
        <w:rPr>
          <w:rFonts w:ascii="宋体" w:hAnsi="宋体"/>
          <w:szCs w:val="24"/>
        </w:rPr>
        <w:t>……</w:t>
      </w:r>
      <w:r w:rsidRPr="0071444B">
        <w:rPr>
          <w:rFonts w:ascii="宋体" w:hAnsi="宋体" w:hint="eastAsia"/>
          <w:szCs w:val="24"/>
        </w:rPr>
        <w:t>全称联合体”。</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91" w:name="_Toc22806136"/>
      <w:bookmarkStart w:id="92" w:name="_Toc54335401"/>
      <w:r w:rsidRPr="0071444B">
        <w:rPr>
          <w:rFonts w:ascii="宋体" w:hAnsi="宋体" w:hint="eastAsia"/>
          <w:sz w:val="24"/>
          <w:szCs w:val="24"/>
        </w:rPr>
        <w:t>投标人资格、资信、落实政策和满足要求的证明文件</w:t>
      </w:r>
      <w:bookmarkEnd w:id="91"/>
      <w:bookmarkEnd w:id="92"/>
    </w:p>
    <w:p w:rsidR="00DE0B0E" w:rsidRPr="0071444B" w:rsidRDefault="00453E1B">
      <w:pPr>
        <w:numPr>
          <w:ilvl w:val="1"/>
          <w:numId w:val="12"/>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投标人应按招标文件的要求，提交相关资格、资信证明文件，为落实政府采购政策，采购标的满足的要求，以及投标人须提供的证明材料。</w:t>
      </w:r>
    </w:p>
    <w:p w:rsidR="00DE0B0E" w:rsidRPr="0071444B" w:rsidRDefault="00453E1B">
      <w:pPr>
        <w:numPr>
          <w:ilvl w:val="1"/>
          <w:numId w:val="12"/>
        </w:numPr>
        <w:tabs>
          <w:tab w:val="left" w:pos="945"/>
        </w:tabs>
        <w:autoSpaceDE w:val="0"/>
        <w:autoSpaceDN w:val="0"/>
        <w:ind w:left="960" w:hangingChars="400" w:hanging="960"/>
        <w:rPr>
          <w:rFonts w:ascii="宋体" w:hAnsi="宋体"/>
          <w:szCs w:val="24"/>
        </w:rPr>
      </w:pPr>
      <w:r w:rsidRPr="0071444B">
        <w:rPr>
          <w:rFonts w:ascii="宋体" w:hAnsi="宋体" w:hint="eastAsia"/>
          <w:szCs w:val="24"/>
        </w:rPr>
        <w:lastRenderedPageBreak/>
        <w:t>投标人信用信息查询</w:t>
      </w:r>
    </w:p>
    <w:p w:rsidR="00DE0B0E" w:rsidRPr="0071444B" w:rsidRDefault="00453E1B">
      <w:pPr>
        <w:numPr>
          <w:ilvl w:val="2"/>
          <w:numId w:val="13"/>
        </w:numPr>
        <w:tabs>
          <w:tab w:val="left" w:pos="945"/>
        </w:tabs>
        <w:autoSpaceDE w:val="0"/>
        <w:autoSpaceDN w:val="0"/>
        <w:ind w:left="960" w:hangingChars="400" w:hanging="960"/>
        <w:rPr>
          <w:rFonts w:ascii="宋体" w:hAnsi="宋体"/>
          <w:szCs w:val="24"/>
        </w:rPr>
      </w:pPr>
      <w:r w:rsidRPr="0071444B">
        <w:rPr>
          <w:rFonts w:ascii="宋体" w:hAnsi="宋体" w:hint="eastAsia"/>
          <w:szCs w:val="24"/>
        </w:rPr>
        <w:t>查询渠道：“信用中国”网站（www.creditchina.gov.cn）、中国政府采购网（www.ccgp.gov.cn）。</w:t>
      </w:r>
    </w:p>
    <w:p w:rsidR="00DE0B0E" w:rsidRPr="0071444B" w:rsidRDefault="00453E1B">
      <w:pPr>
        <w:numPr>
          <w:ilvl w:val="2"/>
          <w:numId w:val="13"/>
        </w:numPr>
        <w:tabs>
          <w:tab w:val="left" w:pos="945"/>
        </w:tabs>
        <w:autoSpaceDE w:val="0"/>
        <w:autoSpaceDN w:val="0"/>
        <w:ind w:left="960" w:hangingChars="400" w:hanging="960"/>
        <w:rPr>
          <w:rFonts w:ascii="宋体" w:hAnsi="宋体"/>
          <w:szCs w:val="24"/>
        </w:rPr>
      </w:pPr>
      <w:r w:rsidRPr="0071444B">
        <w:rPr>
          <w:rFonts w:ascii="宋体" w:hAnsi="宋体" w:hint="eastAsia"/>
          <w:szCs w:val="24"/>
        </w:rPr>
        <w:t>查询截止时点：本项目投标截止时间。</w:t>
      </w:r>
    </w:p>
    <w:p w:rsidR="00DE0B0E" w:rsidRPr="0071444B" w:rsidRDefault="00453E1B">
      <w:pPr>
        <w:numPr>
          <w:ilvl w:val="2"/>
          <w:numId w:val="13"/>
        </w:numPr>
        <w:tabs>
          <w:tab w:val="left" w:pos="945"/>
        </w:tabs>
        <w:autoSpaceDE w:val="0"/>
        <w:autoSpaceDN w:val="0"/>
        <w:ind w:left="960" w:hangingChars="400" w:hanging="960"/>
        <w:rPr>
          <w:rFonts w:ascii="宋体" w:hAnsi="宋体"/>
          <w:szCs w:val="24"/>
        </w:rPr>
      </w:pPr>
      <w:r w:rsidRPr="0071444B">
        <w:rPr>
          <w:rFonts w:ascii="宋体" w:hAnsi="宋体" w:hint="eastAsia"/>
          <w:szCs w:val="24"/>
        </w:rPr>
        <w:t>信用信息查询记录方式：由采购人或者采购代理机构于本查询截止时点后在查询渠道查询。</w:t>
      </w:r>
    </w:p>
    <w:p w:rsidR="00DE0B0E" w:rsidRPr="0071444B" w:rsidRDefault="00453E1B">
      <w:pPr>
        <w:numPr>
          <w:ilvl w:val="2"/>
          <w:numId w:val="13"/>
        </w:numPr>
        <w:tabs>
          <w:tab w:val="left" w:pos="945"/>
        </w:tabs>
        <w:autoSpaceDE w:val="0"/>
        <w:autoSpaceDN w:val="0"/>
        <w:ind w:left="960" w:hangingChars="400" w:hanging="960"/>
        <w:rPr>
          <w:rFonts w:ascii="宋体" w:hAnsi="宋体"/>
          <w:szCs w:val="24"/>
        </w:rPr>
      </w:pPr>
      <w:r w:rsidRPr="0071444B">
        <w:rPr>
          <w:rFonts w:ascii="宋体" w:hAnsi="宋体" w:hint="eastAsia"/>
          <w:szCs w:val="24"/>
        </w:rPr>
        <w:t>证据留存方式：查询渠道查询结果纸质打印件或网页截</w:t>
      </w:r>
      <w:proofErr w:type="gramStart"/>
      <w:r w:rsidRPr="0071444B">
        <w:rPr>
          <w:rFonts w:ascii="宋体" w:hAnsi="宋体" w:hint="eastAsia"/>
          <w:szCs w:val="24"/>
        </w:rPr>
        <w:t>屏电子件</w:t>
      </w:r>
      <w:proofErr w:type="gramEnd"/>
      <w:r w:rsidRPr="0071444B">
        <w:rPr>
          <w:rFonts w:ascii="宋体" w:hAnsi="宋体" w:hint="eastAsia"/>
          <w:szCs w:val="24"/>
        </w:rPr>
        <w:t>。</w:t>
      </w:r>
    </w:p>
    <w:p w:rsidR="00DE0B0E" w:rsidRPr="0071444B" w:rsidRDefault="00453E1B">
      <w:pPr>
        <w:numPr>
          <w:ilvl w:val="2"/>
          <w:numId w:val="13"/>
        </w:numPr>
        <w:tabs>
          <w:tab w:val="left" w:pos="945"/>
        </w:tabs>
        <w:autoSpaceDE w:val="0"/>
        <w:autoSpaceDN w:val="0"/>
        <w:ind w:left="960" w:hangingChars="400" w:hanging="960"/>
        <w:rPr>
          <w:rFonts w:ascii="宋体" w:hAnsi="宋体"/>
          <w:szCs w:val="24"/>
        </w:rPr>
      </w:pPr>
      <w:r w:rsidRPr="0071444B">
        <w:rPr>
          <w:rFonts w:ascii="宋体" w:hAnsi="宋体" w:hint="eastAsia"/>
          <w:szCs w:val="24"/>
        </w:rPr>
        <w:t>信用信息的使用规则：采购人或者采购代理机构对供应商信用记录进行甄别，对不符合规定条件的供应商，拒绝其参与政府采购活动。</w:t>
      </w:r>
    </w:p>
    <w:p w:rsidR="00DE0B0E" w:rsidRPr="0071444B" w:rsidRDefault="00453E1B">
      <w:pPr>
        <w:numPr>
          <w:ilvl w:val="0"/>
          <w:numId w:val="14"/>
        </w:numPr>
        <w:tabs>
          <w:tab w:val="left" w:pos="945"/>
        </w:tabs>
        <w:autoSpaceDE w:val="0"/>
        <w:autoSpaceDN w:val="0"/>
        <w:rPr>
          <w:rFonts w:ascii="宋体" w:hAnsi="宋体"/>
          <w:szCs w:val="24"/>
        </w:rPr>
      </w:pPr>
      <w:r w:rsidRPr="0071444B">
        <w:rPr>
          <w:rFonts w:ascii="宋体" w:hAnsi="宋体" w:hint="eastAsia"/>
          <w:szCs w:val="24"/>
        </w:rPr>
        <w:t>联合体成员存在不良信用记录的，视同联合体存在不良信用记录。</w:t>
      </w:r>
    </w:p>
    <w:p w:rsidR="00DE0B0E" w:rsidRPr="0071444B" w:rsidRDefault="00453E1B">
      <w:pPr>
        <w:numPr>
          <w:ilvl w:val="0"/>
          <w:numId w:val="14"/>
        </w:numPr>
        <w:tabs>
          <w:tab w:val="left" w:pos="945"/>
        </w:tabs>
        <w:autoSpaceDE w:val="0"/>
        <w:autoSpaceDN w:val="0"/>
        <w:rPr>
          <w:rFonts w:ascii="宋体" w:hAnsi="宋体"/>
          <w:szCs w:val="24"/>
        </w:rPr>
      </w:pPr>
      <w:r w:rsidRPr="0071444B">
        <w:rPr>
          <w:rFonts w:ascii="宋体" w:hAnsi="宋体" w:hint="eastAsia"/>
          <w:szCs w:val="24"/>
        </w:rPr>
        <w:t>如适用，投标人为分支机构或联合体有成员为分支机构的，同时对该分支机构所属总公司（总所）进行信用记录查询，该分支机构所属总公司（总所）存在不良信用记录的，视同供应商（联合体）存在不良信用记录。</w:t>
      </w:r>
    </w:p>
    <w:p w:rsidR="00DE0B0E" w:rsidRPr="0071444B" w:rsidRDefault="00453E1B">
      <w:pPr>
        <w:numPr>
          <w:ilvl w:val="0"/>
          <w:numId w:val="14"/>
        </w:numPr>
        <w:tabs>
          <w:tab w:val="left" w:pos="945"/>
        </w:tabs>
        <w:autoSpaceDE w:val="0"/>
        <w:autoSpaceDN w:val="0"/>
        <w:rPr>
          <w:rFonts w:ascii="宋体" w:hAnsi="宋体"/>
          <w:szCs w:val="24"/>
        </w:rPr>
      </w:pPr>
      <w:r w:rsidRPr="0071444B">
        <w:rPr>
          <w:rFonts w:ascii="宋体" w:hAnsi="宋体" w:hint="eastAsia"/>
          <w:szCs w:val="24"/>
        </w:rPr>
        <w:t>未查询到信用信息的主体，视为其未被列入记录名单。</w:t>
      </w:r>
    </w:p>
    <w:p w:rsidR="00DE0B0E" w:rsidRPr="0071444B" w:rsidRDefault="00453E1B">
      <w:pPr>
        <w:numPr>
          <w:ilvl w:val="1"/>
          <w:numId w:val="12"/>
        </w:numPr>
        <w:tabs>
          <w:tab w:val="left" w:pos="945"/>
        </w:tabs>
        <w:autoSpaceDE w:val="0"/>
        <w:autoSpaceDN w:val="0"/>
        <w:ind w:left="960" w:hangingChars="400" w:hanging="960"/>
        <w:rPr>
          <w:rStyle w:val="p141"/>
          <w:rFonts w:ascii="宋体" w:hAnsi="宋体"/>
          <w:sz w:val="24"/>
          <w:szCs w:val="24"/>
        </w:rPr>
      </w:pPr>
      <w:r w:rsidRPr="0071444B">
        <w:rPr>
          <w:rStyle w:val="p141"/>
          <w:rFonts w:hAnsi="宋体" w:hint="eastAsia"/>
          <w:sz w:val="24"/>
          <w:szCs w:val="24"/>
        </w:rPr>
        <w:t>对可接受分支机构投标的项目，分支机构投标的，须提供分支机构的营业执</w:t>
      </w:r>
      <w:r w:rsidRPr="0071444B">
        <w:rPr>
          <w:rStyle w:val="p141"/>
          <w:rFonts w:hint="eastAsia"/>
          <w:sz w:val="24"/>
          <w:szCs w:val="24"/>
        </w:rPr>
        <w:t>照（执业许可证）复印件、</w:t>
      </w:r>
      <w:r w:rsidRPr="0071444B">
        <w:rPr>
          <w:rFonts w:ascii="宋体" w:hAnsi="宋体" w:hint="eastAsia"/>
          <w:szCs w:val="24"/>
        </w:rPr>
        <w:t>总公司（总所）的营业执照副本复印件</w:t>
      </w:r>
      <w:r w:rsidRPr="0071444B">
        <w:rPr>
          <w:rStyle w:val="p141"/>
          <w:rFonts w:hint="eastAsia"/>
          <w:sz w:val="24"/>
          <w:szCs w:val="24"/>
        </w:rPr>
        <w:t>及</w:t>
      </w:r>
      <w:r w:rsidRPr="0071444B">
        <w:rPr>
          <w:rStyle w:val="p141"/>
          <w:rFonts w:hAnsi="宋体" w:hint="eastAsia"/>
          <w:sz w:val="24"/>
          <w:szCs w:val="24"/>
        </w:rPr>
        <w:t>总公司（总所）出具给分支机构的</w:t>
      </w:r>
      <w:r w:rsidRPr="0071444B">
        <w:rPr>
          <w:rStyle w:val="p141"/>
          <w:rFonts w:hint="eastAsia"/>
          <w:sz w:val="24"/>
          <w:szCs w:val="24"/>
        </w:rPr>
        <w:t>授</w:t>
      </w:r>
      <w:r w:rsidRPr="0071444B">
        <w:rPr>
          <w:rStyle w:val="p141"/>
          <w:rFonts w:hAnsi="宋体" w:hint="eastAsia"/>
          <w:sz w:val="24"/>
          <w:szCs w:val="24"/>
        </w:rPr>
        <w:t>权书，</w:t>
      </w:r>
      <w:r w:rsidRPr="0071444B">
        <w:rPr>
          <w:rStyle w:val="p141"/>
          <w:rFonts w:hAnsi="宋体" w:hint="eastAsia"/>
          <w:b/>
          <w:sz w:val="24"/>
          <w:szCs w:val="24"/>
        </w:rPr>
        <w:t>授权书须加盖总公司（总所）公章</w:t>
      </w:r>
      <w:r w:rsidRPr="0071444B">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对可接受联合体投标的项目，联合体须满足招标公告及本部分第</w:t>
      </w:r>
      <w:r w:rsidRPr="0071444B">
        <w:rPr>
          <w:rStyle w:val="p141"/>
          <w:rFonts w:hAnsi="宋体" w:hint="eastAsia"/>
          <w:sz w:val="24"/>
          <w:szCs w:val="24"/>
        </w:rPr>
        <w:t>13</w:t>
      </w:r>
      <w:r w:rsidRPr="0071444B">
        <w:rPr>
          <w:rStyle w:val="p141"/>
          <w:rFonts w:hAnsi="宋体" w:hint="eastAsia"/>
          <w:sz w:val="24"/>
          <w:szCs w:val="24"/>
        </w:rPr>
        <w:t>条的规定并提供相关资格、资信证明文件。</w:t>
      </w:r>
    </w:p>
    <w:p w:rsidR="00DE0B0E" w:rsidRPr="0071444B" w:rsidRDefault="00453E1B">
      <w:pPr>
        <w:numPr>
          <w:ilvl w:val="1"/>
          <w:numId w:val="12"/>
        </w:numPr>
        <w:tabs>
          <w:tab w:val="left" w:pos="945"/>
        </w:tabs>
        <w:autoSpaceDE w:val="0"/>
        <w:autoSpaceDN w:val="0"/>
        <w:ind w:left="960" w:hangingChars="400" w:hanging="960"/>
        <w:rPr>
          <w:rFonts w:ascii="宋体" w:hAnsi="宋体"/>
          <w:szCs w:val="24"/>
        </w:rPr>
      </w:pPr>
      <w:r w:rsidRPr="0071444B">
        <w:rPr>
          <w:rFonts w:ascii="宋体" w:hAnsi="宋体" w:hint="eastAsia"/>
          <w:szCs w:val="24"/>
        </w:rPr>
        <w:t>关联企业投标说明</w:t>
      </w:r>
    </w:p>
    <w:p w:rsidR="00DE0B0E" w:rsidRPr="0071444B" w:rsidRDefault="00453E1B">
      <w:pPr>
        <w:tabs>
          <w:tab w:val="left" w:pos="945"/>
        </w:tabs>
        <w:autoSpaceDE w:val="0"/>
        <w:autoSpaceDN w:val="0"/>
        <w:ind w:leftChars="-400" w:left="960" w:hangingChars="800" w:hanging="1920"/>
        <w:rPr>
          <w:rFonts w:ascii="宋体" w:hAnsi="宋体"/>
          <w:szCs w:val="24"/>
        </w:rPr>
      </w:pPr>
      <w:r w:rsidRPr="0071444B">
        <w:rPr>
          <w:rFonts w:ascii="宋体" w:hAnsi="宋体" w:hint="eastAsia"/>
          <w:szCs w:val="24"/>
        </w:rPr>
        <w:t xml:space="preserve">        14.4.1  对于不接受联合体投标的采购项目（采购包）：法定代表人或单位负责人为同一个人或者存在直接控股、管理关系的不同供应商，不得同时参加同一项目或同一采购包的投标。如同时参加，则其投标将被拒绝。</w:t>
      </w:r>
    </w:p>
    <w:p w:rsidR="00DE0B0E" w:rsidRPr="0071444B" w:rsidRDefault="00453E1B">
      <w:pPr>
        <w:tabs>
          <w:tab w:val="left" w:pos="945"/>
        </w:tabs>
        <w:autoSpaceDE w:val="0"/>
        <w:autoSpaceDN w:val="0"/>
        <w:ind w:left="960" w:hangingChars="400" w:hanging="960"/>
        <w:rPr>
          <w:rFonts w:ascii="宋体" w:hAnsi="宋体"/>
          <w:szCs w:val="24"/>
        </w:rPr>
      </w:pPr>
      <w:r w:rsidRPr="0071444B">
        <w:rPr>
          <w:rFonts w:ascii="宋体" w:hAnsi="宋体" w:hint="eastAsia"/>
          <w:szCs w:val="24"/>
        </w:rPr>
        <w:t>14.4.2</w:t>
      </w:r>
      <w:r w:rsidRPr="0071444B">
        <w:rPr>
          <w:rFonts w:ascii="宋体" w:hAnsi="宋体" w:hint="eastAsia"/>
          <w:szCs w:val="24"/>
        </w:rPr>
        <w:tab/>
        <w:t>对于接受联合体投标的采购项目（采购包）：除联合体外（但不包括以联合体形</w:t>
      </w:r>
      <w:proofErr w:type="gramStart"/>
      <w:r w:rsidRPr="0071444B">
        <w:rPr>
          <w:rFonts w:ascii="宋体" w:hAnsi="宋体" w:hint="eastAsia"/>
          <w:szCs w:val="24"/>
        </w:rPr>
        <w:t>式部分</w:t>
      </w:r>
      <w:proofErr w:type="gramEnd"/>
      <w:r w:rsidRPr="0071444B">
        <w:rPr>
          <w:rFonts w:ascii="宋体" w:hAnsi="宋体" w:hint="eastAsia"/>
          <w:szCs w:val="24"/>
        </w:rPr>
        <w:t>预留专门面向中小企业的项目（采购包）），法定代表人或单位负责人为同一个人或者存在直接控股、管理关系的不同供应商，不得同时参加同一项目或同一采购包的投标。如同时参加，则评审时将同时被拒绝。</w:t>
      </w:r>
    </w:p>
    <w:p w:rsidR="00DE0B0E" w:rsidRPr="0071444B" w:rsidRDefault="00453E1B">
      <w:pPr>
        <w:numPr>
          <w:ilvl w:val="1"/>
          <w:numId w:val="12"/>
        </w:numPr>
        <w:tabs>
          <w:tab w:val="left" w:pos="945"/>
        </w:tabs>
        <w:autoSpaceDE w:val="0"/>
        <w:autoSpaceDN w:val="0"/>
        <w:ind w:left="960" w:hangingChars="400" w:hanging="960"/>
        <w:rPr>
          <w:rFonts w:ascii="宋体" w:hAnsi="宋体"/>
          <w:szCs w:val="24"/>
        </w:rPr>
      </w:pPr>
      <w:r w:rsidRPr="0071444B">
        <w:rPr>
          <w:rFonts w:ascii="宋体" w:hAnsi="宋体" w:hint="eastAsia"/>
          <w:szCs w:val="24"/>
        </w:rPr>
        <w:t>关于中小</w:t>
      </w:r>
      <w:proofErr w:type="gramStart"/>
      <w:r w:rsidRPr="0071444B">
        <w:rPr>
          <w:rFonts w:ascii="宋体" w:hAnsi="宋体" w:hint="eastAsia"/>
          <w:szCs w:val="24"/>
        </w:rPr>
        <w:t>微企业</w:t>
      </w:r>
      <w:proofErr w:type="gramEnd"/>
      <w:r w:rsidRPr="0071444B">
        <w:rPr>
          <w:rFonts w:ascii="宋体" w:hAnsi="宋体" w:hint="eastAsia"/>
          <w:szCs w:val="24"/>
        </w:rPr>
        <w:t>投标</w:t>
      </w:r>
    </w:p>
    <w:p w:rsidR="00DE0B0E" w:rsidRPr="0071444B" w:rsidRDefault="00453E1B">
      <w:pPr>
        <w:tabs>
          <w:tab w:val="left" w:pos="945"/>
        </w:tabs>
        <w:autoSpaceDE w:val="0"/>
        <w:autoSpaceDN w:val="0"/>
        <w:ind w:leftChars="400" w:left="960" w:firstLineChars="200" w:firstLine="480"/>
        <w:rPr>
          <w:rFonts w:ascii="宋体" w:hAnsi="宋体"/>
          <w:szCs w:val="24"/>
        </w:rPr>
      </w:pPr>
      <w:r w:rsidRPr="0071444B">
        <w:rPr>
          <w:rFonts w:ascii="宋体" w:hAnsi="宋体" w:hint="eastAsia"/>
          <w:szCs w:val="24"/>
        </w:rPr>
        <w:lastRenderedPageBreak/>
        <w:t>中小</w:t>
      </w:r>
      <w:proofErr w:type="gramStart"/>
      <w:r w:rsidRPr="0071444B">
        <w:rPr>
          <w:rFonts w:ascii="宋体" w:hAnsi="宋体" w:hint="eastAsia"/>
          <w:szCs w:val="24"/>
        </w:rPr>
        <w:t>微企业</w:t>
      </w:r>
      <w:proofErr w:type="gramEnd"/>
      <w:r w:rsidRPr="0071444B">
        <w:rPr>
          <w:rFonts w:ascii="宋体" w:hAnsi="宋体" w:hint="eastAsia"/>
          <w:szCs w:val="24"/>
        </w:rPr>
        <w:t>响应是指在政府采购活动中，供应商提供的货物均由中小</w:t>
      </w:r>
      <w:proofErr w:type="gramStart"/>
      <w:r w:rsidRPr="0071444B">
        <w:rPr>
          <w:rFonts w:ascii="宋体" w:hAnsi="宋体" w:hint="eastAsia"/>
          <w:szCs w:val="24"/>
        </w:rPr>
        <w:t>微企业</w:t>
      </w:r>
      <w:proofErr w:type="gramEnd"/>
      <w:r w:rsidRPr="0071444B">
        <w:rPr>
          <w:rFonts w:ascii="宋体" w:hAnsi="宋体" w:hint="eastAsia"/>
          <w:szCs w:val="24"/>
        </w:rPr>
        <w:t>制造、工程均由中小</w:t>
      </w:r>
      <w:proofErr w:type="gramStart"/>
      <w:r w:rsidRPr="0071444B">
        <w:rPr>
          <w:rFonts w:ascii="宋体" w:hAnsi="宋体" w:hint="eastAsia"/>
          <w:szCs w:val="24"/>
        </w:rPr>
        <w:t>微企业</w:t>
      </w:r>
      <w:proofErr w:type="gramEnd"/>
      <w:r w:rsidRPr="0071444B">
        <w:rPr>
          <w:rFonts w:ascii="宋体" w:hAnsi="宋体" w:hint="eastAsia"/>
          <w:szCs w:val="24"/>
        </w:rPr>
        <w:t>承建或者服务均由中小</w:t>
      </w:r>
      <w:proofErr w:type="gramStart"/>
      <w:r w:rsidRPr="0071444B">
        <w:rPr>
          <w:rFonts w:ascii="宋体" w:hAnsi="宋体" w:hint="eastAsia"/>
          <w:szCs w:val="24"/>
        </w:rPr>
        <w:t>微企业</w:t>
      </w:r>
      <w:proofErr w:type="gramEnd"/>
      <w:r w:rsidRPr="0071444B">
        <w:rPr>
          <w:rFonts w:ascii="宋体" w:hAnsi="宋体" w:hint="eastAsia"/>
          <w:szCs w:val="24"/>
        </w:rPr>
        <w:t>承接，并在投标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sidRPr="0071444B">
        <w:rPr>
          <w:rFonts w:ascii="宋体" w:hAnsi="宋体" w:hint="eastAsia"/>
          <w:szCs w:val="24"/>
        </w:rPr>
        <w:tab/>
      </w:r>
      <w:r w:rsidRPr="0071444B">
        <w:rPr>
          <w:rFonts w:ascii="宋体" w:hAnsi="宋体" w:hint="eastAsia"/>
          <w:szCs w:val="24"/>
        </w:rPr>
        <w:tab/>
        <w:t xml:space="preserve"> 中小企业划分见《关于印发中小企业划型标准规定的通知》（工信部联企业〔2011〕300号) 。</w:t>
      </w:r>
    </w:p>
    <w:p w:rsidR="00DE0B0E" w:rsidRPr="0071444B" w:rsidRDefault="00453E1B">
      <w:pPr>
        <w:tabs>
          <w:tab w:val="left" w:pos="945"/>
        </w:tabs>
        <w:autoSpaceDE w:val="0"/>
        <w:autoSpaceDN w:val="0"/>
        <w:ind w:leftChars="400" w:left="960" w:firstLineChars="200" w:firstLine="480"/>
        <w:rPr>
          <w:rFonts w:ascii="宋体" w:hAnsi="宋体"/>
          <w:szCs w:val="24"/>
        </w:rPr>
      </w:pPr>
      <w:r w:rsidRPr="0071444B">
        <w:rPr>
          <w:rFonts w:ascii="宋体" w:hAnsi="宋体" w:hint="eastAsia"/>
          <w:szCs w:val="24"/>
        </w:rPr>
        <w:t>根据《财政部</w:t>
      </w:r>
      <w:r w:rsidRPr="0071444B">
        <w:rPr>
          <w:rFonts w:ascii="宋体" w:hAnsi="宋体" w:hint="eastAsia"/>
          <w:szCs w:val="24"/>
        </w:rPr>
        <w:tab/>
      </w:r>
      <w:r w:rsidRPr="0071444B">
        <w:rPr>
          <w:rFonts w:ascii="宋体" w:hAnsi="宋体" w:hint="eastAsia"/>
          <w:szCs w:val="24"/>
        </w:rPr>
        <w:tab/>
        <w:t xml:space="preserve"> 司法部关于政府采购支持监狱企业发展有关问题的通知》（财库〔2014〕68号），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w:t>
      </w:r>
      <w:proofErr w:type="gramStart"/>
      <w:r w:rsidRPr="0071444B">
        <w:rPr>
          <w:rFonts w:ascii="宋体" w:hAnsi="宋体" w:hint="eastAsia"/>
          <w:szCs w:val="24"/>
        </w:rPr>
        <w:t>参加参加</w:t>
      </w:r>
      <w:proofErr w:type="gramEnd"/>
      <w:r w:rsidRPr="0071444B">
        <w:rPr>
          <w:rFonts w:ascii="宋体" w:hAnsi="宋体" w:hint="eastAsia"/>
          <w:szCs w:val="24"/>
        </w:rPr>
        <w:t>政府采购活动时，提供由省级以上监狱管理局、戒毒管理局(含新疆生产建设兵团)出具的属于监狱企业的证明文件，不再提供《中小企业声明函》。</w:t>
      </w:r>
    </w:p>
    <w:p w:rsidR="00DE0B0E" w:rsidRPr="0071444B" w:rsidRDefault="00453E1B">
      <w:pPr>
        <w:tabs>
          <w:tab w:val="left" w:pos="945"/>
        </w:tabs>
        <w:autoSpaceDE w:val="0"/>
        <w:autoSpaceDN w:val="0"/>
        <w:ind w:leftChars="400" w:left="960" w:firstLineChars="200" w:firstLine="480"/>
        <w:rPr>
          <w:rFonts w:ascii="宋体" w:hAnsi="宋体"/>
          <w:szCs w:val="24"/>
        </w:rPr>
      </w:pPr>
      <w:r w:rsidRPr="0071444B">
        <w:rPr>
          <w:rFonts w:ascii="宋体" w:hAnsi="宋体" w:hint="eastAsia"/>
          <w:szCs w:val="24"/>
        </w:rPr>
        <w:t>根据《财政部 民政部</w:t>
      </w:r>
      <w:r w:rsidRPr="0071444B">
        <w:rPr>
          <w:rFonts w:ascii="宋体" w:hAnsi="宋体" w:hint="eastAsia"/>
          <w:szCs w:val="24"/>
        </w:rPr>
        <w:tab/>
      </w:r>
      <w:r w:rsidRPr="0071444B">
        <w:rPr>
          <w:rFonts w:ascii="宋体" w:hAnsi="宋体" w:hint="eastAsia"/>
          <w:szCs w:val="24"/>
        </w:rPr>
        <w:tab/>
        <w:t xml:space="preserve"> 中国残疾人联合会关于促进残疾人就业政府采购政策的通知》（财库〔2017〕141号），在政府采购活动中，残疾人福利性单位视同小型、微型企业，享受政府采购支持政策的残疾人福利性单位应当同时满足《财政部 民政部</w:t>
      </w:r>
      <w:r w:rsidRPr="0071444B">
        <w:rPr>
          <w:rFonts w:ascii="宋体" w:hAnsi="宋体" w:hint="eastAsia"/>
          <w:szCs w:val="24"/>
        </w:rPr>
        <w:tab/>
      </w:r>
      <w:r w:rsidRPr="0071444B">
        <w:rPr>
          <w:rFonts w:ascii="宋体" w:hAnsi="宋体" w:hint="eastAsia"/>
          <w:szCs w:val="24"/>
        </w:rPr>
        <w:tab/>
        <w:t xml:space="preserve">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rsidR="00DE0B0E" w:rsidRPr="0071444B" w:rsidRDefault="00453E1B">
      <w:pPr>
        <w:tabs>
          <w:tab w:val="left" w:pos="945"/>
        </w:tabs>
        <w:autoSpaceDE w:val="0"/>
        <w:autoSpaceDN w:val="0"/>
        <w:ind w:leftChars="400" w:left="960" w:firstLineChars="200" w:firstLine="480"/>
        <w:rPr>
          <w:rFonts w:ascii="宋体" w:hAnsi="宋体"/>
          <w:szCs w:val="24"/>
        </w:rPr>
      </w:pPr>
      <w:r w:rsidRPr="0071444B">
        <w:rPr>
          <w:rFonts w:ascii="宋体" w:hAnsi="宋体" w:hint="eastAsia"/>
          <w:szCs w:val="24"/>
        </w:rPr>
        <w:t>对采用预留份额（要求以联合体形式或合同分包形式参加投标）</w:t>
      </w:r>
      <w:r w:rsidRPr="0071444B">
        <w:rPr>
          <w:rFonts w:ascii="宋体" w:hAnsi="宋体" w:hint="eastAsia"/>
          <w:iCs/>
          <w:szCs w:val="24"/>
        </w:rPr>
        <w:t>专门面向中小企业采购的项目（采购包），投标供应商须满足招标公告的规定并提供《联合协议》或《分包意向协议》等相关资格、资信证明文件。</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93" w:name="_Toc54335402"/>
      <w:bookmarkStart w:id="94" w:name="_Toc22806137"/>
      <w:r w:rsidRPr="0071444B">
        <w:rPr>
          <w:rFonts w:ascii="宋体" w:hAnsi="宋体" w:hint="eastAsia"/>
          <w:sz w:val="24"/>
          <w:szCs w:val="24"/>
        </w:rPr>
        <w:t>投标保证金</w:t>
      </w:r>
      <w:bookmarkEnd w:id="93"/>
      <w:bookmarkEnd w:id="94"/>
    </w:p>
    <w:p w:rsidR="00DE0B0E" w:rsidRPr="0071444B" w:rsidRDefault="00453E1B">
      <w:pPr>
        <w:numPr>
          <w:ilvl w:val="1"/>
          <w:numId w:val="15"/>
        </w:numPr>
        <w:tabs>
          <w:tab w:val="left" w:pos="945"/>
        </w:tabs>
        <w:autoSpaceDE w:val="0"/>
        <w:autoSpaceDN w:val="0"/>
        <w:ind w:left="960" w:hangingChars="400" w:hanging="960"/>
        <w:rPr>
          <w:rFonts w:ascii="宋体" w:hAnsi="宋体"/>
          <w:szCs w:val="24"/>
        </w:rPr>
      </w:pPr>
      <w:r w:rsidRPr="0071444B">
        <w:rPr>
          <w:rFonts w:ascii="宋体" w:hAnsi="宋体" w:hint="eastAsia"/>
          <w:szCs w:val="24"/>
        </w:rPr>
        <w:t>不收取投标保证金</w:t>
      </w:r>
      <w:r w:rsidRPr="0071444B">
        <w:rPr>
          <w:rFonts w:ascii="宋体" w:hAnsi="宋体" w:hint="eastAsia"/>
          <w:b/>
          <w:szCs w:val="24"/>
        </w:rPr>
        <w:t>。</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95" w:name="_Toc22806138"/>
      <w:bookmarkStart w:id="96" w:name="_Toc54335403"/>
      <w:r w:rsidRPr="0071444B">
        <w:rPr>
          <w:rFonts w:ascii="宋体" w:hAnsi="宋体" w:hint="eastAsia"/>
          <w:sz w:val="24"/>
          <w:szCs w:val="24"/>
        </w:rPr>
        <w:t>投标有效期</w:t>
      </w:r>
      <w:bookmarkEnd w:id="95"/>
      <w:bookmarkEnd w:id="96"/>
    </w:p>
    <w:p w:rsidR="00DE0B0E" w:rsidRPr="0071444B" w:rsidRDefault="00453E1B">
      <w:pPr>
        <w:numPr>
          <w:ilvl w:val="1"/>
          <w:numId w:val="16"/>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投标有效期从提交投标文件的截止之日起算，本项目投标有效期见《投标人须</w:t>
      </w:r>
      <w:r w:rsidRPr="0071444B">
        <w:rPr>
          <w:rFonts w:ascii="宋体" w:hAnsi="宋体" w:hint="eastAsia"/>
          <w:szCs w:val="24"/>
        </w:rPr>
        <w:lastRenderedPageBreak/>
        <w:t>知前附表》。投标人在投标文件中承诺的投标有效期不得少于招标文件中载明的投标有效期，否则其投标无效。</w:t>
      </w:r>
    </w:p>
    <w:p w:rsidR="00DE0B0E" w:rsidRPr="0071444B" w:rsidRDefault="00453E1B">
      <w:pPr>
        <w:numPr>
          <w:ilvl w:val="1"/>
          <w:numId w:val="16"/>
        </w:numPr>
        <w:tabs>
          <w:tab w:val="left" w:pos="945"/>
        </w:tabs>
        <w:autoSpaceDE w:val="0"/>
        <w:autoSpaceDN w:val="0"/>
        <w:ind w:left="960" w:hangingChars="400" w:hanging="960"/>
        <w:rPr>
          <w:rFonts w:ascii="宋体" w:hAnsi="宋体"/>
          <w:szCs w:val="24"/>
        </w:rPr>
      </w:pPr>
      <w:r w:rsidRPr="0071444B">
        <w:rPr>
          <w:rFonts w:ascii="宋体" w:hAnsi="宋体" w:hint="eastAsia"/>
          <w:szCs w:val="24"/>
        </w:rPr>
        <w:t>在特殊情况下，采购人或者采购代理机构可在投标有效期届满前要求投标人延长投标有效期，上述要求与答复均应以书面形式进行，投标人可以拒绝上述要求，但导致其投标文件无效；投标人同意延长投标有效期的，投标人根据原截止期前应负之权利及责任相应也延至新的截止期。</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97" w:name="_Toc22806139"/>
      <w:bookmarkStart w:id="98" w:name="_Toc54335404"/>
      <w:r w:rsidRPr="0071444B">
        <w:rPr>
          <w:rFonts w:ascii="宋体" w:hAnsi="宋体" w:hint="eastAsia"/>
          <w:sz w:val="24"/>
          <w:szCs w:val="24"/>
        </w:rPr>
        <w:t>投标文件的制作、盖章、签署、数量、密封和标记</w:t>
      </w:r>
      <w:bookmarkEnd w:id="97"/>
      <w:bookmarkEnd w:id="98"/>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投标人应按规定制作一定数量的纸质版正本和副本投标文件及电子版投标文件，具体数量见《投标人须知前附表》。副本可以采用正本的复印件，若副本与正本不符，以正本为准。</w:t>
      </w:r>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纸质版投标文件的正本需打印或用不褪色墨水书写，并由法定代表人或经其正式授权的代表根据投标文件格式要求盖章及签字或签章。授权代表须出具书面授权证明，其《法定代表人授权书》应附在投标文件中。投标文件中的任何重要的插字、涂改和增删，必须由法定代表人或经其正式授权的代表在旁边签章或签字才有效。</w:t>
      </w:r>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电子版投标文件由可编辑版本（文字和表格采用WORD或EXCEL格式，图纸采用DWG格式或PDF格式，图片采用JPG或PNG格式或PDF格式）和扫描版本（采用经盖章、签署后的纸质版正本投标文件的电子扫描件，采用PDF格式）两部分组成，</w:t>
      </w:r>
      <w:r w:rsidRPr="0071444B">
        <w:rPr>
          <w:rFonts w:ascii="宋体" w:hAnsi="宋体" w:hint="eastAsia"/>
          <w:b/>
          <w:szCs w:val="24"/>
        </w:rPr>
        <w:t>若有《分项报价明细表》，投标人需在电子文档里另外放入《分项报价明细表》（如有）的 excel 格式文件</w:t>
      </w:r>
      <w:r w:rsidRPr="0071444B">
        <w:rPr>
          <w:rFonts w:ascii="宋体" w:hAnsi="宋体" w:hint="eastAsia"/>
          <w:szCs w:val="24"/>
        </w:rPr>
        <w:t>。电子版投标文件的介质媒体为光盘或U盘。所有电子版本文件均不留任何密码，无病毒。</w:t>
      </w:r>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为方便开标时唱标，投标人应按照《投标文件格式》的要求制作《开标信封》一份并单独密封提交。</w:t>
      </w:r>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应将纸质投标文件正本和电子版投标文件密封在同一包装内；将纸质投标文件副本密封在一个或多个包装内（建议副本包装数尽可能少）；将开标信封密封在一个包装内。包装封口处应加盖投标人公章。上述包装封面上建议按下列要求标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0"/>
      </w:tblGrid>
      <w:tr w:rsidR="0071444B" w:rsidRPr="0071444B">
        <w:trPr>
          <w:jc w:val="center"/>
        </w:trPr>
        <w:tc>
          <w:tcPr>
            <w:tcW w:w="8340" w:type="dxa"/>
          </w:tcPr>
          <w:p w:rsidR="00DE0B0E" w:rsidRPr="0071444B" w:rsidRDefault="00453E1B">
            <w:pPr>
              <w:autoSpaceDE w:val="0"/>
              <w:autoSpaceDN w:val="0"/>
              <w:jc w:val="left"/>
              <w:rPr>
                <w:rFonts w:ascii="宋体" w:hAnsi="宋体"/>
                <w:szCs w:val="24"/>
              </w:rPr>
            </w:pPr>
            <w:r w:rsidRPr="0071444B">
              <w:rPr>
                <w:rFonts w:ascii="宋体" w:hAnsi="宋体" w:hint="eastAsia"/>
                <w:szCs w:val="24"/>
              </w:rPr>
              <w:t>“纸质正本和电子文件”/“纸质副本”/“开标信封”</w:t>
            </w:r>
          </w:p>
          <w:p w:rsidR="00DE0B0E" w:rsidRPr="0071444B" w:rsidRDefault="00453E1B">
            <w:pPr>
              <w:autoSpaceDE w:val="0"/>
              <w:autoSpaceDN w:val="0"/>
              <w:rPr>
                <w:rFonts w:ascii="宋体" w:hAnsi="宋体"/>
                <w:szCs w:val="24"/>
              </w:rPr>
            </w:pPr>
            <w:r w:rsidRPr="0071444B">
              <w:rPr>
                <w:rFonts w:ascii="宋体" w:hAnsi="宋体" w:hint="eastAsia"/>
                <w:szCs w:val="24"/>
              </w:rPr>
              <w:t>采购项目名称：</w:t>
            </w:r>
            <w:r w:rsidRPr="0071444B">
              <w:rPr>
                <w:rFonts w:ascii="宋体" w:hAnsi="宋体" w:hint="eastAsia"/>
                <w:i/>
                <w:szCs w:val="24"/>
                <w:u w:val="single"/>
              </w:rPr>
              <w:t>（填写招标文件《投标邀请》中写明的项目名称）</w:t>
            </w:r>
          </w:p>
          <w:p w:rsidR="00DE0B0E" w:rsidRPr="0071444B" w:rsidRDefault="00453E1B">
            <w:pPr>
              <w:autoSpaceDE w:val="0"/>
              <w:autoSpaceDN w:val="0"/>
              <w:rPr>
                <w:rFonts w:ascii="宋体" w:hAnsi="宋体"/>
                <w:szCs w:val="24"/>
              </w:rPr>
            </w:pPr>
            <w:r w:rsidRPr="0071444B">
              <w:rPr>
                <w:rFonts w:ascii="宋体" w:hAnsi="宋体" w:hint="eastAsia"/>
                <w:szCs w:val="24"/>
              </w:rPr>
              <w:t>采购文件编号：</w:t>
            </w:r>
            <w:r w:rsidRPr="0071444B">
              <w:rPr>
                <w:rFonts w:ascii="宋体" w:hAnsi="宋体" w:hint="eastAsia"/>
                <w:i/>
                <w:szCs w:val="24"/>
                <w:u w:val="single"/>
              </w:rPr>
              <w:t>（填写招标文件《投标邀请》中写明的文件编号）</w:t>
            </w:r>
          </w:p>
          <w:p w:rsidR="00DE0B0E" w:rsidRPr="0071444B" w:rsidRDefault="00453E1B">
            <w:pPr>
              <w:autoSpaceDE w:val="0"/>
              <w:autoSpaceDN w:val="0"/>
              <w:rPr>
                <w:rFonts w:ascii="宋体" w:hAnsi="宋体"/>
                <w:szCs w:val="24"/>
              </w:rPr>
            </w:pPr>
            <w:r w:rsidRPr="0071444B">
              <w:rPr>
                <w:rFonts w:ascii="宋体" w:hAnsi="宋体" w:hint="eastAsia"/>
                <w:szCs w:val="24"/>
              </w:rPr>
              <w:lastRenderedPageBreak/>
              <w:t>竞投采购包（如有）：</w:t>
            </w:r>
            <w:r w:rsidRPr="0071444B">
              <w:rPr>
                <w:rFonts w:ascii="宋体" w:hAnsi="宋体" w:hint="eastAsia"/>
                <w:i/>
                <w:szCs w:val="24"/>
                <w:u w:val="single"/>
              </w:rPr>
              <w:t>（填写招标文件《投标邀请》中写明的采购包编号）</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投标人名称：（请填写名称并加盖公章）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投标人地址：</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投标人法定代表人或其授权委托人姓名、联系电话：</w:t>
            </w:r>
            <w:r w:rsidRPr="0071444B">
              <w:rPr>
                <w:rFonts w:ascii="宋体" w:hAnsi="宋体" w:hint="eastAsia"/>
                <w:szCs w:val="24"/>
                <w:u w:val="single"/>
              </w:rPr>
              <w:t xml:space="preserve">     </w:t>
            </w:r>
          </w:p>
          <w:p w:rsidR="00DE0B0E" w:rsidRPr="0071444B" w:rsidRDefault="00453E1B">
            <w:pPr>
              <w:autoSpaceDE w:val="0"/>
              <w:autoSpaceDN w:val="0"/>
              <w:jc w:val="center"/>
              <w:rPr>
                <w:rFonts w:ascii="宋体" w:hAnsi="宋体"/>
                <w:szCs w:val="24"/>
              </w:rPr>
            </w:pPr>
            <w:r w:rsidRPr="0071444B">
              <w:rPr>
                <w:rFonts w:ascii="宋体" w:hAnsi="宋体" w:hint="eastAsia"/>
                <w:szCs w:val="24"/>
              </w:rPr>
              <w:t>在（</w:t>
            </w:r>
            <w:r w:rsidRPr="0071444B">
              <w:rPr>
                <w:rFonts w:ascii="宋体" w:hAnsi="宋体" w:hint="eastAsia"/>
                <w:i/>
                <w:szCs w:val="24"/>
                <w:u w:val="single"/>
              </w:rPr>
              <w:t>填写《投标邀请》中规定的开标时点，如有澄清/修改/更正，请按澄清/修改/更正的时间填写）</w:t>
            </w:r>
            <w:r w:rsidRPr="0071444B">
              <w:rPr>
                <w:rFonts w:ascii="宋体" w:hAnsi="宋体" w:hint="eastAsia"/>
                <w:szCs w:val="24"/>
              </w:rPr>
              <w:t>之前不得启封</w:t>
            </w:r>
          </w:p>
        </w:tc>
      </w:tr>
    </w:tbl>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lastRenderedPageBreak/>
        <w:t>凡招标文件及投标文件格式中要求投标人盖章及投标人提供的相关（证明）材料的复印件，除自然人投标人可以由自然人签字或签章外，其他形式的法人投标人均应加盖投标人法人公章（法人最高效力的印章），凡投标文件格式中要求投标人法定代表人和其授权代表签字的，均应由相应人员亲笔签字；凡投标文件格式中要求投标人法定代表人和其授权代表签章的，均应由相应人员亲笔签字或加盖其私章或签字章</w:t>
      </w:r>
    </w:p>
    <w:p w:rsidR="00DE0B0E" w:rsidRPr="0071444B" w:rsidRDefault="00453E1B">
      <w:pPr>
        <w:tabs>
          <w:tab w:val="left" w:pos="945"/>
        </w:tabs>
        <w:autoSpaceDE w:val="0"/>
        <w:autoSpaceDN w:val="0"/>
        <w:ind w:leftChars="401" w:left="962" w:firstLineChars="300" w:firstLine="720"/>
        <w:rPr>
          <w:rFonts w:ascii="宋体" w:hAnsi="宋体"/>
          <w:szCs w:val="24"/>
        </w:rPr>
      </w:pPr>
      <w:r w:rsidRPr="0071444B">
        <w:rPr>
          <w:rFonts w:ascii="宋体" w:hAnsi="宋体" w:hint="eastAsia"/>
          <w:szCs w:val="24"/>
        </w:rPr>
        <w:t>除非《投标邀请》或《投标人须知前附表》有特别约定（如非分支机构投标的项目但允许投标人分支机构印章代替的，须在投标文件中附投标人授权盖章声明</w:t>
      </w:r>
      <w:r w:rsidRPr="0071444B">
        <w:rPr>
          <w:rFonts w:ascii="宋体" w:hAnsi="宋体"/>
          <w:szCs w:val="24"/>
        </w:rPr>
        <w:t>内容</w:t>
      </w:r>
      <w:r w:rsidRPr="0071444B">
        <w:rPr>
          <w:rFonts w:ascii="宋体" w:hAnsi="宋体" w:hint="eastAsia"/>
          <w:szCs w:val="24"/>
        </w:rPr>
        <w:t>，并明确加盖其分支机构印章部分与投标人自身印章具有同等法律效力，其造成的一切责任和后果均由投标人承担），否则不得采用投标人分支机构的印章代替。</w:t>
      </w:r>
    </w:p>
    <w:p w:rsidR="00DE0B0E" w:rsidRPr="0071444B" w:rsidRDefault="00453E1B">
      <w:pPr>
        <w:tabs>
          <w:tab w:val="left" w:pos="945"/>
        </w:tabs>
        <w:autoSpaceDE w:val="0"/>
        <w:autoSpaceDN w:val="0"/>
        <w:ind w:leftChars="401" w:left="962" w:firstLineChars="300" w:firstLine="720"/>
        <w:rPr>
          <w:rStyle w:val="p141"/>
          <w:rFonts w:hAnsi="宋体"/>
          <w:sz w:val="24"/>
          <w:szCs w:val="24"/>
        </w:rPr>
      </w:pPr>
      <w:r w:rsidRPr="0071444B">
        <w:rPr>
          <w:rStyle w:val="p141"/>
          <w:rFonts w:hAnsi="宋体" w:hint="eastAsia"/>
          <w:sz w:val="24"/>
          <w:szCs w:val="24"/>
        </w:rPr>
        <w:t>对可接受分支机构投标的项目（采购包），分支机构投标的，除</w:t>
      </w:r>
      <w:r w:rsidRPr="0071444B">
        <w:rPr>
          <w:rFonts w:ascii="宋体" w:hAnsi="宋体" w:hint="eastAsia"/>
          <w:szCs w:val="24"/>
        </w:rPr>
        <w:t>有特别说明的投标文件格式外</w:t>
      </w:r>
      <w:r w:rsidRPr="0071444B">
        <w:rPr>
          <w:rStyle w:val="p141"/>
          <w:rFonts w:hAnsi="宋体" w:hint="eastAsia"/>
          <w:sz w:val="24"/>
          <w:szCs w:val="24"/>
        </w:rPr>
        <w:t>，投标文件可以采用总公司（总所）或</w:t>
      </w:r>
      <w:r w:rsidRPr="0071444B">
        <w:rPr>
          <w:rFonts w:ascii="宋体" w:hAnsi="宋体" w:hint="eastAsia"/>
          <w:szCs w:val="24"/>
        </w:rPr>
        <w:t>分支机构的印章</w:t>
      </w:r>
      <w:r w:rsidRPr="0071444B">
        <w:rPr>
          <w:rStyle w:val="p141"/>
          <w:rFonts w:hAnsi="宋体" w:hint="eastAsia"/>
          <w:sz w:val="24"/>
          <w:szCs w:val="24"/>
        </w:rPr>
        <w:t>。</w:t>
      </w:r>
    </w:p>
    <w:p w:rsidR="00DE0B0E" w:rsidRPr="0071444B" w:rsidRDefault="00453E1B">
      <w:pPr>
        <w:tabs>
          <w:tab w:val="left" w:pos="945"/>
        </w:tabs>
        <w:autoSpaceDE w:val="0"/>
        <w:autoSpaceDN w:val="0"/>
        <w:ind w:leftChars="401" w:left="962" w:firstLineChars="300" w:firstLine="720"/>
        <w:rPr>
          <w:rFonts w:ascii="宋体" w:hAnsi="宋体"/>
          <w:szCs w:val="24"/>
        </w:rPr>
      </w:pPr>
      <w:r w:rsidRPr="0071444B">
        <w:rPr>
          <w:rFonts w:ascii="宋体" w:hAnsi="宋体" w:hint="eastAsia"/>
          <w:szCs w:val="24"/>
        </w:rPr>
        <w:t>对采用预留份额（合同分包形式）专门面向中小企业采购的项目（采购包）,除非投标文件格式有特别说明和《供应商须知前附表》另有规定外，接受分包合同的企业（即接受分包方）仅需在《分包意向协议》盖章及签署，其他全部投标文件（包括各方提供的自身独立的证明文件，如有）均可以仅由直接参加本项目（采购包）政府采购活动的投标供应商（即分包方）加盖公章及签署（接受分包合同的企业无需盖章及签署）。投标文件中供应商的名称统一表述为“投标供应商的全称”，不需要标注接受分包合同企业的名称。</w:t>
      </w:r>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不足以造成投标文件可从外包装内散出而导致投标文件泄密的，</w:t>
      </w:r>
      <w:proofErr w:type="gramStart"/>
      <w:r w:rsidRPr="0071444B">
        <w:rPr>
          <w:rFonts w:ascii="宋体" w:hAnsi="宋体" w:hint="eastAsia"/>
          <w:szCs w:val="24"/>
        </w:rPr>
        <w:t>不</w:t>
      </w:r>
      <w:proofErr w:type="gramEnd"/>
      <w:r w:rsidRPr="0071444B">
        <w:rPr>
          <w:rFonts w:ascii="宋体" w:hAnsi="宋体" w:hint="eastAsia"/>
          <w:szCs w:val="24"/>
        </w:rPr>
        <w:t>认定为投标文件未密封。</w:t>
      </w:r>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采购代理机构对不可抗力造成的投标文件的损坏、丢失不承担任何责任。</w:t>
      </w:r>
    </w:p>
    <w:p w:rsidR="00DE0B0E" w:rsidRPr="0071444B" w:rsidRDefault="00453E1B">
      <w:pPr>
        <w:numPr>
          <w:ilvl w:val="1"/>
          <w:numId w:val="17"/>
        </w:numPr>
        <w:tabs>
          <w:tab w:val="left" w:pos="945"/>
        </w:tabs>
        <w:autoSpaceDE w:val="0"/>
        <w:autoSpaceDN w:val="0"/>
        <w:ind w:left="960" w:hangingChars="400" w:hanging="960"/>
        <w:rPr>
          <w:rFonts w:ascii="宋体" w:hAnsi="宋体"/>
          <w:szCs w:val="24"/>
        </w:rPr>
      </w:pPr>
      <w:r w:rsidRPr="0071444B">
        <w:rPr>
          <w:rFonts w:ascii="宋体" w:hAnsi="宋体" w:hint="eastAsia"/>
          <w:szCs w:val="24"/>
        </w:rPr>
        <w:t>如果未按要求密封和标记的，采购代理机构对误投或提前启封概不负责。</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99" w:name="_Toc22806140"/>
      <w:bookmarkStart w:id="100" w:name="_Toc54335405"/>
      <w:r w:rsidRPr="0071444B">
        <w:rPr>
          <w:rFonts w:ascii="宋体" w:hAnsi="宋体" w:hint="eastAsia"/>
          <w:sz w:val="28"/>
          <w:szCs w:val="28"/>
        </w:rPr>
        <w:lastRenderedPageBreak/>
        <w:t>投标文件的递交</w:t>
      </w:r>
      <w:bookmarkEnd w:id="99"/>
      <w:bookmarkEnd w:id="100"/>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101" w:name="_Toc22806141"/>
      <w:bookmarkStart w:id="102" w:name="_Toc54335406"/>
      <w:r w:rsidRPr="0071444B">
        <w:rPr>
          <w:rFonts w:ascii="宋体" w:hAnsi="宋体" w:hint="eastAsia"/>
          <w:sz w:val="24"/>
          <w:szCs w:val="24"/>
        </w:rPr>
        <w:t>投标文件的送达</w:t>
      </w:r>
      <w:bookmarkEnd w:id="101"/>
      <w:bookmarkEnd w:id="102"/>
    </w:p>
    <w:p w:rsidR="00DE0B0E" w:rsidRPr="0071444B" w:rsidRDefault="00453E1B">
      <w:pPr>
        <w:numPr>
          <w:ilvl w:val="1"/>
          <w:numId w:val="18"/>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投标人应当在招标文件要求提交投标文件的截止时间前，将投标文件密封送达投标地点。逾期送达或者密封未完好的投标文件，采购人、采购代理机构予以拒收。</w:t>
      </w:r>
    </w:p>
    <w:p w:rsidR="00DE0B0E" w:rsidRPr="0071444B" w:rsidRDefault="00453E1B">
      <w:pPr>
        <w:numPr>
          <w:ilvl w:val="1"/>
          <w:numId w:val="18"/>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采购人或者采购代理机构收到投标文件后，如实记载投标文件的送达时间和密封情况，签收保存，并向投标人出具签收回执。</w:t>
      </w:r>
    </w:p>
    <w:p w:rsidR="00DE0B0E" w:rsidRPr="0071444B" w:rsidRDefault="00453E1B" w:rsidP="007E79A4">
      <w:pPr>
        <w:pStyle w:val="3"/>
        <w:numPr>
          <w:ilvl w:val="0"/>
          <w:numId w:val="5"/>
        </w:numPr>
        <w:tabs>
          <w:tab w:val="left" w:pos="945"/>
        </w:tabs>
        <w:spacing w:before="0" w:after="0" w:line="360" w:lineRule="auto"/>
        <w:ind w:left="964" w:hangingChars="400" w:hanging="964"/>
        <w:rPr>
          <w:rFonts w:ascii="宋体" w:hAnsi="宋体"/>
          <w:sz w:val="24"/>
          <w:szCs w:val="24"/>
        </w:rPr>
      </w:pPr>
      <w:bookmarkStart w:id="103" w:name="_Toc54335407"/>
      <w:bookmarkStart w:id="104" w:name="_Toc22806142"/>
      <w:r w:rsidRPr="0071444B">
        <w:rPr>
          <w:rFonts w:ascii="宋体" w:hAnsi="宋体" w:hint="eastAsia"/>
          <w:sz w:val="24"/>
          <w:szCs w:val="24"/>
        </w:rPr>
        <w:t>投标文件的补充、修改和撤回</w:t>
      </w:r>
      <w:bookmarkEnd w:id="103"/>
      <w:bookmarkEnd w:id="104"/>
    </w:p>
    <w:p w:rsidR="00DE0B0E" w:rsidRPr="0071444B" w:rsidRDefault="00453E1B">
      <w:pPr>
        <w:numPr>
          <w:ilvl w:val="1"/>
          <w:numId w:val="19"/>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在投标截止时间前，可以对所递交的投标文件进行补充、修改或者撤回，并书面通知采购人或者采购代理机构。补充、修改的内容应当按照招标文件要求签署、盖章、密封后，作为投标文件的组成部分。在投标截止时间后，投标人不得对其投标文件做任何补充、修改或者撤回，也不得撤销其投标文件。</w:t>
      </w:r>
    </w:p>
    <w:p w:rsidR="00DE0B0E" w:rsidRPr="0071444B" w:rsidRDefault="00453E1B">
      <w:pPr>
        <w:numPr>
          <w:ilvl w:val="1"/>
          <w:numId w:val="19"/>
        </w:numPr>
        <w:tabs>
          <w:tab w:val="left" w:pos="945"/>
        </w:tabs>
        <w:autoSpaceDE w:val="0"/>
        <w:autoSpaceDN w:val="0"/>
        <w:ind w:left="960" w:hangingChars="400" w:hanging="960"/>
        <w:rPr>
          <w:rFonts w:ascii="宋体" w:hAnsi="宋体"/>
          <w:szCs w:val="24"/>
        </w:rPr>
      </w:pPr>
      <w:r w:rsidRPr="0071444B">
        <w:rPr>
          <w:rFonts w:ascii="宋体" w:hAnsi="宋体" w:hint="eastAsia"/>
        </w:rPr>
        <w:t>除投标人不足3家不得开标的情形外，投标人所提交的纸质投标文件和电子投标文件在本项目投标截止时间后均不予退还。</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105" w:name="_Toc22806143"/>
      <w:bookmarkStart w:id="106" w:name="_Toc54335408"/>
      <w:r w:rsidRPr="0071444B">
        <w:rPr>
          <w:rFonts w:ascii="宋体" w:hAnsi="宋体" w:hint="eastAsia"/>
          <w:sz w:val="28"/>
          <w:szCs w:val="28"/>
        </w:rPr>
        <w:t>开标、评标和定标</w:t>
      </w:r>
      <w:bookmarkEnd w:id="105"/>
      <w:bookmarkEnd w:id="106"/>
    </w:p>
    <w:p w:rsidR="00DE0B0E" w:rsidRPr="0071444B" w:rsidRDefault="00453E1B">
      <w:pPr>
        <w:tabs>
          <w:tab w:val="left" w:pos="945"/>
        </w:tabs>
        <w:autoSpaceDE w:val="0"/>
        <w:autoSpaceDN w:val="0"/>
        <w:ind w:left="960"/>
        <w:rPr>
          <w:rFonts w:ascii="宋体" w:hAnsi="宋体"/>
          <w:szCs w:val="24"/>
        </w:rPr>
      </w:pPr>
      <w:r w:rsidRPr="0071444B">
        <w:rPr>
          <w:rFonts w:ascii="宋体" w:hAnsi="宋体" w:hint="eastAsia"/>
          <w:szCs w:val="24"/>
        </w:rPr>
        <w:t>见招标文件第四部分《评标办法》</w:t>
      </w:r>
      <w:r w:rsidRPr="0071444B">
        <w:rPr>
          <w:rFonts w:ascii="宋体" w:hAnsi="宋体" w:hint="eastAsia"/>
          <w:b/>
          <w:szCs w:val="24"/>
        </w:rPr>
        <w:t>。</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107" w:name="_Toc22806151"/>
      <w:bookmarkStart w:id="108" w:name="_Toc54335409"/>
      <w:r w:rsidRPr="0071444B">
        <w:rPr>
          <w:rFonts w:ascii="宋体" w:hAnsi="宋体" w:hint="eastAsia"/>
          <w:sz w:val="28"/>
          <w:szCs w:val="28"/>
        </w:rPr>
        <w:t>中标和合同</w:t>
      </w:r>
      <w:bookmarkEnd w:id="107"/>
      <w:bookmarkEnd w:id="108"/>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bookmarkStart w:id="109" w:name="_Toc22806152"/>
      <w:bookmarkStart w:id="110" w:name="_Toc54335410"/>
      <w:r w:rsidRPr="0071444B">
        <w:rPr>
          <w:rFonts w:ascii="宋体" w:hAnsi="宋体" w:hint="eastAsia"/>
          <w:sz w:val="24"/>
          <w:szCs w:val="24"/>
        </w:rPr>
        <w:t>中标</w:t>
      </w:r>
      <w:bookmarkEnd w:id="109"/>
      <w:bookmarkEnd w:id="110"/>
    </w:p>
    <w:p w:rsidR="00DE0B0E" w:rsidRPr="0071444B" w:rsidRDefault="00453E1B">
      <w:pPr>
        <w:numPr>
          <w:ilvl w:val="1"/>
          <w:numId w:val="21"/>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采购代理机构在评标结束后2个工作日内将评标报告送采购人。</w:t>
      </w:r>
    </w:p>
    <w:p w:rsidR="00DE0B0E" w:rsidRPr="0071444B" w:rsidRDefault="00453E1B">
      <w:pPr>
        <w:numPr>
          <w:ilvl w:val="1"/>
          <w:numId w:val="21"/>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采购人自收到评标报告之日起5个工作日内，在评标报告确定的中标候选人名单中按顺序确定中标人或根据招标文件的约定授权评标委员会确定中标人。</w:t>
      </w:r>
    </w:p>
    <w:p w:rsidR="00DE0B0E" w:rsidRPr="0071444B" w:rsidRDefault="00453E1B">
      <w:pPr>
        <w:numPr>
          <w:ilvl w:val="1"/>
          <w:numId w:val="21"/>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人或者采购代理机构自中标人确定之日起2个工作日内，在省级以上财政部门指定的媒体上公告中标结果。中标公告期限为1个工作日。中标公告同时作为采购代理机构通知除中标供应商外的其他投标人没有中标的书面形式，采购代理机构可以不再以其它方式另行通知。</w:t>
      </w:r>
    </w:p>
    <w:p w:rsidR="00DE0B0E" w:rsidRPr="0071444B" w:rsidRDefault="00453E1B">
      <w:pPr>
        <w:numPr>
          <w:ilvl w:val="1"/>
          <w:numId w:val="21"/>
        </w:numPr>
        <w:tabs>
          <w:tab w:val="left" w:pos="945"/>
        </w:tabs>
        <w:autoSpaceDE w:val="0"/>
        <w:autoSpaceDN w:val="0"/>
        <w:ind w:left="960" w:hangingChars="400" w:hanging="960"/>
        <w:rPr>
          <w:rFonts w:ascii="宋体" w:hAnsi="宋体"/>
          <w:szCs w:val="24"/>
        </w:rPr>
      </w:pPr>
      <w:r w:rsidRPr="0071444B">
        <w:rPr>
          <w:rFonts w:ascii="宋体" w:hAnsi="宋体" w:hint="eastAsia"/>
          <w:szCs w:val="24"/>
        </w:rPr>
        <w:t>在公告中标结果的同时，采购人或者采购代理机构向中标人发出中标通知书。中标通知书发出后，采购人不得违法改变中标结果，中标人无正当理由不得放弃中标。</w:t>
      </w:r>
    </w:p>
    <w:p w:rsidR="00DE0B0E" w:rsidRPr="0071444B" w:rsidRDefault="00453E1B">
      <w:pPr>
        <w:numPr>
          <w:ilvl w:val="1"/>
          <w:numId w:val="21"/>
        </w:numPr>
        <w:tabs>
          <w:tab w:val="left" w:pos="945"/>
        </w:tabs>
        <w:autoSpaceDE w:val="0"/>
        <w:autoSpaceDN w:val="0"/>
        <w:ind w:left="960" w:hangingChars="400" w:hanging="960"/>
        <w:rPr>
          <w:rFonts w:ascii="宋体" w:hAnsi="宋体"/>
          <w:szCs w:val="24"/>
        </w:rPr>
      </w:pPr>
      <w:r w:rsidRPr="0071444B">
        <w:rPr>
          <w:rFonts w:ascii="宋体" w:hAnsi="宋体" w:hint="eastAsia"/>
        </w:rPr>
        <w:t>中标人拒绝与采购人签订合同的，采购人可以按照评审报告推荐的中标候选人</w:t>
      </w:r>
      <w:r w:rsidRPr="0071444B">
        <w:rPr>
          <w:rFonts w:ascii="宋体" w:hAnsi="宋体" w:hint="eastAsia"/>
        </w:rPr>
        <w:lastRenderedPageBreak/>
        <w:t>名单排序，确定下一候选人为中标人，也可以重新开展政府采购活动。</w:t>
      </w:r>
    </w:p>
    <w:p w:rsidR="00DE0B0E" w:rsidRPr="0071444B" w:rsidRDefault="00453E1B">
      <w:pPr>
        <w:numPr>
          <w:ilvl w:val="1"/>
          <w:numId w:val="21"/>
        </w:numPr>
        <w:tabs>
          <w:tab w:val="left" w:pos="945"/>
        </w:tabs>
        <w:autoSpaceDE w:val="0"/>
        <w:autoSpaceDN w:val="0"/>
        <w:ind w:left="960" w:hangingChars="400" w:hanging="960"/>
        <w:rPr>
          <w:rFonts w:ascii="宋体" w:hAnsi="宋体"/>
          <w:szCs w:val="24"/>
        </w:rPr>
      </w:pPr>
      <w:r w:rsidRPr="0071444B">
        <w:rPr>
          <w:rFonts w:ascii="宋体" w:hAnsi="宋体" w:hint="eastAsia"/>
          <w:szCs w:val="24"/>
        </w:rPr>
        <w:t>如本项目约定由中标人支付采购代理服务费的，中标人应按照招标文件的约定一次性向采购代理机构缴纳足额采购代理服务费。</w:t>
      </w:r>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bookmarkStart w:id="111" w:name="_Toc22806153"/>
      <w:bookmarkStart w:id="112" w:name="_Toc54335411"/>
      <w:r w:rsidRPr="0071444B">
        <w:rPr>
          <w:rFonts w:ascii="宋体" w:hAnsi="宋体" w:hint="eastAsia"/>
          <w:sz w:val="24"/>
          <w:szCs w:val="24"/>
        </w:rPr>
        <w:t>合同的订立</w:t>
      </w:r>
      <w:bookmarkEnd w:id="111"/>
      <w:bookmarkEnd w:id="112"/>
    </w:p>
    <w:p w:rsidR="00DE0B0E" w:rsidRPr="0071444B" w:rsidRDefault="00453E1B">
      <w:pPr>
        <w:numPr>
          <w:ilvl w:val="1"/>
          <w:numId w:val="22"/>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人应当自中标通知书发出之日起在《投标人须知前附表》规定的期限内，按照招标文件和中标人投标文件的规定，与中标人签订书面合同。所签订的合同不得对招标文件确定的事项和中标人投标文件作实质性修改。</w:t>
      </w:r>
    </w:p>
    <w:p w:rsidR="00DE0B0E" w:rsidRPr="0071444B" w:rsidRDefault="00453E1B">
      <w:pPr>
        <w:numPr>
          <w:ilvl w:val="1"/>
          <w:numId w:val="22"/>
        </w:numPr>
        <w:tabs>
          <w:tab w:val="left" w:pos="945"/>
        </w:tabs>
        <w:autoSpaceDE w:val="0"/>
        <w:autoSpaceDN w:val="0"/>
        <w:ind w:left="960" w:hangingChars="400" w:hanging="960"/>
        <w:rPr>
          <w:rFonts w:ascii="宋体" w:hAnsi="宋体"/>
          <w:szCs w:val="24"/>
        </w:rPr>
      </w:pPr>
      <w:r w:rsidRPr="0071444B">
        <w:rPr>
          <w:rFonts w:ascii="宋体" w:hAnsi="宋体" w:hint="eastAsia"/>
        </w:rPr>
        <w:t>采购人应当自政府采购合同签订之日起2个工作日内，将政府采购合同在省级以上人民政府财政部门指定的媒体上公告，但政府采购合同中涉及国家秘密、商业秘密的内容除外</w:t>
      </w:r>
      <w:r w:rsidRPr="0071444B">
        <w:rPr>
          <w:rFonts w:ascii="宋体" w:hAnsi="宋体" w:hint="eastAsia"/>
          <w:szCs w:val="24"/>
        </w:rPr>
        <w:t>。（说明：按规定不能在省级人民政府财政部门指定的媒体上发布公告</w:t>
      </w:r>
      <w:r w:rsidRPr="0071444B">
        <w:rPr>
          <w:rFonts w:ascii="宋体" w:hAnsi="宋体" w:hint="eastAsia"/>
        </w:rPr>
        <w:t>的</w:t>
      </w:r>
      <w:r w:rsidRPr="0071444B">
        <w:rPr>
          <w:rFonts w:ascii="宋体" w:hAnsi="宋体" w:hint="eastAsia"/>
          <w:szCs w:val="24"/>
        </w:rPr>
        <w:t>项目除外）</w:t>
      </w:r>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bookmarkStart w:id="113" w:name="_Toc22806154"/>
      <w:bookmarkStart w:id="114" w:name="_Toc54335412"/>
      <w:r w:rsidRPr="0071444B">
        <w:rPr>
          <w:rFonts w:ascii="宋体" w:hAnsi="宋体" w:hint="eastAsia"/>
          <w:sz w:val="24"/>
          <w:szCs w:val="24"/>
        </w:rPr>
        <w:t>履约保证金</w:t>
      </w:r>
      <w:bookmarkStart w:id="115" w:name="OLE_LINK21"/>
      <w:bookmarkEnd w:id="113"/>
      <w:bookmarkEnd w:id="114"/>
      <w:r w:rsidRPr="0071444B">
        <w:rPr>
          <w:rFonts w:ascii="宋体" w:hAnsi="宋体" w:hint="eastAsia"/>
          <w:sz w:val="24"/>
          <w:szCs w:val="24"/>
        </w:rPr>
        <w:t>（不适用）</w:t>
      </w:r>
      <w:bookmarkEnd w:id="115"/>
    </w:p>
    <w:p w:rsidR="00DE0B0E" w:rsidRPr="0071444B" w:rsidRDefault="00453E1B">
      <w:pPr>
        <w:numPr>
          <w:ilvl w:val="1"/>
          <w:numId w:val="23"/>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采购人可根据采购合同履行需要，要求中标人提交履约保证金。</w:t>
      </w:r>
    </w:p>
    <w:p w:rsidR="00DE0B0E" w:rsidRPr="0071444B" w:rsidRDefault="00453E1B">
      <w:pPr>
        <w:numPr>
          <w:ilvl w:val="1"/>
          <w:numId w:val="23"/>
        </w:numPr>
        <w:tabs>
          <w:tab w:val="left" w:pos="945"/>
        </w:tabs>
        <w:autoSpaceDE w:val="0"/>
        <w:autoSpaceDN w:val="0"/>
        <w:ind w:left="960" w:hangingChars="400" w:hanging="960"/>
        <w:rPr>
          <w:rFonts w:ascii="宋体" w:hAnsi="宋体"/>
          <w:szCs w:val="24"/>
        </w:rPr>
      </w:pPr>
      <w:r w:rsidRPr="0071444B">
        <w:rPr>
          <w:rFonts w:ascii="宋体" w:hAnsi="宋体" w:hint="eastAsia"/>
          <w:szCs w:val="24"/>
        </w:rPr>
        <w:t>履约保证金可以采用银行转账、支票、汇票、本票或者银行保函（或《政府采购履约担保函》）等形式提交。</w:t>
      </w:r>
    </w:p>
    <w:p w:rsidR="00DE0B0E" w:rsidRPr="0071444B" w:rsidRDefault="00453E1B">
      <w:pPr>
        <w:numPr>
          <w:ilvl w:val="1"/>
          <w:numId w:val="23"/>
        </w:numPr>
        <w:tabs>
          <w:tab w:val="left" w:pos="945"/>
        </w:tabs>
        <w:autoSpaceDE w:val="0"/>
        <w:autoSpaceDN w:val="0"/>
        <w:ind w:left="960" w:hangingChars="400" w:hanging="960"/>
        <w:rPr>
          <w:rFonts w:ascii="宋体" w:hAnsi="宋体"/>
          <w:szCs w:val="24"/>
        </w:rPr>
      </w:pPr>
      <w:r w:rsidRPr="0071444B">
        <w:rPr>
          <w:rFonts w:ascii="宋体" w:hAnsi="宋体" w:hint="eastAsia"/>
          <w:szCs w:val="24"/>
        </w:rPr>
        <w:t>履约保证金在中标人履行完采购合同主要义务后，采购人按照合同约定原额退还，履约保证金以履约担保</w:t>
      </w:r>
      <w:proofErr w:type="gramStart"/>
      <w:r w:rsidRPr="0071444B">
        <w:rPr>
          <w:rFonts w:ascii="宋体" w:hAnsi="宋体" w:hint="eastAsia"/>
          <w:szCs w:val="24"/>
        </w:rPr>
        <w:t>函形式</w:t>
      </w:r>
      <w:proofErr w:type="gramEnd"/>
      <w:r w:rsidRPr="0071444B">
        <w:rPr>
          <w:rFonts w:ascii="宋体" w:hAnsi="宋体" w:hint="eastAsia"/>
          <w:szCs w:val="24"/>
        </w:rPr>
        <w:t>提交的，担保责任终止。</w:t>
      </w:r>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bookmarkStart w:id="116" w:name="_Toc54335413"/>
      <w:bookmarkStart w:id="117" w:name="_Toc22806155"/>
      <w:r w:rsidRPr="0071444B">
        <w:rPr>
          <w:rFonts w:ascii="宋体" w:hAnsi="宋体" w:hint="eastAsia"/>
          <w:sz w:val="24"/>
          <w:szCs w:val="24"/>
        </w:rPr>
        <w:t>合同的履行</w:t>
      </w:r>
      <w:bookmarkEnd w:id="116"/>
      <w:bookmarkEnd w:id="117"/>
    </w:p>
    <w:p w:rsidR="00DE0B0E" w:rsidRPr="0071444B" w:rsidRDefault="00453E1B">
      <w:pPr>
        <w:numPr>
          <w:ilvl w:val="1"/>
          <w:numId w:val="24"/>
        </w:numPr>
        <w:tabs>
          <w:tab w:val="left" w:pos="945"/>
        </w:tabs>
        <w:autoSpaceDE w:val="0"/>
        <w:autoSpaceDN w:val="0"/>
        <w:ind w:left="960" w:hangingChars="400" w:hanging="960"/>
        <w:rPr>
          <w:rFonts w:ascii="宋体" w:hAnsi="宋体"/>
          <w:szCs w:val="24"/>
        </w:rPr>
      </w:pPr>
      <w:r w:rsidRPr="0071444B">
        <w:rPr>
          <w:rFonts w:ascii="宋体" w:hAnsi="宋体" w:hint="eastAsia"/>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rsidR="00DE0B0E" w:rsidRPr="0071444B" w:rsidRDefault="00453E1B">
      <w:pPr>
        <w:numPr>
          <w:ilvl w:val="1"/>
          <w:numId w:val="24"/>
        </w:numPr>
        <w:tabs>
          <w:tab w:val="left" w:pos="945"/>
        </w:tabs>
        <w:autoSpaceDE w:val="0"/>
        <w:autoSpaceDN w:val="0"/>
        <w:ind w:left="960" w:hangingChars="400" w:hanging="960"/>
        <w:rPr>
          <w:rFonts w:ascii="宋体" w:hAnsi="宋体"/>
          <w:szCs w:val="24"/>
        </w:rPr>
      </w:pPr>
      <w:r w:rsidRPr="0071444B">
        <w:rPr>
          <w:rFonts w:ascii="宋体" w:hAnsi="宋体" w:hint="eastAsia"/>
          <w:szCs w:val="24"/>
        </w:rPr>
        <w:t>政府采购合同履行中，采购人需追加与合同标的相同的货物、工程或者服务的，在不改变合同其他条款的前提下，可以与供应商签订补充合同，但所补充合同的采购金额不得超过原采购金额的10%。依法签订的补充合同，也应在补充合同签订之日起2个工作日内按规定公告。（说明：按规定不能在省级人民政府财政部门指定的媒体上发布公告</w:t>
      </w:r>
      <w:r w:rsidRPr="0071444B">
        <w:rPr>
          <w:rFonts w:ascii="宋体" w:hAnsi="宋体" w:hint="eastAsia"/>
        </w:rPr>
        <w:t>的</w:t>
      </w:r>
      <w:r w:rsidRPr="0071444B">
        <w:rPr>
          <w:rFonts w:ascii="宋体" w:hAnsi="宋体" w:hint="eastAsia"/>
          <w:szCs w:val="24"/>
        </w:rPr>
        <w:t>项目除外）</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118" w:name="_Toc54335414"/>
      <w:bookmarkStart w:id="119" w:name="_Toc22806156"/>
      <w:r w:rsidRPr="0071444B">
        <w:rPr>
          <w:rFonts w:ascii="宋体" w:hAnsi="宋体" w:hint="eastAsia"/>
          <w:sz w:val="28"/>
          <w:szCs w:val="28"/>
        </w:rPr>
        <w:t>询问、质疑与投诉</w:t>
      </w:r>
      <w:bookmarkEnd w:id="118"/>
      <w:bookmarkEnd w:id="119"/>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bookmarkStart w:id="120" w:name="_Toc54335415"/>
      <w:bookmarkStart w:id="121" w:name="_Toc22806157"/>
      <w:r w:rsidRPr="0071444B">
        <w:rPr>
          <w:rFonts w:ascii="宋体" w:hAnsi="宋体" w:hint="eastAsia"/>
          <w:sz w:val="24"/>
          <w:szCs w:val="24"/>
        </w:rPr>
        <w:t>询问</w:t>
      </w:r>
      <w:bookmarkEnd w:id="120"/>
      <w:bookmarkEnd w:id="121"/>
    </w:p>
    <w:p w:rsidR="00DE0B0E" w:rsidRPr="0071444B" w:rsidRDefault="00453E1B">
      <w:pPr>
        <w:numPr>
          <w:ilvl w:val="1"/>
          <w:numId w:val="25"/>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投标人对政府采购活动事项有疑问的，可以采用口头或书面形式向采购人或者</w:t>
      </w:r>
      <w:r w:rsidRPr="0071444B">
        <w:rPr>
          <w:rFonts w:ascii="宋体" w:hAnsi="宋体" w:hint="eastAsia"/>
          <w:szCs w:val="24"/>
        </w:rPr>
        <w:lastRenderedPageBreak/>
        <w:t>采购代理机构提出询问（具体联系人及联系方式见《投标邀请》）。</w:t>
      </w:r>
    </w:p>
    <w:p w:rsidR="00DE0B0E" w:rsidRPr="0071444B" w:rsidRDefault="00453E1B">
      <w:pPr>
        <w:numPr>
          <w:ilvl w:val="1"/>
          <w:numId w:val="25"/>
        </w:numPr>
        <w:tabs>
          <w:tab w:val="left" w:pos="945"/>
        </w:tabs>
        <w:autoSpaceDE w:val="0"/>
        <w:autoSpaceDN w:val="0"/>
        <w:ind w:left="960" w:hangingChars="400" w:hanging="960"/>
        <w:rPr>
          <w:rFonts w:ascii="宋体" w:hAnsi="宋体"/>
          <w:szCs w:val="24"/>
        </w:rPr>
      </w:pPr>
      <w:r w:rsidRPr="0071444B">
        <w:rPr>
          <w:rFonts w:ascii="宋体" w:hAnsi="宋体" w:hint="eastAsia"/>
          <w:szCs w:val="24"/>
        </w:rPr>
        <w:t>采购人或者采购代理机构在3个工作日内对供应</w:t>
      </w:r>
      <w:proofErr w:type="gramStart"/>
      <w:r w:rsidRPr="0071444B">
        <w:rPr>
          <w:rFonts w:ascii="宋体" w:hAnsi="宋体" w:hint="eastAsia"/>
          <w:szCs w:val="24"/>
        </w:rPr>
        <w:t>商依法</w:t>
      </w:r>
      <w:proofErr w:type="gramEnd"/>
      <w:r w:rsidRPr="0071444B">
        <w:rPr>
          <w:rFonts w:ascii="宋体" w:hAnsi="宋体" w:hint="eastAsia"/>
          <w:szCs w:val="24"/>
        </w:rPr>
        <w:t>提出的询问</w:t>
      </w:r>
      <w:proofErr w:type="gramStart"/>
      <w:r w:rsidRPr="0071444B">
        <w:rPr>
          <w:rFonts w:ascii="宋体" w:hAnsi="宋体" w:hint="eastAsia"/>
          <w:szCs w:val="24"/>
        </w:rPr>
        <w:t>作出</w:t>
      </w:r>
      <w:proofErr w:type="gramEnd"/>
      <w:r w:rsidRPr="0071444B">
        <w:rPr>
          <w:rFonts w:ascii="宋体" w:hAnsi="宋体" w:hint="eastAsia"/>
          <w:szCs w:val="24"/>
        </w:rPr>
        <w:t>答复。答复的内容不得涉及商业秘密。</w:t>
      </w:r>
    </w:p>
    <w:p w:rsidR="00DE0B0E" w:rsidRPr="0071444B" w:rsidRDefault="00453E1B">
      <w:pPr>
        <w:numPr>
          <w:ilvl w:val="1"/>
          <w:numId w:val="25"/>
        </w:numPr>
        <w:tabs>
          <w:tab w:val="left" w:pos="945"/>
        </w:tabs>
        <w:autoSpaceDE w:val="0"/>
        <w:autoSpaceDN w:val="0"/>
        <w:ind w:left="960" w:hangingChars="400" w:hanging="960"/>
        <w:rPr>
          <w:rFonts w:ascii="宋体" w:hAnsi="宋体"/>
          <w:szCs w:val="24"/>
        </w:rPr>
      </w:pPr>
      <w:r w:rsidRPr="0071444B">
        <w:rPr>
          <w:rFonts w:ascii="宋体" w:hAnsi="宋体" w:hint="eastAsia"/>
          <w:szCs w:val="24"/>
        </w:rPr>
        <w:t>具体询问函的格式详见本须知附件</w:t>
      </w:r>
      <w:r w:rsidRPr="0071444B">
        <w:rPr>
          <w:rFonts w:ascii="宋体" w:hAnsi="宋体" w:hint="eastAsia"/>
        </w:rPr>
        <w:t>。</w:t>
      </w:r>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bookmarkStart w:id="122" w:name="_Toc54335416"/>
      <w:bookmarkStart w:id="123" w:name="_Toc22806158"/>
      <w:r w:rsidRPr="0071444B">
        <w:rPr>
          <w:rFonts w:ascii="宋体" w:hAnsi="宋体" w:hint="eastAsia"/>
          <w:sz w:val="24"/>
          <w:szCs w:val="24"/>
        </w:rPr>
        <w:t>质疑</w:t>
      </w:r>
      <w:bookmarkEnd w:id="122"/>
      <w:bookmarkEnd w:id="123"/>
    </w:p>
    <w:p w:rsidR="00DE0B0E" w:rsidRPr="0071444B" w:rsidRDefault="00453E1B">
      <w:pPr>
        <w:numPr>
          <w:ilvl w:val="1"/>
          <w:numId w:val="26"/>
        </w:numPr>
        <w:tabs>
          <w:tab w:val="left" w:pos="945"/>
        </w:tabs>
        <w:autoSpaceDE w:val="0"/>
        <w:autoSpaceDN w:val="0"/>
        <w:ind w:left="960" w:hangingChars="400" w:hanging="960"/>
        <w:rPr>
          <w:rFonts w:ascii="宋体" w:hAnsi="宋体"/>
        </w:rPr>
      </w:pPr>
      <w:r w:rsidRPr="0071444B">
        <w:rPr>
          <w:rFonts w:ascii="宋体" w:hAnsi="宋体" w:hint="eastAsia"/>
        </w:rPr>
        <w:t>投标人认为招标文件、采购过程和中标结果使自己的权益受到损害的，可以在知道或者应知其权益受到损害之日起七个工作日内，以书面形式向采购人或者采购代理机构一次性提出针对同一采购程序环节的质疑。投标人应知其权益受到损害之日，是指：</w:t>
      </w:r>
    </w:p>
    <w:p w:rsidR="00DE0B0E" w:rsidRPr="0071444B" w:rsidRDefault="00453E1B">
      <w:pPr>
        <w:numPr>
          <w:ilvl w:val="2"/>
          <w:numId w:val="27"/>
        </w:numPr>
        <w:tabs>
          <w:tab w:val="left" w:pos="945"/>
        </w:tabs>
        <w:autoSpaceDE w:val="0"/>
        <w:autoSpaceDN w:val="0"/>
        <w:ind w:left="960" w:hangingChars="400" w:hanging="960"/>
        <w:rPr>
          <w:rFonts w:ascii="宋体" w:hAnsi="宋体"/>
        </w:rPr>
      </w:pPr>
      <w:r w:rsidRPr="0071444B">
        <w:rPr>
          <w:rFonts w:ascii="宋体" w:hAnsi="宋体" w:hint="eastAsia"/>
        </w:rPr>
        <w:t>对可以</w:t>
      </w:r>
      <w:r w:rsidRPr="0071444B">
        <w:rPr>
          <w:rFonts w:ascii="宋体" w:hAnsi="宋体" w:hint="eastAsia"/>
          <w:szCs w:val="24"/>
        </w:rPr>
        <w:t>质疑</w:t>
      </w:r>
      <w:r w:rsidRPr="0071444B">
        <w:rPr>
          <w:rFonts w:ascii="宋体" w:hAnsi="宋体" w:hint="eastAsia"/>
        </w:rPr>
        <w:t>的招标文件提出质疑的，为收到招标文件之日或者招标文件公告期限届满之日；</w:t>
      </w:r>
    </w:p>
    <w:p w:rsidR="00DE0B0E" w:rsidRPr="0071444B" w:rsidRDefault="00453E1B">
      <w:pPr>
        <w:numPr>
          <w:ilvl w:val="2"/>
          <w:numId w:val="27"/>
        </w:numPr>
        <w:tabs>
          <w:tab w:val="left" w:pos="945"/>
        </w:tabs>
        <w:autoSpaceDE w:val="0"/>
        <w:autoSpaceDN w:val="0"/>
        <w:ind w:left="960" w:hangingChars="400" w:hanging="960"/>
        <w:rPr>
          <w:rFonts w:ascii="宋体" w:hAnsi="宋体"/>
        </w:rPr>
      </w:pPr>
      <w:r w:rsidRPr="0071444B">
        <w:rPr>
          <w:rFonts w:ascii="宋体" w:hAnsi="宋体" w:hint="eastAsia"/>
        </w:rPr>
        <w:t>对采购过程提出质疑的，为各采购程序环节结束之日；</w:t>
      </w:r>
    </w:p>
    <w:p w:rsidR="00DE0B0E" w:rsidRPr="0071444B" w:rsidRDefault="00453E1B">
      <w:pPr>
        <w:numPr>
          <w:ilvl w:val="2"/>
          <w:numId w:val="27"/>
        </w:numPr>
        <w:tabs>
          <w:tab w:val="left" w:pos="945"/>
        </w:tabs>
        <w:autoSpaceDE w:val="0"/>
        <w:autoSpaceDN w:val="0"/>
        <w:ind w:left="960" w:hangingChars="400" w:hanging="960"/>
        <w:rPr>
          <w:rFonts w:ascii="宋体" w:hAnsi="宋体"/>
          <w:szCs w:val="24"/>
        </w:rPr>
      </w:pPr>
      <w:r w:rsidRPr="0071444B">
        <w:rPr>
          <w:rFonts w:ascii="宋体" w:hAnsi="宋体" w:hint="eastAsia"/>
        </w:rPr>
        <w:t>对中标结果提出质疑的，为中标结果公告期限届满之日。</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投标人提出的质疑超出采购人对采购代理机构委托授权范围的，采购代理机构应当告知投标人向采购人提出。</w:t>
      </w:r>
    </w:p>
    <w:p w:rsidR="00DE0B0E" w:rsidRPr="0071444B" w:rsidRDefault="00453E1B">
      <w:pPr>
        <w:numPr>
          <w:ilvl w:val="1"/>
          <w:numId w:val="27"/>
        </w:numPr>
        <w:tabs>
          <w:tab w:val="left" w:pos="945"/>
        </w:tabs>
        <w:autoSpaceDE w:val="0"/>
        <w:autoSpaceDN w:val="0"/>
        <w:ind w:left="960" w:hangingChars="400" w:hanging="960"/>
        <w:rPr>
          <w:rFonts w:ascii="宋体" w:hAnsi="宋体"/>
        </w:rPr>
      </w:pPr>
      <w:r w:rsidRPr="0071444B">
        <w:rPr>
          <w:rFonts w:ascii="宋体" w:hAnsi="宋体" w:hint="eastAsia"/>
        </w:rPr>
        <w:t>投标人质疑应当提交</w:t>
      </w:r>
      <w:proofErr w:type="gramStart"/>
      <w:r w:rsidRPr="0071444B">
        <w:rPr>
          <w:rFonts w:ascii="宋体" w:hAnsi="宋体" w:hint="eastAsia"/>
        </w:rPr>
        <w:t>质疑函且有</w:t>
      </w:r>
      <w:proofErr w:type="gramEnd"/>
      <w:r w:rsidRPr="0071444B">
        <w:rPr>
          <w:rFonts w:ascii="宋体" w:hAnsi="宋体" w:hint="eastAsia"/>
        </w:rPr>
        <w:t>明确的请求和必要的证明材料。质疑</w:t>
      </w:r>
      <w:proofErr w:type="gramStart"/>
      <w:r w:rsidRPr="0071444B">
        <w:rPr>
          <w:rFonts w:ascii="宋体" w:hAnsi="宋体" w:hint="eastAsia"/>
        </w:rPr>
        <w:t>函应当</w:t>
      </w:r>
      <w:proofErr w:type="gramEnd"/>
      <w:r w:rsidRPr="0071444B">
        <w:rPr>
          <w:rFonts w:ascii="宋体" w:hAnsi="宋体" w:hint="eastAsia"/>
        </w:rPr>
        <w:t>包括下列内容：</w:t>
      </w:r>
    </w:p>
    <w:p w:rsidR="00DE0B0E" w:rsidRPr="0071444B" w:rsidRDefault="00453E1B">
      <w:pPr>
        <w:numPr>
          <w:ilvl w:val="2"/>
          <w:numId w:val="28"/>
        </w:numPr>
        <w:tabs>
          <w:tab w:val="left" w:pos="945"/>
        </w:tabs>
        <w:autoSpaceDE w:val="0"/>
        <w:autoSpaceDN w:val="0"/>
        <w:ind w:left="960" w:hangingChars="400" w:hanging="960"/>
        <w:rPr>
          <w:rFonts w:ascii="宋体" w:hAnsi="宋体"/>
        </w:rPr>
      </w:pPr>
      <w:r w:rsidRPr="0071444B">
        <w:rPr>
          <w:rFonts w:ascii="宋体" w:hAnsi="宋体" w:hint="eastAsia"/>
        </w:rPr>
        <w:t>供应商的姓名或者名称、地址、邮编、联系人及联系电话；</w:t>
      </w:r>
    </w:p>
    <w:p w:rsidR="00DE0B0E" w:rsidRPr="0071444B" w:rsidRDefault="00453E1B">
      <w:pPr>
        <w:numPr>
          <w:ilvl w:val="2"/>
          <w:numId w:val="28"/>
        </w:numPr>
        <w:tabs>
          <w:tab w:val="left" w:pos="945"/>
        </w:tabs>
        <w:autoSpaceDE w:val="0"/>
        <w:autoSpaceDN w:val="0"/>
        <w:ind w:left="960" w:hangingChars="400" w:hanging="960"/>
        <w:rPr>
          <w:rFonts w:ascii="宋体" w:hAnsi="宋体"/>
        </w:rPr>
      </w:pPr>
      <w:r w:rsidRPr="0071444B">
        <w:rPr>
          <w:rFonts w:ascii="宋体" w:hAnsi="宋体" w:hint="eastAsia"/>
        </w:rPr>
        <w:t>质疑项目的名称、编号；</w:t>
      </w:r>
    </w:p>
    <w:p w:rsidR="00DE0B0E" w:rsidRPr="0071444B" w:rsidRDefault="00453E1B">
      <w:pPr>
        <w:numPr>
          <w:ilvl w:val="2"/>
          <w:numId w:val="28"/>
        </w:numPr>
        <w:tabs>
          <w:tab w:val="left" w:pos="945"/>
        </w:tabs>
        <w:autoSpaceDE w:val="0"/>
        <w:autoSpaceDN w:val="0"/>
        <w:ind w:left="960" w:hangingChars="400" w:hanging="960"/>
        <w:rPr>
          <w:rFonts w:ascii="宋体" w:hAnsi="宋体"/>
        </w:rPr>
      </w:pPr>
      <w:r w:rsidRPr="0071444B">
        <w:rPr>
          <w:rFonts w:ascii="宋体" w:hAnsi="宋体" w:hint="eastAsia"/>
        </w:rPr>
        <w:t>具体、明确的质疑事项和与质疑事项相关的请求；</w:t>
      </w:r>
    </w:p>
    <w:p w:rsidR="00DE0B0E" w:rsidRPr="0071444B" w:rsidRDefault="00453E1B">
      <w:pPr>
        <w:numPr>
          <w:ilvl w:val="2"/>
          <w:numId w:val="28"/>
        </w:numPr>
        <w:tabs>
          <w:tab w:val="left" w:pos="945"/>
        </w:tabs>
        <w:autoSpaceDE w:val="0"/>
        <w:autoSpaceDN w:val="0"/>
        <w:ind w:left="960" w:hangingChars="400" w:hanging="960"/>
        <w:rPr>
          <w:rFonts w:ascii="宋体" w:hAnsi="宋体"/>
        </w:rPr>
      </w:pPr>
      <w:r w:rsidRPr="0071444B">
        <w:rPr>
          <w:rFonts w:ascii="宋体" w:hAnsi="宋体" w:hint="eastAsia"/>
        </w:rPr>
        <w:t>事实依据；</w:t>
      </w:r>
    </w:p>
    <w:p w:rsidR="00DE0B0E" w:rsidRPr="0071444B" w:rsidRDefault="00453E1B">
      <w:pPr>
        <w:numPr>
          <w:ilvl w:val="2"/>
          <w:numId w:val="28"/>
        </w:numPr>
        <w:tabs>
          <w:tab w:val="left" w:pos="945"/>
        </w:tabs>
        <w:autoSpaceDE w:val="0"/>
        <w:autoSpaceDN w:val="0"/>
        <w:ind w:left="960" w:hangingChars="400" w:hanging="960"/>
        <w:rPr>
          <w:rFonts w:ascii="宋体" w:hAnsi="宋体"/>
        </w:rPr>
      </w:pPr>
      <w:r w:rsidRPr="0071444B">
        <w:rPr>
          <w:rFonts w:ascii="宋体" w:hAnsi="宋体" w:hint="eastAsia"/>
        </w:rPr>
        <w:t>必要的法律依据；</w:t>
      </w:r>
    </w:p>
    <w:p w:rsidR="00DE0B0E" w:rsidRPr="0071444B" w:rsidRDefault="00453E1B">
      <w:pPr>
        <w:numPr>
          <w:ilvl w:val="2"/>
          <w:numId w:val="28"/>
        </w:numPr>
        <w:tabs>
          <w:tab w:val="left" w:pos="945"/>
        </w:tabs>
        <w:autoSpaceDE w:val="0"/>
        <w:autoSpaceDN w:val="0"/>
        <w:ind w:left="960" w:hangingChars="400" w:hanging="960"/>
        <w:rPr>
          <w:rFonts w:ascii="宋体" w:hAnsi="宋体"/>
        </w:rPr>
      </w:pPr>
      <w:r w:rsidRPr="0071444B">
        <w:rPr>
          <w:rFonts w:ascii="宋体" w:hAnsi="宋体" w:hint="eastAsia"/>
        </w:rPr>
        <w:t>提出质疑的日期。</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hint="eastAsia"/>
          <w:szCs w:val="24"/>
        </w:rPr>
        <w:t>投标人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应当提交投标人签署的授权委托书。以联合体形</w:t>
      </w:r>
      <w:proofErr w:type="gramStart"/>
      <w:r w:rsidRPr="0071444B">
        <w:rPr>
          <w:rFonts w:ascii="宋体" w:hAnsi="宋体" w:hint="eastAsia"/>
          <w:szCs w:val="24"/>
        </w:rPr>
        <w:t>式参加</w:t>
      </w:r>
      <w:proofErr w:type="gramEnd"/>
      <w:r w:rsidRPr="0071444B">
        <w:rPr>
          <w:rFonts w:ascii="宋体" w:hAnsi="宋体" w:hint="eastAsia"/>
          <w:szCs w:val="24"/>
        </w:rPr>
        <w:t>政府采购活动的，其质疑应当由联合体成员委托主体提出。</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hint="eastAsia"/>
          <w:szCs w:val="24"/>
        </w:rPr>
        <w:t>接收质疑函的方式、联系部门、联系电话和通讯地址</w:t>
      </w:r>
    </w:p>
    <w:p w:rsidR="00DE0B0E" w:rsidRPr="0071444B" w:rsidRDefault="00453E1B">
      <w:pPr>
        <w:numPr>
          <w:ilvl w:val="2"/>
          <w:numId w:val="29"/>
        </w:numPr>
        <w:tabs>
          <w:tab w:val="left" w:pos="945"/>
        </w:tabs>
        <w:autoSpaceDE w:val="0"/>
        <w:autoSpaceDN w:val="0"/>
        <w:ind w:left="960" w:hangingChars="400" w:hanging="960"/>
        <w:rPr>
          <w:rFonts w:ascii="宋体" w:hAnsi="宋体"/>
          <w:szCs w:val="24"/>
        </w:rPr>
      </w:pPr>
      <w:r w:rsidRPr="0071444B">
        <w:rPr>
          <w:rFonts w:ascii="宋体" w:hAnsi="宋体" w:hint="eastAsia"/>
          <w:szCs w:val="24"/>
        </w:rPr>
        <w:t>接收方式：采购代理机构办公现场当面接收或邮寄接收或《投标人须知前附表》</w:t>
      </w:r>
      <w:r w:rsidRPr="0071444B">
        <w:rPr>
          <w:rFonts w:ascii="宋体" w:hAnsi="宋体" w:hint="eastAsia"/>
          <w:szCs w:val="24"/>
        </w:rPr>
        <w:lastRenderedPageBreak/>
        <w:t>规定的其他接收方式。</w:t>
      </w:r>
    </w:p>
    <w:p w:rsidR="00DE0B0E" w:rsidRPr="0071444B" w:rsidRDefault="00453E1B">
      <w:pPr>
        <w:numPr>
          <w:ilvl w:val="2"/>
          <w:numId w:val="29"/>
        </w:numPr>
        <w:tabs>
          <w:tab w:val="left" w:pos="945"/>
        </w:tabs>
        <w:autoSpaceDE w:val="0"/>
        <w:autoSpaceDN w:val="0"/>
        <w:ind w:left="960" w:hangingChars="400" w:hanging="960"/>
        <w:rPr>
          <w:rFonts w:ascii="宋体" w:hAnsi="宋体"/>
          <w:szCs w:val="24"/>
        </w:rPr>
      </w:pPr>
      <w:r w:rsidRPr="0071444B">
        <w:rPr>
          <w:rFonts w:ascii="宋体" w:hAnsi="宋体" w:hint="eastAsia"/>
          <w:szCs w:val="24"/>
        </w:rPr>
        <w:t>联系部门：总工室</w:t>
      </w:r>
    </w:p>
    <w:p w:rsidR="00DE0B0E" w:rsidRPr="0071444B" w:rsidRDefault="00453E1B">
      <w:pPr>
        <w:numPr>
          <w:ilvl w:val="2"/>
          <w:numId w:val="29"/>
        </w:numPr>
        <w:tabs>
          <w:tab w:val="left" w:pos="945"/>
        </w:tabs>
        <w:autoSpaceDE w:val="0"/>
        <w:autoSpaceDN w:val="0"/>
        <w:ind w:left="960" w:hangingChars="400" w:hanging="960"/>
        <w:rPr>
          <w:rFonts w:ascii="宋体" w:hAnsi="宋体"/>
          <w:szCs w:val="24"/>
        </w:rPr>
      </w:pPr>
      <w:r w:rsidRPr="0071444B">
        <w:rPr>
          <w:rFonts w:ascii="宋体" w:hAnsi="宋体" w:hint="eastAsia"/>
          <w:szCs w:val="24"/>
        </w:rPr>
        <w:t>联系电话：020-83172166-811</w:t>
      </w:r>
    </w:p>
    <w:p w:rsidR="00DE0B0E" w:rsidRPr="0071444B" w:rsidRDefault="00453E1B">
      <w:pPr>
        <w:numPr>
          <w:ilvl w:val="2"/>
          <w:numId w:val="29"/>
        </w:numPr>
        <w:tabs>
          <w:tab w:val="left" w:pos="945"/>
        </w:tabs>
        <w:autoSpaceDE w:val="0"/>
        <w:autoSpaceDN w:val="0"/>
        <w:ind w:left="960" w:hangingChars="400" w:hanging="960"/>
        <w:rPr>
          <w:rFonts w:ascii="宋体" w:hAnsi="宋体"/>
          <w:szCs w:val="24"/>
        </w:rPr>
      </w:pPr>
      <w:r w:rsidRPr="0071444B">
        <w:rPr>
          <w:rFonts w:ascii="宋体" w:hAnsi="宋体" w:hint="eastAsia"/>
          <w:szCs w:val="24"/>
        </w:rPr>
        <w:t>通讯地址：广东省广州市越秀区</w:t>
      </w:r>
      <w:proofErr w:type="gramStart"/>
      <w:r w:rsidRPr="0071444B">
        <w:rPr>
          <w:rFonts w:ascii="宋体" w:hAnsi="宋体" w:hint="eastAsia"/>
          <w:szCs w:val="24"/>
        </w:rPr>
        <w:t>广仁路1号</w:t>
      </w:r>
      <w:proofErr w:type="gramEnd"/>
      <w:r w:rsidRPr="0071444B">
        <w:rPr>
          <w:rFonts w:ascii="宋体" w:hAnsi="宋体" w:hint="eastAsia"/>
          <w:szCs w:val="24"/>
        </w:rPr>
        <w:t>广</w:t>
      </w:r>
      <w:proofErr w:type="gramStart"/>
      <w:r w:rsidRPr="0071444B">
        <w:rPr>
          <w:rFonts w:ascii="宋体" w:hAnsi="宋体" w:hint="eastAsia"/>
          <w:szCs w:val="24"/>
        </w:rPr>
        <w:t>仁大厦</w:t>
      </w:r>
      <w:proofErr w:type="gramEnd"/>
      <w:r w:rsidRPr="0071444B">
        <w:rPr>
          <w:rFonts w:ascii="宋体" w:hAnsi="宋体" w:hint="eastAsia"/>
          <w:szCs w:val="24"/>
        </w:rPr>
        <w:t>7楼</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hint="eastAsia"/>
        </w:rPr>
        <w:t>采购人或者采购代理机构应当在收到供应商的书面质疑后七个工作日内</w:t>
      </w:r>
      <w:proofErr w:type="gramStart"/>
      <w:r w:rsidRPr="0071444B">
        <w:rPr>
          <w:rFonts w:ascii="宋体" w:hAnsi="宋体" w:hint="eastAsia"/>
        </w:rPr>
        <w:t>作出</w:t>
      </w:r>
      <w:proofErr w:type="gramEnd"/>
      <w:r w:rsidRPr="0071444B">
        <w:rPr>
          <w:rFonts w:ascii="宋体" w:hAnsi="宋体" w:hint="eastAsia"/>
        </w:rPr>
        <w:t>答复，并以书面形式通知质疑投标人和其他有关投标人，但答复的内容不得涉及商业秘密。</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cs="黑体" w:hint="eastAsia"/>
          <w:bCs/>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sidRPr="0071444B">
        <w:rPr>
          <w:rFonts w:ascii="宋体" w:hAnsi="宋体" w:hint="eastAsia"/>
          <w:szCs w:val="24"/>
        </w:rPr>
        <w:t>。</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hint="eastAsia"/>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hint="eastAsia"/>
          <w:szCs w:val="24"/>
        </w:rPr>
        <w:t>对在质疑答复过程中知悉的国家秘密、商业秘密、个人隐私和依法不予公开的信息，采购人、采购代理机构等相关知情人应当保密。</w:t>
      </w:r>
    </w:p>
    <w:p w:rsidR="00DE0B0E" w:rsidRPr="0071444B" w:rsidRDefault="00453E1B">
      <w:pPr>
        <w:numPr>
          <w:ilvl w:val="1"/>
          <w:numId w:val="27"/>
        </w:numPr>
        <w:tabs>
          <w:tab w:val="left" w:pos="945"/>
        </w:tabs>
        <w:autoSpaceDE w:val="0"/>
        <w:autoSpaceDN w:val="0"/>
        <w:ind w:left="960" w:hangingChars="400" w:hanging="960"/>
        <w:rPr>
          <w:rFonts w:ascii="宋体" w:hAnsi="宋体"/>
          <w:szCs w:val="24"/>
        </w:rPr>
      </w:pPr>
      <w:r w:rsidRPr="0071444B">
        <w:rPr>
          <w:rFonts w:ascii="宋体" w:hAnsi="宋体" w:hint="eastAsia"/>
          <w:szCs w:val="24"/>
        </w:rPr>
        <w:t>具体质疑函的格式详见本须知附件。</w:t>
      </w:r>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bookmarkStart w:id="124" w:name="_Toc22806159"/>
      <w:bookmarkStart w:id="125" w:name="_Toc54335417"/>
      <w:r w:rsidRPr="0071444B">
        <w:rPr>
          <w:rFonts w:ascii="宋体" w:hAnsi="宋体" w:hint="eastAsia"/>
          <w:sz w:val="24"/>
          <w:szCs w:val="24"/>
        </w:rPr>
        <w:t>投诉</w:t>
      </w:r>
      <w:bookmarkEnd w:id="124"/>
      <w:bookmarkEnd w:id="125"/>
    </w:p>
    <w:p w:rsidR="00DE0B0E" w:rsidRPr="0071444B" w:rsidRDefault="00453E1B">
      <w:pPr>
        <w:numPr>
          <w:ilvl w:val="1"/>
          <w:numId w:val="30"/>
        </w:numPr>
        <w:tabs>
          <w:tab w:val="left" w:pos="945"/>
        </w:tabs>
        <w:autoSpaceDE w:val="0"/>
        <w:autoSpaceDN w:val="0"/>
        <w:ind w:left="960" w:hangingChars="400" w:hanging="960"/>
        <w:rPr>
          <w:rFonts w:ascii="宋体" w:hAnsi="宋体"/>
          <w:szCs w:val="24"/>
        </w:rPr>
      </w:pPr>
      <w:r w:rsidRPr="0071444B">
        <w:rPr>
          <w:rFonts w:ascii="宋体" w:hAnsi="宋体" w:hint="eastAsia"/>
          <w:szCs w:val="24"/>
        </w:rPr>
        <w:t>质疑投标人对采购人、采购代理机构的答复不满意或者采购人、采购代理机构未在规定的时间内</w:t>
      </w:r>
      <w:proofErr w:type="gramStart"/>
      <w:r w:rsidRPr="0071444B">
        <w:rPr>
          <w:rFonts w:ascii="宋体" w:hAnsi="宋体" w:hint="eastAsia"/>
          <w:szCs w:val="24"/>
        </w:rPr>
        <w:t>作出</w:t>
      </w:r>
      <w:proofErr w:type="gramEnd"/>
      <w:r w:rsidRPr="0071444B">
        <w:rPr>
          <w:rFonts w:ascii="宋体" w:hAnsi="宋体" w:hint="eastAsia"/>
          <w:szCs w:val="24"/>
        </w:rPr>
        <w:t>答复的，可以在答复期满后十五个工作日内向同级政府采购监督管理部门投诉。</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126" w:name="_Toc54335420"/>
      <w:bookmarkStart w:id="127" w:name="_Toc22806163"/>
      <w:r w:rsidRPr="0071444B">
        <w:rPr>
          <w:rFonts w:ascii="宋体" w:hAnsi="宋体" w:hint="eastAsia"/>
          <w:sz w:val="28"/>
          <w:szCs w:val="28"/>
        </w:rPr>
        <w:t>其他事项</w:t>
      </w:r>
      <w:bookmarkEnd w:id="126"/>
    </w:p>
    <w:p w:rsidR="00DE0B0E" w:rsidRPr="0071444B" w:rsidRDefault="00453E1B" w:rsidP="007E79A4">
      <w:pPr>
        <w:pStyle w:val="3"/>
        <w:numPr>
          <w:ilvl w:val="0"/>
          <w:numId w:val="20"/>
        </w:numPr>
        <w:tabs>
          <w:tab w:val="left" w:pos="945"/>
        </w:tabs>
        <w:spacing w:before="0" w:after="0" w:line="360" w:lineRule="auto"/>
        <w:ind w:left="964" w:hangingChars="400" w:hanging="964"/>
        <w:rPr>
          <w:rFonts w:ascii="宋体" w:hAnsi="宋体"/>
          <w:sz w:val="24"/>
          <w:szCs w:val="24"/>
        </w:rPr>
      </w:pPr>
      <w:r w:rsidRPr="0071444B">
        <w:rPr>
          <w:rFonts w:ascii="宋体" w:hAnsi="宋体" w:hint="eastAsia"/>
          <w:sz w:val="24"/>
          <w:szCs w:val="24"/>
        </w:rPr>
        <w:tab/>
      </w:r>
      <w:bookmarkStart w:id="128" w:name="_Toc54335422"/>
      <w:r w:rsidRPr="0071444B">
        <w:rPr>
          <w:rFonts w:ascii="宋体" w:hAnsi="宋体" w:hint="eastAsia"/>
          <w:sz w:val="24"/>
          <w:szCs w:val="24"/>
        </w:rPr>
        <w:t>需要补充的其他内容</w:t>
      </w:r>
      <w:bookmarkEnd w:id="128"/>
    </w:p>
    <w:p w:rsidR="00DE0B0E" w:rsidRPr="0071444B" w:rsidRDefault="00453E1B">
      <w:pPr>
        <w:tabs>
          <w:tab w:val="left" w:pos="945"/>
        </w:tabs>
        <w:autoSpaceDE w:val="0"/>
        <w:autoSpaceDN w:val="0"/>
        <w:ind w:left="567" w:firstLineChars="150" w:firstLine="360"/>
        <w:rPr>
          <w:rFonts w:ascii="宋体" w:hAnsi="宋体"/>
        </w:rPr>
      </w:pPr>
      <w:r w:rsidRPr="0071444B">
        <w:rPr>
          <w:rFonts w:ascii="宋体" w:hAnsi="宋体" w:hint="eastAsia"/>
        </w:rPr>
        <w:t>见《投标人须知前附表》。</w:t>
      </w:r>
    </w:p>
    <w:p w:rsidR="00DE0B0E" w:rsidRPr="0071444B" w:rsidRDefault="00453E1B">
      <w:pPr>
        <w:pStyle w:val="2"/>
        <w:numPr>
          <w:ilvl w:val="0"/>
          <w:numId w:val="4"/>
        </w:numPr>
        <w:tabs>
          <w:tab w:val="left" w:pos="945"/>
        </w:tabs>
        <w:spacing w:before="0" w:after="0" w:line="360" w:lineRule="auto"/>
        <w:ind w:left="0" w:firstLine="0"/>
        <w:rPr>
          <w:rFonts w:ascii="宋体" w:hAnsi="宋体"/>
          <w:sz w:val="28"/>
          <w:szCs w:val="28"/>
        </w:rPr>
      </w:pPr>
      <w:bookmarkStart w:id="129" w:name="_Toc54335423"/>
      <w:bookmarkEnd w:id="127"/>
      <w:r w:rsidRPr="0071444B">
        <w:rPr>
          <w:rFonts w:ascii="宋体" w:hAnsi="宋体" w:hint="eastAsia"/>
          <w:sz w:val="28"/>
          <w:szCs w:val="28"/>
        </w:rPr>
        <w:t>附表与附件</w:t>
      </w:r>
      <w:bookmarkEnd w:id="129"/>
    </w:p>
    <w:p w:rsidR="00DE0B0E" w:rsidRPr="0071444B" w:rsidRDefault="00453E1B">
      <w:pPr>
        <w:pStyle w:val="2"/>
        <w:tabs>
          <w:tab w:val="left" w:pos="945"/>
        </w:tabs>
        <w:spacing w:before="0" w:after="0" w:line="360" w:lineRule="auto"/>
        <w:rPr>
          <w:sz w:val="24"/>
        </w:rPr>
      </w:pPr>
      <w:bookmarkStart w:id="130" w:name="_Toc54335424"/>
      <w:bookmarkStart w:id="131" w:name="_Toc22806164"/>
      <w:r w:rsidRPr="0071444B">
        <w:rPr>
          <w:rFonts w:hint="eastAsia"/>
          <w:sz w:val="24"/>
        </w:rPr>
        <w:t>附件</w:t>
      </w:r>
      <w:r w:rsidRPr="0071444B">
        <w:rPr>
          <w:rFonts w:hint="eastAsia"/>
          <w:sz w:val="24"/>
        </w:rPr>
        <w:t>1</w:t>
      </w:r>
      <w:r w:rsidRPr="0071444B">
        <w:rPr>
          <w:rFonts w:hint="eastAsia"/>
          <w:sz w:val="24"/>
        </w:rPr>
        <w:t>：供应商提交询问函、质疑函、投诉函的格式</w:t>
      </w:r>
      <w:bookmarkEnd w:id="130"/>
    </w:p>
    <w:p w:rsidR="00DE0B0E" w:rsidRPr="0071444B" w:rsidRDefault="00453E1B">
      <w:pPr>
        <w:pStyle w:val="3"/>
        <w:numPr>
          <w:ilvl w:val="0"/>
          <w:numId w:val="0"/>
        </w:numPr>
        <w:tabs>
          <w:tab w:val="left" w:pos="945"/>
        </w:tabs>
        <w:spacing w:before="0" w:after="0" w:line="360" w:lineRule="auto"/>
        <w:ind w:left="425" w:hanging="425"/>
        <w:rPr>
          <w:rFonts w:ascii="宋体" w:hAnsi="宋体"/>
          <w:sz w:val="24"/>
          <w:szCs w:val="24"/>
        </w:rPr>
      </w:pPr>
      <w:bookmarkStart w:id="132" w:name="_Toc22806170"/>
      <w:r w:rsidRPr="0071444B">
        <w:rPr>
          <w:rFonts w:ascii="宋体" w:hAnsi="宋体"/>
          <w:sz w:val="24"/>
          <w:szCs w:val="24"/>
        </w:rPr>
        <w:br w:type="page"/>
      </w:r>
      <w:bookmarkStart w:id="133" w:name="_Toc54335425"/>
      <w:r w:rsidRPr="0071444B">
        <w:rPr>
          <w:rFonts w:ascii="宋体" w:hAnsi="宋体" w:hint="eastAsia"/>
          <w:sz w:val="24"/>
          <w:szCs w:val="24"/>
        </w:rPr>
        <w:lastRenderedPageBreak/>
        <w:t>格式1：询问函格式</w:t>
      </w:r>
      <w:bookmarkEnd w:id="132"/>
      <w:bookmarkEnd w:id="133"/>
    </w:p>
    <w:p w:rsidR="00DE0B0E" w:rsidRPr="0071444B" w:rsidRDefault="00453E1B">
      <w:pPr>
        <w:autoSpaceDE w:val="0"/>
        <w:autoSpaceDN w:val="0"/>
        <w:jc w:val="center"/>
        <w:rPr>
          <w:rFonts w:ascii="宋体" w:hAnsi="宋体"/>
          <w:b/>
          <w:szCs w:val="24"/>
        </w:rPr>
      </w:pPr>
      <w:r w:rsidRPr="0071444B">
        <w:rPr>
          <w:rFonts w:ascii="宋体" w:hAnsi="宋体" w:hint="eastAsia"/>
          <w:b/>
          <w:szCs w:val="24"/>
        </w:rPr>
        <w:t>询问函</w:t>
      </w:r>
    </w:p>
    <w:p w:rsidR="00DE0B0E" w:rsidRPr="0071444B" w:rsidRDefault="00453E1B">
      <w:pPr>
        <w:autoSpaceDE w:val="0"/>
        <w:autoSpaceDN w:val="0"/>
        <w:rPr>
          <w:rFonts w:ascii="宋体" w:hAnsi="宋体"/>
          <w:szCs w:val="24"/>
        </w:rPr>
      </w:pPr>
      <w:r w:rsidRPr="0071444B">
        <w:rPr>
          <w:rFonts w:ascii="宋体" w:hAnsi="宋体" w:hint="eastAsia"/>
          <w:szCs w:val="24"/>
        </w:rPr>
        <w:t>广东华伦招标有限公司：</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我单位已按规定获取招标文件并准备参与</w:t>
      </w:r>
      <w:r w:rsidRPr="0071444B">
        <w:rPr>
          <w:rFonts w:ascii="宋体" w:hAnsi="宋体" w:hint="eastAsia"/>
          <w:i/>
          <w:szCs w:val="24"/>
          <w:u w:val="single"/>
        </w:rPr>
        <w:t>广州医科大学附属第三医院院内零星工程项目</w:t>
      </w:r>
      <w:r w:rsidRPr="0071444B">
        <w:rPr>
          <w:rFonts w:ascii="宋体" w:hAnsi="宋体" w:hint="eastAsia"/>
          <w:szCs w:val="24"/>
        </w:rPr>
        <w:t>项目（采购文件编号：</w:t>
      </w:r>
      <w:r w:rsidRPr="0071444B">
        <w:rPr>
          <w:rFonts w:ascii="宋体" w:hAnsi="宋体" w:hint="eastAsia"/>
          <w:i/>
          <w:szCs w:val="24"/>
          <w:u w:val="single"/>
        </w:rPr>
        <w:t>0809-26401GZG302005601</w:t>
      </w:r>
      <w:r w:rsidRPr="0071444B">
        <w:rPr>
          <w:rFonts w:ascii="宋体" w:hAnsi="宋体" w:hint="eastAsia"/>
          <w:szCs w:val="24"/>
        </w:rPr>
        <w:t>）的投标（或报价）活动，现有以下几个内容（或条款）存在疑问（或无法理解），特提出询问。</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一、</w:t>
      </w:r>
      <w:r w:rsidRPr="0071444B">
        <w:rPr>
          <w:rFonts w:ascii="宋体" w:hAnsi="宋体" w:hint="eastAsia"/>
          <w:szCs w:val="24"/>
          <w:u w:val="single"/>
        </w:rPr>
        <w:t xml:space="preserve">                     </w:t>
      </w:r>
      <w:r w:rsidRPr="0071444B">
        <w:rPr>
          <w:rFonts w:ascii="宋体" w:hAnsi="宋体" w:hint="eastAsia"/>
          <w:szCs w:val="24"/>
        </w:rPr>
        <w:t>（事项一）</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w:t>
      </w:r>
      <w:r w:rsidRPr="0071444B">
        <w:rPr>
          <w:rFonts w:ascii="宋体" w:hAnsi="宋体" w:hint="eastAsia"/>
          <w:szCs w:val="24"/>
          <w:u w:val="single"/>
        </w:rPr>
        <w:t xml:space="preserve">                    </w:t>
      </w:r>
      <w:r w:rsidRPr="0071444B">
        <w:rPr>
          <w:rFonts w:ascii="宋体" w:hAnsi="宋体" w:hint="eastAsia"/>
          <w:szCs w:val="24"/>
        </w:rPr>
        <w:t>（问题或条款内容）</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w:t>
      </w:r>
      <w:r w:rsidRPr="0071444B">
        <w:rPr>
          <w:rFonts w:ascii="宋体" w:hAnsi="宋体" w:hint="eastAsia"/>
          <w:szCs w:val="24"/>
          <w:u w:val="single"/>
        </w:rPr>
        <w:t xml:space="preserve">                    </w:t>
      </w:r>
      <w:r w:rsidRPr="0071444B">
        <w:rPr>
          <w:rFonts w:ascii="宋体" w:hAnsi="宋体" w:hint="eastAsia"/>
          <w:szCs w:val="24"/>
        </w:rPr>
        <w:t>（说明疑问或无法理解原因）</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（3）</w:t>
      </w:r>
      <w:r w:rsidRPr="0071444B">
        <w:rPr>
          <w:rFonts w:ascii="宋体" w:hAnsi="宋体" w:hint="eastAsia"/>
          <w:szCs w:val="24"/>
          <w:u w:val="single"/>
        </w:rPr>
        <w:t xml:space="preserve">                    </w:t>
      </w:r>
      <w:r w:rsidRPr="0071444B">
        <w:rPr>
          <w:rFonts w:ascii="宋体" w:hAnsi="宋体" w:hint="eastAsia"/>
          <w:szCs w:val="24"/>
        </w:rPr>
        <w:t>（建议）</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二、</w:t>
      </w:r>
      <w:r w:rsidRPr="0071444B">
        <w:rPr>
          <w:rFonts w:ascii="宋体" w:hAnsi="宋体" w:hint="eastAsia"/>
          <w:szCs w:val="24"/>
          <w:u w:val="single"/>
        </w:rPr>
        <w:t xml:space="preserve">                     </w:t>
      </w:r>
      <w:r w:rsidRPr="0071444B">
        <w:rPr>
          <w:rFonts w:ascii="宋体" w:hAnsi="宋体" w:hint="eastAsia"/>
          <w:szCs w:val="24"/>
        </w:rPr>
        <w:t>（事项二）</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随附相关证明材料如下：（请提供目录）。</w:t>
      </w:r>
    </w:p>
    <w:p w:rsidR="00DE0B0E" w:rsidRPr="0071444B" w:rsidRDefault="00DE0B0E">
      <w:pPr>
        <w:autoSpaceDE w:val="0"/>
        <w:autoSpaceDN w:val="0"/>
        <w:rPr>
          <w:rFonts w:ascii="宋体" w:hAnsi="宋体"/>
          <w:szCs w:val="24"/>
        </w:rPr>
      </w:pPr>
    </w:p>
    <w:p w:rsidR="00DE0B0E" w:rsidRPr="0071444B" w:rsidRDefault="00453E1B">
      <w:pPr>
        <w:autoSpaceDE w:val="0"/>
        <w:autoSpaceDN w:val="0"/>
        <w:ind w:firstLineChars="1800" w:firstLine="4320"/>
        <w:rPr>
          <w:rFonts w:ascii="宋体" w:hAnsi="宋体"/>
          <w:szCs w:val="24"/>
        </w:rPr>
      </w:pPr>
      <w:r w:rsidRPr="0071444B">
        <w:rPr>
          <w:rFonts w:ascii="宋体" w:hAnsi="宋体" w:hint="eastAsia"/>
          <w:szCs w:val="24"/>
        </w:rPr>
        <w:t>询问人：（公章）</w:t>
      </w:r>
    </w:p>
    <w:p w:rsidR="00DE0B0E" w:rsidRPr="0071444B" w:rsidRDefault="00453E1B">
      <w:pPr>
        <w:autoSpaceDE w:val="0"/>
        <w:autoSpaceDN w:val="0"/>
        <w:ind w:firstLineChars="1800" w:firstLine="4320"/>
        <w:rPr>
          <w:rFonts w:ascii="宋体" w:hAnsi="宋体"/>
          <w:szCs w:val="24"/>
        </w:rPr>
      </w:pPr>
      <w:r w:rsidRPr="0071444B">
        <w:rPr>
          <w:rFonts w:ascii="宋体" w:hAnsi="宋体" w:hint="eastAsia"/>
          <w:szCs w:val="24"/>
        </w:rPr>
        <w:t>法定代表人（授权代表）：</w:t>
      </w:r>
    </w:p>
    <w:p w:rsidR="00DE0B0E" w:rsidRPr="0071444B" w:rsidRDefault="00453E1B">
      <w:pPr>
        <w:autoSpaceDE w:val="0"/>
        <w:autoSpaceDN w:val="0"/>
        <w:ind w:firstLineChars="1800" w:firstLine="4320"/>
        <w:rPr>
          <w:rFonts w:ascii="宋体" w:hAnsi="宋体"/>
          <w:szCs w:val="24"/>
        </w:rPr>
      </w:pPr>
      <w:r w:rsidRPr="0071444B">
        <w:rPr>
          <w:rFonts w:ascii="宋体" w:hAnsi="宋体" w:hint="eastAsia"/>
          <w:szCs w:val="24"/>
        </w:rPr>
        <w:t>地址/邮编：</w:t>
      </w:r>
    </w:p>
    <w:p w:rsidR="00DE0B0E" w:rsidRPr="0071444B" w:rsidRDefault="00453E1B">
      <w:pPr>
        <w:autoSpaceDE w:val="0"/>
        <w:autoSpaceDN w:val="0"/>
        <w:ind w:firstLineChars="1800" w:firstLine="4320"/>
        <w:rPr>
          <w:rFonts w:ascii="宋体" w:hAnsi="宋体"/>
          <w:szCs w:val="24"/>
        </w:rPr>
      </w:pPr>
      <w:r w:rsidRPr="0071444B">
        <w:rPr>
          <w:rFonts w:ascii="宋体" w:hAnsi="宋体" w:hint="eastAsia"/>
          <w:szCs w:val="24"/>
        </w:rPr>
        <w:t>电话/传真：</w:t>
      </w:r>
    </w:p>
    <w:p w:rsidR="00DE0B0E" w:rsidRPr="0071444B" w:rsidRDefault="00453E1B">
      <w:pPr>
        <w:autoSpaceDE w:val="0"/>
        <w:autoSpaceDN w:val="0"/>
        <w:ind w:firstLineChars="1800" w:firstLine="4320"/>
        <w:rPr>
          <w:rFonts w:ascii="宋体" w:hAnsi="宋体"/>
          <w:szCs w:val="24"/>
        </w:rPr>
      </w:pPr>
      <w:r w:rsidRPr="0071444B">
        <w:rPr>
          <w:rFonts w:ascii="宋体" w:hAnsi="宋体" w:hint="eastAsia"/>
          <w:szCs w:val="24"/>
        </w:rPr>
        <w:t xml:space="preserve">        年  月  日</w:t>
      </w:r>
    </w:p>
    <w:p w:rsidR="00DE0B0E" w:rsidRPr="0071444B" w:rsidRDefault="00453E1B">
      <w:pPr>
        <w:pStyle w:val="3"/>
        <w:numPr>
          <w:ilvl w:val="0"/>
          <w:numId w:val="0"/>
        </w:numPr>
        <w:tabs>
          <w:tab w:val="left" w:pos="945"/>
        </w:tabs>
        <w:spacing w:before="0" w:after="0" w:line="360" w:lineRule="auto"/>
        <w:ind w:left="425" w:hanging="425"/>
        <w:rPr>
          <w:rFonts w:ascii="宋体" w:hAnsi="宋体"/>
          <w:sz w:val="24"/>
          <w:szCs w:val="24"/>
        </w:rPr>
      </w:pPr>
      <w:r w:rsidRPr="0071444B">
        <w:rPr>
          <w:rFonts w:ascii="宋体" w:hAnsi="宋体"/>
          <w:sz w:val="24"/>
          <w:szCs w:val="24"/>
        </w:rPr>
        <w:br w:type="page"/>
      </w:r>
      <w:bookmarkStart w:id="134" w:name="_Toc54335426"/>
      <w:bookmarkStart w:id="135" w:name="_Toc22806171"/>
      <w:r w:rsidRPr="0071444B">
        <w:rPr>
          <w:rFonts w:ascii="宋体" w:hAnsi="宋体" w:hint="eastAsia"/>
          <w:sz w:val="24"/>
          <w:szCs w:val="24"/>
        </w:rPr>
        <w:lastRenderedPageBreak/>
        <w:t>格式2：质疑函格式</w:t>
      </w:r>
      <w:bookmarkEnd w:id="134"/>
      <w:bookmarkEnd w:id="135"/>
    </w:p>
    <w:p w:rsidR="00DE0B0E" w:rsidRPr="0071444B" w:rsidRDefault="00453E1B">
      <w:pPr>
        <w:wordWrap/>
        <w:autoSpaceDE w:val="0"/>
        <w:autoSpaceDN w:val="0"/>
        <w:jc w:val="center"/>
        <w:rPr>
          <w:rFonts w:ascii="宋体" w:hAnsi="宋体"/>
          <w:b/>
          <w:szCs w:val="24"/>
        </w:rPr>
      </w:pPr>
      <w:r w:rsidRPr="0071444B">
        <w:rPr>
          <w:rFonts w:ascii="宋体" w:hAnsi="宋体" w:hint="eastAsia"/>
          <w:b/>
          <w:szCs w:val="24"/>
        </w:rPr>
        <w:t>质疑函</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一、质疑供应商基本信息</w:t>
      </w:r>
    </w:p>
    <w:p w:rsidR="00DE0B0E" w:rsidRPr="0071444B" w:rsidRDefault="00453E1B">
      <w:pPr>
        <w:wordWrap/>
        <w:autoSpaceDE w:val="0"/>
        <w:autoSpaceDN w:val="0"/>
        <w:rPr>
          <w:rFonts w:ascii="宋体" w:hAnsi="宋体"/>
          <w:szCs w:val="24"/>
        </w:rPr>
      </w:pPr>
      <w:r w:rsidRPr="0071444B">
        <w:rPr>
          <w:rFonts w:ascii="宋体" w:hAnsi="宋体" w:hint="eastAsia"/>
          <w:szCs w:val="24"/>
        </w:rPr>
        <w:t>质疑供应商：</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地址：</w:t>
      </w:r>
      <w:r w:rsidRPr="0071444B">
        <w:rPr>
          <w:rFonts w:ascii="宋体" w:hAnsi="宋体" w:hint="eastAsia"/>
          <w:szCs w:val="24"/>
          <w:u w:val="single"/>
        </w:rPr>
        <w:t xml:space="preserve">                                              </w:t>
      </w:r>
      <w:r w:rsidRPr="0071444B">
        <w:rPr>
          <w:rFonts w:ascii="宋体" w:hAnsi="宋体" w:hint="eastAsia"/>
          <w:szCs w:val="24"/>
        </w:rPr>
        <w:t xml:space="preserve">  邮编：</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联系人：</w:t>
      </w:r>
      <w:r w:rsidRPr="0071444B">
        <w:rPr>
          <w:rFonts w:ascii="宋体" w:hAnsi="宋体" w:hint="eastAsia"/>
          <w:szCs w:val="24"/>
          <w:u w:val="single"/>
        </w:rPr>
        <w:t xml:space="preserve">                                            </w:t>
      </w:r>
      <w:r w:rsidRPr="0071444B">
        <w:rPr>
          <w:rFonts w:ascii="宋体" w:hAnsi="宋体" w:hint="eastAsia"/>
          <w:szCs w:val="24"/>
        </w:rPr>
        <w:t xml:space="preserve">  联系电话：</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授权代表：</w:t>
      </w:r>
      <w:r w:rsidRPr="0071444B">
        <w:rPr>
          <w:rFonts w:ascii="宋体" w:hAnsi="宋体" w:hint="eastAsia"/>
          <w:szCs w:val="24"/>
          <w:u w:val="single"/>
        </w:rPr>
        <w:t xml:space="preserve">                                          </w:t>
      </w:r>
      <w:r w:rsidRPr="0071444B">
        <w:rPr>
          <w:rFonts w:ascii="宋体" w:hAnsi="宋体" w:hint="eastAsia"/>
          <w:szCs w:val="24"/>
        </w:rPr>
        <w:t xml:space="preserve">  联系电话：</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地址：</w:t>
      </w:r>
      <w:r w:rsidRPr="0071444B">
        <w:rPr>
          <w:rFonts w:ascii="宋体" w:hAnsi="宋体" w:hint="eastAsia"/>
          <w:szCs w:val="24"/>
          <w:u w:val="single"/>
        </w:rPr>
        <w:t xml:space="preserve">                                              </w:t>
      </w:r>
      <w:r w:rsidRPr="0071444B">
        <w:rPr>
          <w:rFonts w:ascii="宋体" w:hAnsi="宋体" w:hint="eastAsia"/>
          <w:szCs w:val="24"/>
        </w:rPr>
        <w:t xml:space="preserve">  邮编：</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二、质疑项目基本情况</w:t>
      </w:r>
    </w:p>
    <w:p w:rsidR="00DE0B0E" w:rsidRPr="0071444B" w:rsidRDefault="00453E1B">
      <w:pPr>
        <w:wordWrap/>
        <w:autoSpaceDE w:val="0"/>
        <w:autoSpaceDN w:val="0"/>
        <w:rPr>
          <w:rFonts w:ascii="宋体" w:hAnsi="宋体"/>
          <w:szCs w:val="24"/>
        </w:rPr>
      </w:pPr>
      <w:r w:rsidRPr="0071444B">
        <w:rPr>
          <w:rFonts w:ascii="宋体" w:hAnsi="宋体" w:hint="eastAsia"/>
          <w:szCs w:val="24"/>
        </w:rPr>
        <w:t>质疑项目的名称：</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质疑项目的文件编号：</w:t>
      </w:r>
      <w:r w:rsidRPr="0071444B">
        <w:rPr>
          <w:rFonts w:ascii="宋体" w:hAnsi="宋体" w:hint="eastAsia"/>
          <w:szCs w:val="24"/>
          <w:u w:val="single"/>
        </w:rPr>
        <w:t xml:space="preserve">                                </w:t>
      </w:r>
      <w:r w:rsidRPr="0071444B">
        <w:rPr>
          <w:rFonts w:ascii="宋体" w:hAnsi="宋体" w:hint="eastAsia"/>
          <w:szCs w:val="24"/>
        </w:rPr>
        <w:t xml:space="preserve">  采购包号：</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采购人名称：</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招标文件获取日期：</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质疑环节：</w:t>
      </w:r>
      <w:r w:rsidRPr="0071444B">
        <w:rPr>
          <w:rFonts w:ascii="宋体" w:hAnsi="宋体" w:hint="eastAsia"/>
          <w:i/>
          <w:szCs w:val="24"/>
        </w:rPr>
        <w:t>采购文件</w:t>
      </w:r>
      <w:r w:rsidRPr="0071444B">
        <w:rPr>
          <w:rFonts w:ascii="宋体" w:hAnsi="宋体" w:hint="eastAsia"/>
          <w:szCs w:val="24"/>
        </w:rPr>
        <w:t>/</w:t>
      </w:r>
      <w:r w:rsidRPr="0071444B">
        <w:rPr>
          <w:rFonts w:ascii="宋体" w:hAnsi="宋体" w:hint="eastAsia"/>
          <w:i/>
          <w:szCs w:val="24"/>
        </w:rPr>
        <w:t>开标过程</w:t>
      </w:r>
      <w:r w:rsidRPr="0071444B">
        <w:rPr>
          <w:rFonts w:ascii="宋体" w:hAnsi="宋体" w:hint="eastAsia"/>
          <w:szCs w:val="24"/>
        </w:rPr>
        <w:t>/</w:t>
      </w:r>
      <w:r w:rsidRPr="0071444B">
        <w:rPr>
          <w:rFonts w:ascii="宋体" w:hAnsi="宋体" w:hint="eastAsia"/>
          <w:i/>
          <w:szCs w:val="24"/>
        </w:rPr>
        <w:t>评审过程、中标或者成交结果</w:t>
      </w:r>
      <w:r w:rsidRPr="0071444B">
        <w:rPr>
          <w:rFonts w:ascii="宋体" w:hAnsi="宋体" w:hint="eastAsia"/>
          <w:szCs w:val="24"/>
        </w:rPr>
        <w:t>/</w:t>
      </w:r>
      <w:r w:rsidRPr="0071444B">
        <w:rPr>
          <w:rFonts w:ascii="宋体" w:hAnsi="宋体" w:hint="eastAsia"/>
          <w:i/>
          <w:szCs w:val="24"/>
        </w:rPr>
        <w:t>其他：</w:t>
      </w:r>
      <w:r w:rsidRPr="0071444B">
        <w:rPr>
          <w:rFonts w:ascii="宋体" w:hAnsi="宋体" w:hint="eastAsia"/>
          <w:i/>
          <w:szCs w:val="24"/>
          <w:u w:val="single"/>
        </w:rPr>
        <w:t>（请填写具体环节）</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三、质疑事项具体内容</w:t>
      </w:r>
    </w:p>
    <w:p w:rsidR="00DE0B0E" w:rsidRPr="0071444B" w:rsidRDefault="00453E1B">
      <w:pPr>
        <w:wordWrap/>
        <w:autoSpaceDE w:val="0"/>
        <w:autoSpaceDN w:val="0"/>
        <w:rPr>
          <w:rFonts w:ascii="宋体" w:hAnsi="宋体"/>
          <w:szCs w:val="24"/>
        </w:rPr>
      </w:pPr>
      <w:r w:rsidRPr="0071444B">
        <w:rPr>
          <w:rFonts w:ascii="宋体" w:hAnsi="宋体" w:hint="eastAsia"/>
          <w:szCs w:val="24"/>
        </w:rPr>
        <w:t>质疑事项1：</w:t>
      </w:r>
      <w:r w:rsidRPr="0071444B">
        <w:rPr>
          <w:rFonts w:ascii="宋体" w:hAnsi="宋体" w:hint="eastAsia"/>
          <w:i/>
          <w:szCs w:val="24"/>
          <w:u w:val="single"/>
        </w:rPr>
        <w:t>（质疑事项1标题或简要描述）</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事实依据：</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szCs w:val="24"/>
          <w:u w:val="single"/>
        </w:rPr>
        <w:t xml:space="preserve">                                          </w:t>
      </w:r>
      <w:r w:rsidRPr="0071444B">
        <w:rPr>
          <w:rFonts w:ascii="宋体" w:hAnsi="宋体" w:hint="eastAsia"/>
          <w:szCs w:val="24"/>
          <w:u w:val="single"/>
        </w:rPr>
        <w:t xml:space="preserve">                       </w:t>
      </w:r>
      <w:r w:rsidRPr="0071444B">
        <w:rPr>
          <w:rFonts w:ascii="宋体" w:hAnsi="宋体"/>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法律依据：</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szCs w:val="24"/>
          <w:u w:val="single"/>
        </w:rPr>
        <w:t xml:space="preserve">                                      </w:t>
      </w:r>
      <w:r w:rsidRPr="0071444B">
        <w:rPr>
          <w:rFonts w:ascii="宋体" w:hAnsi="宋体" w:hint="eastAsia"/>
          <w:szCs w:val="24"/>
          <w:u w:val="single"/>
        </w:rPr>
        <w:t xml:space="preserve">                       </w:t>
      </w:r>
      <w:r w:rsidRPr="0071444B">
        <w:rPr>
          <w:rFonts w:ascii="宋体" w:hAnsi="宋体"/>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质疑事项2：</w:t>
      </w:r>
      <w:r w:rsidRPr="0071444B">
        <w:rPr>
          <w:rFonts w:ascii="宋体" w:hAnsi="宋体" w:hint="eastAsia"/>
          <w:i/>
          <w:szCs w:val="24"/>
          <w:u w:val="single"/>
        </w:rPr>
        <w:t>（质疑事项1标题或简要描述）</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四、与质疑事项相关的质疑请求</w:t>
      </w:r>
    </w:p>
    <w:p w:rsidR="00DE0B0E" w:rsidRPr="0071444B" w:rsidRDefault="00453E1B">
      <w:pPr>
        <w:wordWrap/>
        <w:autoSpaceDE w:val="0"/>
        <w:autoSpaceDN w:val="0"/>
        <w:rPr>
          <w:rFonts w:ascii="宋体" w:hAnsi="宋体"/>
          <w:szCs w:val="24"/>
        </w:rPr>
      </w:pPr>
      <w:r w:rsidRPr="0071444B">
        <w:rPr>
          <w:rFonts w:ascii="宋体" w:hAnsi="宋体" w:hint="eastAsia"/>
          <w:szCs w:val="24"/>
        </w:rPr>
        <w:t>请求：</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代表（签字或盖章）：</w:t>
      </w:r>
      <w:r w:rsidRPr="0071444B">
        <w:rPr>
          <w:rFonts w:ascii="宋体" w:hAnsi="宋体" w:hint="eastAsia"/>
          <w:szCs w:val="24"/>
          <w:u w:val="single"/>
        </w:rPr>
        <w:t xml:space="preserve">                   </w:t>
      </w:r>
      <w:r w:rsidRPr="0071444B">
        <w:rPr>
          <w:rFonts w:ascii="宋体" w:hAnsi="宋体" w:hint="eastAsia"/>
          <w:szCs w:val="24"/>
        </w:rPr>
        <w:t xml:space="preserve">  （机构供应商）公章：</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质疑日期：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wordWrap/>
        <w:autoSpaceDE w:val="0"/>
        <w:autoSpaceDN w:val="0"/>
        <w:rPr>
          <w:rFonts w:ascii="宋体" w:hAnsi="宋体"/>
          <w:szCs w:val="24"/>
        </w:rPr>
      </w:pPr>
    </w:p>
    <w:p w:rsidR="00DE0B0E" w:rsidRPr="0071444B" w:rsidRDefault="00453E1B">
      <w:pPr>
        <w:wordWrap/>
        <w:autoSpaceDE w:val="0"/>
        <w:autoSpaceDN w:val="0"/>
        <w:rPr>
          <w:rFonts w:ascii="宋体" w:hAnsi="宋体"/>
          <w:b/>
          <w:szCs w:val="24"/>
        </w:rPr>
      </w:pPr>
      <w:r w:rsidRPr="0071444B">
        <w:rPr>
          <w:rFonts w:ascii="宋体" w:hAnsi="宋体" w:hint="eastAsia"/>
          <w:b/>
          <w:szCs w:val="24"/>
        </w:rPr>
        <w:t>质疑函制作说明：</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1.供应商提出质疑时，应提交质疑函和必要的证明材料。</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2.质疑供应商若委托代理人进行质疑的，</w:t>
      </w:r>
      <w:proofErr w:type="gramStart"/>
      <w:r w:rsidRPr="0071444B">
        <w:rPr>
          <w:rFonts w:ascii="宋体" w:hAnsi="宋体" w:hint="eastAsia"/>
          <w:szCs w:val="24"/>
        </w:rPr>
        <w:t>质疑函应按</w:t>
      </w:r>
      <w:proofErr w:type="gramEnd"/>
      <w:r w:rsidRPr="0071444B">
        <w:rPr>
          <w:rFonts w:ascii="宋体" w:hAnsi="宋体" w:hint="eastAsia"/>
          <w:szCs w:val="24"/>
        </w:rPr>
        <w:t>要求列明“授权代表”的有关</w:t>
      </w:r>
      <w:r w:rsidRPr="0071444B">
        <w:rPr>
          <w:rFonts w:ascii="宋体" w:hAnsi="宋体" w:hint="eastAsia"/>
          <w:szCs w:val="24"/>
        </w:rPr>
        <w:lastRenderedPageBreak/>
        <w:t>内容，并在附件中提交由质疑供应商签署的授权委托书。授权委托书应载明代理人的姓名或者名称、代理事项、具体权限、期限和相关事项。</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3.质疑供应商若对项目的某一采购包进行质疑，质疑函中应列明具体采购包号。</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4.质疑函的质疑事项应具体、明确，并有必要的事实依据和法律依据。</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5.质疑函的质疑请求应与质疑事项相关。</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6.质疑供应商为自然人的，</w:t>
      </w:r>
      <w:proofErr w:type="gramStart"/>
      <w:r w:rsidRPr="0071444B">
        <w:rPr>
          <w:rFonts w:ascii="宋体" w:hAnsi="宋体" w:hint="eastAsia"/>
          <w:szCs w:val="24"/>
        </w:rPr>
        <w:t>质疑函应由</w:t>
      </w:r>
      <w:proofErr w:type="gramEnd"/>
      <w:r w:rsidRPr="0071444B">
        <w:rPr>
          <w:rFonts w:ascii="宋体" w:hAnsi="宋体" w:hint="eastAsia"/>
          <w:szCs w:val="24"/>
        </w:rPr>
        <w:t>本人签字；质疑供应商为法人或者其他组织的，</w:t>
      </w:r>
      <w:proofErr w:type="gramStart"/>
      <w:r w:rsidRPr="0071444B">
        <w:rPr>
          <w:rFonts w:ascii="宋体" w:hAnsi="宋体" w:hint="eastAsia"/>
          <w:szCs w:val="24"/>
        </w:rPr>
        <w:t>质疑函应由</w:t>
      </w:r>
      <w:proofErr w:type="gramEnd"/>
      <w:r w:rsidRPr="0071444B">
        <w:rPr>
          <w:rFonts w:ascii="宋体" w:hAnsi="宋体" w:hint="eastAsia"/>
          <w:szCs w:val="24"/>
        </w:rPr>
        <w:t>法定代表人、主要负责人，或者其授权代表签字或者盖章，并加盖公章。</w:t>
      </w:r>
    </w:p>
    <w:p w:rsidR="00DE0B0E" w:rsidRPr="0071444B" w:rsidRDefault="00453E1B">
      <w:pPr>
        <w:pStyle w:val="3"/>
        <w:numPr>
          <w:ilvl w:val="0"/>
          <w:numId w:val="0"/>
        </w:numPr>
        <w:tabs>
          <w:tab w:val="left" w:pos="945"/>
        </w:tabs>
        <w:wordWrap/>
        <w:spacing w:before="0" w:after="0" w:line="360" w:lineRule="auto"/>
        <w:ind w:left="425" w:hanging="425"/>
        <w:rPr>
          <w:rFonts w:ascii="宋体" w:hAnsi="宋体"/>
          <w:sz w:val="24"/>
          <w:szCs w:val="24"/>
        </w:rPr>
      </w:pPr>
      <w:r w:rsidRPr="0071444B">
        <w:rPr>
          <w:rFonts w:ascii="宋体" w:hAnsi="宋体"/>
          <w:sz w:val="24"/>
          <w:szCs w:val="24"/>
        </w:rPr>
        <w:br w:type="page"/>
      </w:r>
      <w:bookmarkStart w:id="136" w:name="_Toc54335427"/>
      <w:bookmarkStart w:id="137" w:name="_Toc22806172"/>
      <w:r w:rsidRPr="0071444B">
        <w:rPr>
          <w:rFonts w:ascii="宋体" w:hAnsi="宋体" w:hint="eastAsia"/>
          <w:sz w:val="24"/>
          <w:szCs w:val="24"/>
        </w:rPr>
        <w:lastRenderedPageBreak/>
        <w:t>格式3：投诉书格式</w:t>
      </w:r>
      <w:bookmarkEnd w:id="136"/>
      <w:bookmarkEnd w:id="137"/>
    </w:p>
    <w:p w:rsidR="00DE0B0E" w:rsidRPr="0071444B" w:rsidRDefault="00453E1B">
      <w:pPr>
        <w:wordWrap/>
        <w:autoSpaceDE w:val="0"/>
        <w:autoSpaceDN w:val="0"/>
        <w:jc w:val="center"/>
        <w:rPr>
          <w:rFonts w:ascii="宋体" w:hAnsi="宋体"/>
          <w:b/>
          <w:szCs w:val="24"/>
        </w:rPr>
      </w:pPr>
      <w:r w:rsidRPr="0071444B">
        <w:rPr>
          <w:rFonts w:ascii="宋体" w:hAnsi="宋体" w:hint="eastAsia"/>
          <w:b/>
          <w:szCs w:val="24"/>
        </w:rPr>
        <w:t>投诉书</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一、投诉相关主体基本情况</w:t>
      </w:r>
    </w:p>
    <w:p w:rsidR="00DE0B0E" w:rsidRPr="0071444B" w:rsidRDefault="00453E1B">
      <w:pPr>
        <w:wordWrap/>
        <w:autoSpaceDE w:val="0"/>
        <w:autoSpaceDN w:val="0"/>
        <w:rPr>
          <w:rFonts w:ascii="宋体" w:hAnsi="宋体"/>
          <w:szCs w:val="24"/>
        </w:rPr>
      </w:pPr>
      <w:r w:rsidRPr="0071444B">
        <w:rPr>
          <w:rFonts w:ascii="宋体" w:hAnsi="宋体" w:hint="eastAsia"/>
          <w:szCs w:val="24"/>
        </w:rPr>
        <w:t>投诉人：</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地址：</w:t>
      </w:r>
      <w:r w:rsidRPr="0071444B">
        <w:rPr>
          <w:rFonts w:ascii="宋体" w:hAnsi="宋体" w:hint="eastAsia"/>
          <w:szCs w:val="24"/>
          <w:u w:val="single"/>
        </w:rPr>
        <w:t xml:space="preserve">                                              </w:t>
      </w:r>
      <w:r w:rsidRPr="0071444B">
        <w:rPr>
          <w:rFonts w:ascii="宋体" w:hAnsi="宋体" w:hint="eastAsia"/>
          <w:szCs w:val="24"/>
        </w:rPr>
        <w:t xml:space="preserve">  邮编：</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法定代表人/主要负责人：</w:t>
      </w:r>
      <w:r w:rsidRPr="0071444B">
        <w:rPr>
          <w:rFonts w:ascii="宋体" w:hAnsi="宋体" w:hint="eastAsia"/>
          <w:szCs w:val="24"/>
          <w:u w:val="single"/>
        </w:rPr>
        <w:t xml:space="preserve">                             </w:t>
      </w:r>
      <w:r w:rsidRPr="0071444B">
        <w:rPr>
          <w:rFonts w:ascii="宋体" w:hAnsi="宋体" w:hint="eastAsia"/>
          <w:szCs w:val="24"/>
        </w:rPr>
        <w:t xml:space="preserve">  联系电话：</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授权代表：</w:t>
      </w:r>
      <w:r w:rsidRPr="0071444B">
        <w:rPr>
          <w:rFonts w:ascii="宋体" w:hAnsi="宋体" w:hint="eastAsia"/>
          <w:szCs w:val="24"/>
          <w:u w:val="single"/>
        </w:rPr>
        <w:t xml:space="preserve">                                          </w:t>
      </w:r>
      <w:r w:rsidRPr="0071444B">
        <w:rPr>
          <w:rFonts w:ascii="宋体" w:hAnsi="宋体" w:hint="eastAsia"/>
          <w:szCs w:val="24"/>
        </w:rPr>
        <w:t xml:space="preserve">  联系电话：</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地址：</w:t>
      </w:r>
      <w:r w:rsidRPr="0071444B">
        <w:rPr>
          <w:rFonts w:ascii="宋体" w:hAnsi="宋体" w:hint="eastAsia"/>
          <w:szCs w:val="24"/>
          <w:u w:val="single"/>
        </w:rPr>
        <w:t xml:space="preserve">                                              </w:t>
      </w:r>
      <w:r w:rsidRPr="0071444B">
        <w:rPr>
          <w:rFonts w:ascii="宋体" w:hAnsi="宋体" w:hint="eastAsia"/>
          <w:szCs w:val="24"/>
        </w:rPr>
        <w:t xml:space="preserve">  邮编：</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被投诉人1：</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地址：</w:t>
      </w:r>
      <w:r w:rsidRPr="0071444B">
        <w:rPr>
          <w:rFonts w:ascii="宋体" w:hAnsi="宋体" w:hint="eastAsia"/>
          <w:szCs w:val="24"/>
          <w:u w:val="single"/>
        </w:rPr>
        <w:t xml:space="preserve">                                              </w:t>
      </w:r>
      <w:r w:rsidRPr="0071444B">
        <w:rPr>
          <w:rFonts w:ascii="宋体" w:hAnsi="宋体" w:hint="eastAsia"/>
          <w:szCs w:val="24"/>
        </w:rPr>
        <w:t xml:space="preserve">  邮编：</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联系人：</w:t>
      </w:r>
      <w:r w:rsidRPr="0071444B">
        <w:rPr>
          <w:rFonts w:ascii="宋体" w:hAnsi="宋体" w:hint="eastAsia"/>
          <w:szCs w:val="24"/>
          <w:u w:val="single"/>
        </w:rPr>
        <w:t xml:space="preserve">                                            </w:t>
      </w:r>
      <w:r w:rsidRPr="0071444B">
        <w:rPr>
          <w:rFonts w:ascii="宋体" w:hAnsi="宋体" w:hint="eastAsia"/>
          <w:szCs w:val="24"/>
        </w:rPr>
        <w:t xml:space="preserve">  联系电话：</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被投诉人2：</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相关供应商：</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地址：</w:t>
      </w:r>
      <w:r w:rsidRPr="0071444B">
        <w:rPr>
          <w:rFonts w:ascii="宋体" w:hAnsi="宋体" w:hint="eastAsia"/>
          <w:szCs w:val="24"/>
          <w:u w:val="single"/>
        </w:rPr>
        <w:t xml:space="preserve">                                              </w:t>
      </w:r>
      <w:r w:rsidRPr="0071444B">
        <w:rPr>
          <w:rFonts w:ascii="宋体" w:hAnsi="宋体" w:hint="eastAsia"/>
          <w:szCs w:val="24"/>
        </w:rPr>
        <w:t xml:space="preserve">  邮编：</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联系人：</w:t>
      </w:r>
      <w:r w:rsidRPr="0071444B">
        <w:rPr>
          <w:rFonts w:ascii="宋体" w:hAnsi="宋体" w:hint="eastAsia"/>
          <w:szCs w:val="24"/>
          <w:u w:val="single"/>
        </w:rPr>
        <w:t xml:space="preserve">                                            </w:t>
      </w:r>
      <w:r w:rsidRPr="0071444B">
        <w:rPr>
          <w:rFonts w:ascii="宋体" w:hAnsi="宋体" w:hint="eastAsia"/>
          <w:szCs w:val="24"/>
        </w:rPr>
        <w:t xml:space="preserve">  联系电话：</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二、投诉项目基本情况</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采购项目名称：</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采购文件编号：</w:t>
      </w:r>
      <w:r w:rsidRPr="0071444B">
        <w:rPr>
          <w:rFonts w:ascii="宋体" w:hAnsi="宋体" w:hint="eastAsia"/>
          <w:szCs w:val="24"/>
          <w:u w:val="single"/>
        </w:rPr>
        <w:t xml:space="preserve">                                      </w:t>
      </w:r>
      <w:r w:rsidRPr="0071444B">
        <w:rPr>
          <w:rFonts w:ascii="宋体" w:hAnsi="宋体" w:hint="eastAsia"/>
          <w:szCs w:val="24"/>
        </w:rPr>
        <w:t xml:space="preserve">  采购包号：</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采购人名称：</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采购代理机构名称：</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采购文件公告：是/否  公告期限：</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采购结果公告：是/否  公告期限：</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三、质疑基本情况</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投诉人于</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日，向</w:t>
      </w:r>
      <w:r w:rsidRPr="0071444B">
        <w:rPr>
          <w:rFonts w:ascii="宋体" w:hAnsi="宋体" w:hint="eastAsia"/>
          <w:szCs w:val="24"/>
          <w:u w:val="single"/>
        </w:rPr>
        <w:t xml:space="preserve">              </w:t>
      </w:r>
      <w:r w:rsidRPr="0071444B">
        <w:rPr>
          <w:rFonts w:ascii="宋体" w:hAnsi="宋体" w:hint="eastAsia"/>
          <w:szCs w:val="24"/>
        </w:rPr>
        <w:t>提出质疑，质疑事项为：</w:t>
      </w:r>
      <w:r w:rsidRPr="0071444B">
        <w:rPr>
          <w:rFonts w:ascii="宋体" w:hAnsi="宋体" w:hint="eastAsia"/>
          <w:szCs w:val="24"/>
          <w:u w:val="single"/>
        </w:rPr>
        <w:t xml:space="preserve">         </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采购人/代理机构于</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日，就质疑事项</w:t>
      </w:r>
      <w:proofErr w:type="gramStart"/>
      <w:r w:rsidRPr="0071444B">
        <w:rPr>
          <w:rFonts w:ascii="宋体" w:hAnsi="宋体" w:hint="eastAsia"/>
          <w:szCs w:val="24"/>
        </w:rPr>
        <w:t>作出</w:t>
      </w:r>
      <w:proofErr w:type="gramEnd"/>
      <w:r w:rsidRPr="0071444B">
        <w:rPr>
          <w:rFonts w:ascii="宋体" w:hAnsi="宋体" w:hint="eastAsia"/>
          <w:szCs w:val="24"/>
        </w:rPr>
        <w:t>了答复/没有在法定期限内</w:t>
      </w:r>
      <w:proofErr w:type="gramStart"/>
      <w:r w:rsidRPr="0071444B">
        <w:rPr>
          <w:rFonts w:ascii="宋体" w:hAnsi="宋体" w:hint="eastAsia"/>
          <w:szCs w:val="24"/>
        </w:rPr>
        <w:t>作出</w:t>
      </w:r>
      <w:proofErr w:type="gramEnd"/>
      <w:r w:rsidRPr="0071444B">
        <w:rPr>
          <w:rFonts w:ascii="宋体" w:hAnsi="宋体" w:hint="eastAsia"/>
          <w:szCs w:val="24"/>
        </w:rPr>
        <w:t>答复。</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四、投诉事项具体内容</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投诉事项1：</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事实依据：</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lastRenderedPageBreak/>
        <w:t>法律依据：</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投诉事项2：</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五、与投诉事项相关的投诉请求</w:t>
      </w:r>
    </w:p>
    <w:p w:rsidR="00DE0B0E" w:rsidRPr="0071444B" w:rsidRDefault="00453E1B">
      <w:pPr>
        <w:wordWrap/>
        <w:autoSpaceDE w:val="0"/>
        <w:autoSpaceDN w:val="0"/>
        <w:rPr>
          <w:rFonts w:ascii="宋体" w:hAnsi="宋体"/>
          <w:szCs w:val="24"/>
          <w:u w:val="single"/>
        </w:rPr>
      </w:pPr>
      <w:r w:rsidRPr="0071444B">
        <w:rPr>
          <w:rFonts w:ascii="宋体" w:hAnsi="宋体" w:hint="eastAsia"/>
          <w:szCs w:val="24"/>
        </w:rPr>
        <w:t>请求：</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代表（签字或盖章）：</w:t>
      </w:r>
      <w:r w:rsidRPr="0071444B">
        <w:rPr>
          <w:rFonts w:ascii="宋体" w:hAnsi="宋体" w:hint="eastAsia"/>
          <w:szCs w:val="24"/>
          <w:u w:val="single"/>
        </w:rPr>
        <w:t xml:space="preserve">                   </w:t>
      </w:r>
      <w:r w:rsidRPr="0071444B">
        <w:rPr>
          <w:rFonts w:ascii="宋体" w:hAnsi="宋体" w:hint="eastAsia"/>
          <w:szCs w:val="24"/>
        </w:rPr>
        <w:t xml:space="preserve">  （机构供应商）公章：</w:t>
      </w:r>
      <w:r w:rsidRPr="0071444B">
        <w:rPr>
          <w:rFonts w:ascii="宋体" w:hAnsi="宋体" w:hint="eastAsia"/>
          <w:szCs w:val="24"/>
          <w:u w:val="single"/>
        </w:rPr>
        <w:t xml:space="preserve">               </w:t>
      </w:r>
    </w:p>
    <w:p w:rsidR="00DE0B0E" w:rsidRPr="0071444B" w:rsidRDefault="00453E1B">
      <w:pPr>
        <w:wordWrap/>
        <w:autoSpaceDE w:val="0"/>
        <w:autoSpaceDN w:val="0"/>
        <w:rPr>
          <w:rFonts w:ascii="宋体" w:hAnsi="宋体"/>
          <w:szCs w:val="24"/>
        </w:rPr>
      </w:pPr>
      <w:r w:rsidRPr="0071444B">
        <w:rPr>
          <w:rFonts w:ascii="宋体" w:hAnsi="宋体" w:hint="eastAsia"/>
          <w:szCs w:val="24"/>
        </w:rPr>
        <w:t>投诉日期：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453E1B">
      <w:pPr>
        <w:wordWrap/>
        <w:autoSpaceDE w:val="0"/>
        <w:autoSpaceDN w:val="0"/>
        <w:rPr>
          <w:rFonts w:ascii="宋体" w:hAnsi="宋体"/>
          <w:b/>
          <w:szCs w:val="24"/>
        </w:rPr>
      </w:pPr>
      <w:r w:rsidRPr="0071444B">
        <w:rPr>
          <w:rFonts w:ascii="宋体" w:hAnsi="宋体" w:hint="eastAsia"/>
          <w:b/>
          <w:szCs w:val="24"/>
        </w:rPr>
        <w:t>投诉</w:t>
      </w:r>
      <w:proofErr w:type="gramStart"/>
      <w:r w:rsidRPr="0071444B">
        <w:rPr>
          <w:rFonts w:ascii="宋体" w:hAnsi="宋体" w:hint="eastAsia"/>
          <w:b/>
          <w:szCs w:val="24"/>
        </w:rPr>
        <w:t>书制作</w:t>
      </w:r>
      <w:proofErr w:type="gramEnd"/>
      <w:r w:rsidRPr="0071444B">
        <w:rPr>
          <w:rFonts w:ascii="宋体" w:hAnsi="宋体" w:hint="eastAsia"/>
          <w:b/>
          <w:szCs w:val="24"/>
        </w:rPr>
        <w:t>说明：</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1.投诉人提起投诉时，应当提交投诉书和必要的证明材料，并按照被投诉人和与投诉事项有关的供应商数量提供投诉书副本。</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3.投诉人若对项目的某一分包进行投诉，投诉书应列明具体分包号。</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4.投诉书应简要列明质疑事项，质疑函、质疑答复等作为附件材料提供。</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5.投诉书的投诉事项应具体、明确，并有必要的事实依据和法律依据。</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6.投诉书的投诉请求应与投诉事项相关。</w:t>
      </w:r>
    </w:p>
    <w:p w:rsidR="00DE0B0E" w:rsidRPr="0071444B" w:rsidRDefault="00453E1B">
      <w:pPr>
        <w:wordWrap/>
        <w:autoSpaceDE w:val="0"/>
        <w:autoSpaceDN w:val="0"/>
        <w:ind w:firstLineChars="200" w:firstLine="480"/>
        <w:rPr>
          <w:rFonts w:ascii="宋体" w:hAnsi="宋体"/>
          <w:szCs w:val="24"/>
        </w:rPr>
      </w:pPr>
      <w:r w:rsidRPr="0071444B">
        <w:rPr>
          <w:rFonts w:ascii="宋体" w:hAnsi="宋体" w:hint="eastAsia"/>
          <w:szCs w:val="24"/>
        </w:rPr>
        <w:t>7.投诉人为自然人的，投诉书应当由本人签字；投诉人为法人或者其他组织的，投诉书应当由法定代表人、主要负责人，或者其授权代表签字或者盖章，并加盖公章。</w:t>
      </w:r>
    </w:p>
    <w:p w:rsidR="00DE0B0E" w:rsidRPr="0071444B" w:rsidRDefault="00453E1B">
      <w:pPr>
        <w:pStyle w:val="a0"/>
        <w:ind w:firstLineChars="200" w:firstLine="480"/>
      </w:pPr>
      <w:r w:rsidRPr="0071444B">
        <w:rPr>
          <w:rFonts w:ascii="宋体" w:hAnsi="宋体" w:hint="eastAsia"/>
          <w:szCs w:val="24"/>
        </w:rPr>
        <w:t>8.</w:t>
      </w:r>
      <w:r w:rsidRPr="0071444B">
        <w:rPr>
          <w:rFonts w:ascii="宋体" w:hAnsi="宋体" w:hint="eastAsia"/>
          <w:szCs w:val="24"/>
        </w:rPr>
        <w:tab/>
        <w:t>《中华人民共和国政府采购法实施条例》（第658号）第七十三条：“供应商捏造事实、提供虚假材料或者以非法手段取得证明材料进行投诉的，由财政部门列入不良行为记录名单，禁止其1至3年内参加政府采购活动。”</w:t>
      </w:r>
    </w:p>
    <w:p w:rsidR="00DE0B0E" w:rsidRPr="0071444B" w:rsidRDefault="00DE0B0E">
      <w:pPr>
        <w:pStyle w:val="a6"/>
      </w:pPr>
    </w:p>
    <w:p w:rsidR="00DE0B0E" w:rsidRPr="0071444B" w:rsidRDefault="00453E1B">
      <w:pPr>
        <w:autoSpaceDE w:val="0"/>
        <w:autoSpaceDN w:val="0"/>
        <w:ind w:firstLineChars="200" w:firstLine="480"/>
        <w:rPr>
          <w:rFonts w:ascii="宋体" w:hAnsi="宋体"/>
          <w:szCs w:val="24"/>
        </w:rPr>
      </w:pPr>
      <w:r w:rsidRPr="0071444B">
        <w:rPr>
          <w:rFonts w:ascii="宋体" w:hAnsi="宋体"/>
          <w:szCs w:val="24"/>
        </w:rPr>
        <w:br w:type="page"/>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1"/>
        <w:numPr>
          <w:ilvl w:val="0"/>
          <w:numId w:val="3"/>
        </w:numPr>
        <w:spacing w:before="0" w:after="0" w:line="360" w:lineRule="auto"/>
        <w:ind w:left="0" w:firstLine="0"/>
        <w:jc w:val="center"/>
        <w:rPr>
          <w:rFonts w:ascii="宋体" w:hAnsi="宋体"/>
          <w:kern w:val="0"/>
          <w:sz w:val="36"/>
          <w:szCs w:val="36"/>
        </w:rPr>
      </w:pPr>
      <w:r w:rsidRPr="0071444B">
        <w:rPr>
          <w:rFonts w:ascii="宋体" w:hAnsi="宋体" w:hint="eastAsia"/>
          <w:kern w:val="0"/>
          <w:sz w:val="36"/>
          <w:szCs w:val="36"/>
        </w:rPr>
        <w:t xml:space="preserve">  </w:t>
      </w:r>
      <w:bookmarkStart w:id="138" w:name="_Toc54335428"/>
      <w:r w:rsidRPr="0071444B">
        <w:rPr>
          <w:rFonts w:ascii="宋体" w:hAnsi="宋体" w:hint="eastAsia"/>
          <w:kern w:val="0"/>
          <w:sz w:val="36"/>
          <w:szCs w:val="36"/>
        </w:rPr>
        <w:t>评标办法</w:t>
      </w:r>
      <w:bookmarkEnd w:id="138"/>
    </w:p>
    <w:p w:rsidR="00DE0B0E" w:rsidRPr="0071444B" w:rsidRDefault="00453E1B">
      <w:pPr>
        <w:pStyle w:val="2"/>
        <w:jc w:val="center"/>
      </w:pPr>
      <w:r w:rsidRPr="0071444B">
        <w:rPr>
          <w:sz w:val="24"/>
          <w:szCs w:val="24"/>
        </w:rPr>
        <w:br w:type="page"/>
      </w:r>
      <w:bookmarkStart w:id="139" w:name="_Toc54335429"/>
      <w:r w:rsidRPr="0071444B">
        <w:rPr>
          <w:rFonts w:hint="eastAsia"/>
        </w:rPr>
        <w:lastRenderedPageBreak/>
        <w:t>评标办法前附表</w:t>
      </w:r>
      <w:bookmarkEnd w:id="139"/>
    </w:p>
    <w:p w:rsidR="00DE0B0E" w:rsidRPr="0071444B" w:rsidRDefault="00453E1B">
      <w:pPr>
        <w:wordWrap/>
        <w:ind w:firstLineChars="100" w:firstLine="240"/>
        <w:rPr>
          <w:rFonts w:ascii="宋体" w:hAnsi="宋体"/>
          <w:szCs w:val="24"/>
        </w:rPr>
      </w:pPr>
      <w:r w:rsidRPr="0071444B">
        <w:rPr>
          <w:rFonts w:ascii="宋体" w:hAnsi="宋体" w:hint="eastAsia"/>
          <w:szCs w:val="24"/>
        </w:rPr>
        <w:t>本表中相关选择项，以在“□”标记黑“■”或打勾“</w:t>
      </w:r>
      <w:r w:rsidRPr="0071444B">
        <w:rPr>
          <w:rFonts w:ascii="宋体" w:hAnsi="宋体" w:hint="eastAsia"/>
          <w:b/>
          <w:szCs w:val="24"/>
          <w:bdr w:val="single" w:sz="4" w:space="0" w:color="auto"/>
        </w:rPr>
        <w:t>√</w:t>
      </w:r>
      <w:r w:rsidRPr="0071444B">
        <w:rPr>
          <w:rFonts w:ascii="宋体" w:hAnsi="宋体" w:hint="eastAsia"/>
          <w:szCs w:val="24"/>
        </w:rPr>
        <w:t>”为准。</w:t>
      </w:r>
      <w:r w:rsidRPr="0071444B">
        <w:rPr>
          <w:rFonts w:ascii="宋体" w:hAnsi="宋体" w:cs="宋体" w:hint="eastAsia"/>
          <w:bCs/>
          <w:szCs w:val="24"/>
        </w:rPr>
        <w:t>本表内容须与《评标办法》正文对应条款的内容一起阅读理解，《评标办法》</w:t>
      </w:r>
      <w:r w:rsidRPr="0071444B">
        <w:rPr>
          <w:rFonts w:ascii="宋体" w:hAnsi="宋体" w:hint="eastAsia"/>
          <w:szCs w:val="24"/>
        </w:rPr>
        <w:t>正文与《</w:t>
      </w:r>
      <w:r w:rsidRPr="0071444B">
        <w:rPr>
          <w:rFonts w:ascii="宋体" w:hAnsi="宋体" w:cs="宋体" w:hint="eastAsia"/>
          <w:bCs/>
          <w:szCs w:val="24"/>
        </w:rPr>
        <w:t>评标办法</w:t>
      </w:r>
      <w:r w:rsidRPr="0071444B">
        <w:rPr>
          <w:rFonts w:ascii="宋体" w:hAnsi="宋体" w:hint="eastAsia"/>
          <w:szCs w:val="24"/>
        </w:rPr>
        <w:t>前附表》描述存在不一致之处，以《评标办法前附表》为准。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17"/>
      </w:tblGrid>
      <w:tr w:rsidR="0071444B" w:rsidRPr="0071444B">
        <w:trPr>
          <w:tblHeader/>
          <w:jc w:val="center"/>
        </w:trPr>
        <w:tc>
          <w:tcPr>
            <w:tcW w:w="1179" w:type="dxa"/>
            <w:vAlign w:val="center"/>
          </w:tcPr>
          <w:p w:rsidR="00DE0B0E" w:rsidRPr="0071444B" w:rsidRDefault="00453E1B">
            <w:pPr>
              <w:autoSpaceDE w:val="0"/>
              <w:autoSpaceDN w:val="0"/>
              <w:spacing w:line="312" w:lineRule="auto"/>
              <w:jc w:val="center"/>
              <w:rPr>
                <w:rFonts w:ascii="宋体" w:hAnsi="宋体"/>
                <w:b/>
                <w:szCs w:val="24"/>
              </w:rPr>
            </w:pPr>
            <w:r w:rsidRPr="0071444B">
              <w:rPr>
                <w:rFonts w:ascii="宋体" w:hAnsi="宋体" w:hint="eastAsia"/>
                <w:b/>
                <w:szCs w:val="24"/>
              </w:rPr>
              <w:t>条款号</w:t>
            </w:r>
          </w:p>
        </w:tc>
        <w:tc>
          <w:tcPr>
            <w:tcW w:w="1985" w:type="dxa"/>
            <w:vAlign w:val="center"/>
          </w:tcPr>
          <w:p w:rsidR="00DE0B0E" w:rsidRPr="0071444B" w:rsidRDefault="00453E1B">
            <w:pPr>
              <w:autoSpaceDE w:val="0"/>
              <w:autoSpaceDN w:val="0"/>
              <w:spacing w:line="312" w:lineRule="auto"/>
              <w:jc w:val="center"/>
              <w:rPr>
                <w:rFonts w:ascii="宋体" w:hAnsi="宋体"/>
                <w:b/>
                <w:szCs w:val="24"/>
              </w:rPr>
            </w:pPr>
            <w:r w:rsidRPr="0071444B">
              <w:rPr>
                <w:rFonts w:ascii="宋体" w:hAnsi="宋体" w:hint="eastAsia"/>
                <w:b/>
                <w:szCs w:val="24"/>
              </w:rPr>
              <w:t>内容</w:t>
            </w:r>
          </w:p>
        </w:tc>
        <w:tc>
          <w:tcPr>
            <w:tcW w:w="5917" w:type="dxa"/>
            <w:vAlign w:val="center"/>
          </w:tcPr>
          <w:p w:rsidR="00DE0B0E" w:rsidRPr="0071444B" w:rsidRDefault="00453E1B">
            <w:pPr>
              <w:autoSpaceDE w:val="0"/>
              <w:autoSpaceDN w:val="0"/>
              <w:spacing w:line="312" w:lineRule="auto"/>
              <w:jc w:val="center"/>
              <w:rPr>
                <w:rFonts w:ascii="宋体" w:hAnsi="宋体"/>
                <w:b/>
                <w:szCs w:val="24"/>
              </w:rPr>
            </w:pPr>
            <w:r w:rsidRPr="0071444B">
              <w:rPr>
                <w:rFonts w:ascii="宋体" w:hAnsi="宋体" w:hint="eastAsia"/>
                <w:b/>
                <w:szCs w:val="24"/>
              </w:rPr>
              <w:t>说明与要求</w:t>
            </w:r>
          </w:p>
        </w:tc>
      </w:tr>
      <w:tr w:rsidR="0071444B" w:rsidRPr="0071444B">
        <w:trPr>
          <w:trHeight w:val="711"/>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2.1</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评标委员会</w:t>
            </w:r>
          </w:p>
        </w:tc>
        <w:tc>
          <w:tcPr>
            <w:tcW w:w="5917" w:type="dxa"/>
            <w:vAlign w:val="center"/>
          </w:tcPr>
          <w:p w:rsidR="00DE0B0E" w:rsidRPr="0071444B" w:rsidRDefault="00453E1B">
            <w:pPr>
              <w:autoSpaceDE w:val="0"/>
              <w:autoSpaceDN w:val="0"/>
              <w:spacing w:line="312" w:lineRule="auto"/>
              <w:ind w:left="120" w:hangingChars="50" w:hanging="120"/>
              <w:rPr>
                <w:rFonts w:ascii="宋体" w:hAnsi="宋体"/>
                <w:szCs w:val="24"/>
              </w:rPr>
            </w:pPr>
            <w:r w:rsidRPr="0071444B">
              <w:rPr>
                <w:rFonts w:ascii="宋体" w:hAnsi="宋体" w:hint="eastAsia"/>
                <w:szCs w:val="24"/>
              </w:rPr>
              <w:t>本次招标依法组建评标委员会。</w:t>
            </w:r>
          </w:p>
        </w:tc>
      </w:tr>
      <w:tr w:rsidR="0071444B" w:rsidRPr="0071444B">
        <w:trPr>
          <w:trHeight w:val="595"/>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3.9</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投标无效情形</w:t>
            </w:r>
          </w:p>
        </w:tc>
        <w:tc>
          <w:tcPr>
            <w:tcW w:w="5917" w:type="dxa"/>
            <w:vAlign w:val="center"/>
          </w:tcPr>
          <w:p w:rsidR="00DE0B0E" w:rsidRPr="0071444B" w:rsidRDefault="00453E1B">
            <w:pPr>
              <w:autoSpaceDE w:val="0"/>
              <w:autoSpaceDN w:val="0"/>
              <w:spacing w:line="312" w:lineRule="auto"/>
              <w:ind w:left="120" w:hangingChars="50" w:hanging="120"/>
              <w:rPr>
                <w:rFonts w:ascii="宋体" w:hAnsi="宋体"/>
                <w:szCs w:val="24"/>
              </w:rPr>
            </w:pPr>
            <w:r w:rsidRPr="0071444B">
              <w:rPr>
                <w:rFonts w:ascii="宋体" w:hAnsi="宋体" w:hint="eastAsia"/>
                <w:szCs w:val="24"/>
              </w:rPr>
              <w:t>《资格审查表》、《符合性审查表》和招标文件中其他投标无效条款。</w:t>
            </w:r>
          </w:p>
        </w:tc>
      </w:tr>
      <w:tr w:rsidR="0071444B" w:rsidRPr="0071444B">
        <w:trPr>
          <w:trHeight w:val="2206"/>
          <w:jc w:val="center"/>
        </w:trPr>
        <w:tc>
          <w:tcPr>
            <w:tcW w:w="1179" w:type="dxa"/>
            <w:vMerge w:val="restart"/>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4.1</w:t>
            </w:r>
          </w:p>
        </w:tc>
        <w:tc>
          <w:tcPr>
            <w:tcW w:w="1985" w:type="dxa"/>
            <w:vMerge w:val="restart"/>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评标办法</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b/>
                <w:szCs w:val="24"/>
                <w:bdr w:val="single" w:sz="4" w:space="0" w:color="auto"/>
              </w:rPr>
              <w:t>√</w:t>
            </w:r>
            <w:r w:rsidRPr="0071444B">
              <w:rPr>
                <w:rFonts w:ascii="宋体" w:hAnsi="宋体" w:hint="eastAsia"/>
                <w:szCs w:val="24"/>
              </w:rPr>
              <w:t>综合评分法：满分100分，分值构成如下：</w:t>
            </w:r>
          </w:p>
          <w:p w:rsidR="00DE0B0E" w:rsidRPr="0071444B" w:rsidRDefault="00453E1B">
            <w:pPr>
              <w:autoSpaceDE w:val="0"/>
              <w:autoSpaceDN w:val="0"/>
              <w:spacing w:line="312" w:lineRule="auto"/>
              <w:rPr>
                <w:rFonts w:ascii="宋体" w:hAnsi="宋体"/>
                <w:b/>
                <w:szCs w:val="24"/>
              </w:rPr>
            </w:pPr>
            <w:r w:rsidRPr="0071444B">
              <w:rPr>
                <w:rFonts w:ascii="宋体" w:hAnsi="宋体" w:hint="eastAsia"/>
                <w:b/>
                <w:szCs w:val="24"/>
              </w:rPr>
              <w:t>综合得分=技术/服务部分得分+商务部分得分+价格部分得分</w:t>
            </w:r>
          </w:p>
        </w:tc>
      </w:tr>
      <w:tr w:rsidR="0071444B" w:rsidRPr="0071444B">
        <w:trPr>
          <w:trHeight w:val="583"/>
          <w:jc w:val="center"/>
        </w:trPr>
        <w:tc>
          <w:tcPr>
            <w:tcW w:w="1179" w:type="dxa"/>
            <w:vMerge/>
            <w:vAlign w:val="center"/>
          </w:tcPr>
          <w:p w:rsidR="00DE0B0E" w:rsidRPr="0071444B" w:rsidRDefault="00DE0B0E">
            <w:pPr>
              <w:autoSpaceDE w:val="0"/>
              <w:autoSpaceDN w:val="0"/>
              <w:spacing w:line="312" w:lineRule="auto"/>
              <w:jc w:val="center"/>
              <w:rPr>
                <w:rFonts w:ascii="宋体" w:hAnsi="宋体"/>
                <w:szCs w:val="24"/>
              </w:rPr>
            </w:pPr>
          </w:p>
        </w:tc>
        <w:tc>
          <w:tcPr>
            <w:tcW w:w="1985" w:type="dxa"/>
            <w:vMerge/>
            <w:vAlign w:val="center"/>
          </w:tcPr>
          <w:p w:rsidR="00DE0B0E" w:rsidRPr="0071444B" w:rsidRDefault="00DE0B0E">
            <w:pPr>
              <w:autoSpaceDE w:val="0"/>
              <w:autoSpaceDN w:val="0"/>
              <w:spacing w:line="312" w:lineRule="auto"/>
              <w:jc w:val="center"/>
              <w:rPr>
                <w:rFonts w:ascii="宋体" w:hAnsi="宋体"/>
                <w:szCs w:val="24"/>
              </w:rPr>
            </w:pP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□最低评标价法</w:t>
            </w:r>
          </w:p>
        </w:tc>
      </w:tr>
      <w:tr w:rsidR="0071444B" w:rsidRPr="0071444B">
        <w:trPr>
          <w:trHeight w:val="433"/>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5.1</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资格审查标准</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详见附表1《资格审查表》</w:t>
            </w:r>
          </w:p>
        </w:tc>
      </w:tr>
      <w:tr w:rsidR="0071444B" w:rsidRPr="0071444B">
        <w:trPr>
          <w:trHeight w:val="398"/>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5.2</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符合性审查标准</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详见附表2《符合性审查表》</w:t>
            </w:r>
          </w:p>
        </w:tc>
      </w:tr>
      <w:tr w:rsidR="0071444B" w:rsidRPr="0071444B">
        <w:trPr>
          <w:trHeight w:val="681"/>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6.</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技术</w:t>
            </w:r>
            <w:r w:rsidRPr="0071444B">
              <w:rPr>
                <w:rFonts w:ascii="宋体" w:hAnsi="宋体"/>
                <w:szCs w:val="24"/>
              </w:rPr>
              <w:t>/服务</w:t>
            </w:r>
            <w:r w:rsidRPr="0071444B">
              <w:rPr>
                <w:rFonts w:ascii="宋体" w:hAnsi="宋体" w:hint="eastAsia"/>
                <w:szCs w:val="24"/>
              </w:rPr>
              <w:t>、商务评审标准</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详见附表3《技术</w:t>
            </w:r>
            <w:r w:rsidRPr="0071444B">
              <w:rPr>
                <w:rFonts w:ascii="宋体" w:hAnsi="宋体"/>
                <w:szCs w:val="24"/>
              </w:rPr>
              <w:t>/服务</w:t>
            </w:r>
            <w:r w:rsidRPr="0071444B">
              <w:rPr>
                <w:rFonts w:ascii="宋体" w:hAnsi="宋体" w:hint="eastAsia"/>
                <w:szCs w:val="24"/>
              </w:rPr>
              <w:t>评审表》、</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附表4《商务评审表》</w:t>
            </w:r>
          </w:p>
        </w:tc>
      </w:tr>
      <w:tr w:rsidR="0071444B" w:rsidRPr="0071444B">
        <w:trPr>
          <w:trHeight w:val="443"/>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7.</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价格评审标准</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详见附表5《价格评审表》</w:t>
            </w:r>
          </w:p>
        </w:tc>
      </w:tr>
      <w:tr w:rsidR="0071444B" w:rsidRPr="0071444B">
        <w:trPr>
          <w:jc w:val="center"/>
        </w:trPr>
        <w:tc>
          <w:tcPr>
            <w:tcW w:w="1179" w:type="dxa"/>
            <w:vMerge w:val="restart"/>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7.2</w:t>
            </w:r>
          </w:p>
        </w:tc>
        <w:tc>
          <w:tcPr>
            <w:tcW w:w="1985" w:type="dxa"/>
            <w:vMerge w:val="restart"/>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小型、微型企业的评审优惠</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□不属于专门面向中小企业的采购项目（采购包）：</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□价格扣除比例：C1=10%</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□价格扣除比例：C2=4%（</w:t>
            </w:r>
            <w:proofErr w:type="gramStart"/>
            <w:r w:rsidRPr="0071444B">
              <w:rPr>
                <w:rFonts w:ascii="宋体" w:hAnsi="宋体" w:hint="eastAsia"/>
                <w:szCs w:val="24"/>
              </w:rPr>
              <w:t>若允许</w:t>
            </w:r>
            <w:proofErr w:type="gramEnd"/>
            <w:r w:rsidRPr="0071444B">
              <w:rPr>
                <w:rFonts w:ascii="宋体" w:hAnsi="宋体" w:hint="eastAsia"/>
                <w:szCs w:val="24"/>
              </w:rPr>
              <w:t>联合体投标）</w:t>
            </w:r>
          </w:p>
          <w:p w:rsidR="00DE0B0E" w:rsidRPr="0071444B" w:rsidRDefault="00453E1B">
            <w:pPr>
              <w:autoSpaceDE w:val="0"/>
              <w:autoSpaceDN w:val="0"/>
              <w:spacing w:line="312" w:lineRule="auto"/>
              <w:rPr>
                <w:rFonts w:ascii="宋体" w:hAnsi="宋体"/>
                <w:i/>
                <w:szCs w:val="24"/>
              </w:rPr>
            </w:pPr>
            <w:r w:rsidRPr="0071444B">
              <w:rPr>
                <w:rFonts w:ascii="宋体" w:hAnsi="宋体" w:hint="eastAsia"/>
                <w:szCs w:val="24"/>
              </w:rPr>
              <w:t>□价格扣除比例：C2=4%（</w:t>
            </w:r>
            <w:proofErr w:type="gramStart"/>
            <w:r w:rsidRPr="0071444B">
              <w:rPr>
                <w:rFonts w:ascii="宋体" w:hAnsi="宋体" w:hint="eastAsia"/>
                <w:szCs w:val="24"/>
              </w:rPr>
              <w:t>若允许</w:t>
            </w:r>
            <w:proofErr w:type="gramEnd"/>
            <w:r w:rsidRPr="0071444B">
              <w:rPr>
                <w:rFonts w:ascii="宋体" w:hAnsi="宋体" w:hint="eastAsia"/>
                <w:szCs w:val="24"/>
              </w:rPr>
              <w:t>合同分包）</w:t>
            </w:r>
          </w:p>
        </w:tc>
      </w:tr>
      <w:tr w:rsidR="0071444B" w:rsidRPr="0071444B">
        <w:trPr>
          <w:jc w:val="center"/>
        </w:trPr>
        <w:tc>
          <w:tcPr>
            <w:tcW w:w="1179" w:type="dxa"/>
            <w:vMerge/>
            <w:vAlign w:val="center"/>
          </w:tcPr>
          <w:p w:rsidR="00DE0B0E" w:rsidRPr="0071444B" w:rsidRDefault="00DE0B0E">
            <w:pPr>
              <w:autoSpaceDE w:val="0"/>
              <w:autoSpaceDN w:val="0"/>
              <w:spacing w:line="312" w:lineRule="auto"/>
              <w:jc w:val="center"/>
              <w:rPr>
                <w:rFonts w:ascii="宋体" w:hAnsi="宋体"/>
                <w:szCs w:val="24"/>
              </w:rPr>
            </w:pPr>
          </w:p>
        </w:tc>
        <w:tc>
          <w:tcPr>
            <w:tcW w:w="1985" w:type="dxa"/>
            <w:vMerge/>
            <w:vAlign w:val="center"/>
          </w:tcPr>
          <w:p w:rsidR="00DE0B0E" w:rsidRPr="0071444B" w:rsidRDefault="00DE0B0E">
            <w:pPr>
              <w:autoSpaceDE w:val="0"/>
              <w:autoSpaceDN w:val="0"/>
              <w:spacing w:line="312" w:lineRule="auto"/>
              <w:rPr>
                <w:rFonts w:ascii="宋体" w:hAnsi="宋体"/>
                <w:szCs w:val="24"/>
              </w:rPr>
            </w:pP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b/>
                <w:szCs w:val="24"/>
                <w:bdr w:val="single" w:sz="4" w:space="0" w:color="auto"/>
              </w:rPr>
              <w:t>√</w:t>
            </w:r>
            <w:r w:rsidRPr="0071444B">
              <w:rPr>
                <w:rFonts w:ascii="宋体" w:hAnsi="宋体" w:hint="eastAsia"/>
                <w:szCs w:val="24"/>
              </w:rPr>
              <w:t>属于专门面向中小企业的采购项目（采购包）：</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不再执行价格评审优惠的扶持政策。</w:t>
            </w:r>
          </w:p>
        </w:tc>
      </w:tr>
      <w:tr w:rsidR="0071444B" w:rsidRPr="0071444B">
        <w:trPr>
          <w:jc w:val="center"/>
        </w:trPr>
        <w:tc>
          <w:tcPr>
            <w:tcW w:w="1179" w:type="dxa"/>
            <w:vMerge/>
            <w:vAlign w:val="center"/>
          </w:tcPr>
          <w:p w:rsidR="00DE0B0E" w:rsidRPr="0071444B" w:rsidRDefault="00DE0B0E">
            <w:pPr>
              <w:autoSpaceDE w:val="0"/>
              <w:autoSpaceDN w:val="0"/>
              <w:spacing w:line="312" w:lineRule="auto"/>
              <w:jc w:val="center"/>
              <w:rPr>
                <w:rFonts w:ascii="宋体" w:hAnsi="宋体"/>
                <w:szCs w:val="24"/>
              </w:rPr>
            </w:pP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节能产品的评审优惠</w:t>
            </w:r>
          </w:p>
        </w:tc>
        <w:tc>
          <w:tcPr>
            <w:tcW w:w="5917" w:type="dxa"/>
            <w:vAlign w:val="center"/>
          </w:tcPr>
          <w:p w:rsidR="00DE0B0E" w:rsidRPr="0071444B" w:rsidRDefault="00453E1B">
            <w:pPr>
              <w:autoSpaceDE w:val="0"/>
              <w:autoSpaceDN w:val="0"/>
              <w:spacing w:line="312" w:lineRule="auto"/>
              <w:rPr>
                <w:rFonts w:ascii="宋体" w:hAnsi="宋体"/>
                <w:szCs w:val="24"/>
                <w:u w:val="single"/>
              </w:rPr>
            </w:pPr>
            <w:r w:rsidRPr="0071444B">
              <w:rPr>
                <w:rFonts w:ascii="宋体" w:hAnsi="宋体" w:hint="eastAsia"/>
                <w:b/>
                <w:szCs w:val="24"/>
                <w:bdr w:val="single" w:sz="4" w:space="0" w:color="auto"/>
              </w:rPr>
              <w:t>√</w:t>
            </w:r>
            <w:r w:rsidRPr="0071444B">
              <w:rPr>
                <w:rFonts w:ascii="宋体" w:hAnsi="宋体" w:hint="eastAsia"/>
                <w:szCs w:val="24"/>
              </w:rPr>
              <w:t>价格扣除方式：扣除比例C3=</w:t>
            </w:r>
            <w:r w:rsidRPr="0071444B">
              <w:rPr>
                <w:rFonts w:ascii="宋体" w:hAnsi="宋体" w:hint="eastAsia"/>
                <w:szCs w:val="24"/>
                <w:u w:val="single"/>
              </w:rPr>
              <w:t xml:space="preserve"> 1 </w:t>
            </w:r>
            <w:r w:rsidRPr="0071444B">
              <w:rPr>
                <w:rFonts w:ascii="宋体" w:hAnsi="宋体" w:hint="eastAsia"/>
                <w:szCs w:val="24"/>
              </w:rPr>
              <w:t>%。</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□技术/服务加分方式：详见《技术评审表》。</w:t>
            </w:r>
          </w:p>
        </w:tc>
      </w:tr>
      <w:tr w:rsidR="0071444B" w:rsidRPr="0071444B">
        <w:trPr>
          <w:jc w:val="center"/>
        </w:trPr>
        <w:tc>
          <w:tcPr>
            <w:tcW w:w="1179" w:type="dxa"/>
            <w:vMerge/>
            <w:vAlign w:val="center"/>
          </w:tcPr>
          <w:p w:rsidR="00DE0B0E" w:rsidRPr="0071444B" w:rsidRDefault="00DE0B0E">
            <w:pPr>
              <w:autoSpaceDE w:val="0"/>
              <w:autoSpaceDN w:val="0"/>
              <w:spacing w:line="312" w:lineRule="auto"/>
              <w:jc w:val="center"/>
              <w:rPr>
                <w:rFonts w:ascii="宋体" w:hAnsi="宋体"/>
                <w:szCs w:val="24"/>
              </w:rPr>
            </w:pP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环境标志产品的评审优惠</w:t>
            </w:r>
          </w:p>
        </w:tc>
        <w:tc>
          <w:tcPr>
            <w:tcW w:w="5917" w:type="dxa"/>
            <w:vAlign w:val="center"/>
          </w:tcPr>
          <w:p w:rsidR="00DE0B0E" w:rsidRPr="0071444B" w:rsidRDefault="00453E1B">
            <w:pPr>
              <w:autoSpaceDE w:val="0"/>
              <w:autoSpaceDN w:val="0"/>
              <w:spacing w:line="312" w:lineRule="auto"/>
              <w:rPr>
                <w:rFonts w:ascii="宋体" w:hAnsi="宋体"/>
                <w:szCs w:val="24"/>
                <w:u w:val="single"/>
              </w:rPr>
            </w:pPr>
            <w:r w:rsidRPr="0071444B">
              <w:rPr>
                <w:rFonts w:ascii="宋体" w:hAnsi="宋体" w:hint="eastAsia"/>
                <w:b/>
                <w:szCs w:val="24"/>
                <w:bdr w:val="single" w:sz="4" w:space="0" w:color="auto"/>
              </w:rPr>
              <w:t>√</w:t>
            </w:r>
            <w:r w:rsidRPr="0071444B">
              <w:rPr>
                <w:rFonts w:ascii="宋体" w:hAnsi="宋体" w:hint="eastAsia"/>
                <w:szCs w:val="24"/>
              </w:rPr>
              <w:t>价格扣除方式：扣除比例C4=</w:t>
            </w:r>
            <w:r w:rsidRPr="0071444B">
              <w:rPr>
                <w:rFonts w:ascii="宋体" w:hAnsi="宋体" w:hint="eastAsia"/>
                <w:szCs w:val="24"/>
                <w:u w:val="single"/>
              </w:rPr>
              <w:t xml:space="preserve"> 1 </w:t>
            </w:r>
            <w:r w:rsidRPr="0071444B">
              <w:rPr>
                <w:rFonts w:ascii="宋体" w:hAnsi="宋体" w:hint="eastAsia"/>
                <w:szCs w:val="24"/>
              </w:rPr>
              <w:t>%。</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□技术/服务加分方式：详见《技术评审表》。</w:t>
            </w:r>
          </w:p>
        </w:tc>
      </w:tr>
      <w:tr w:rsidR="0071444B" w:rsidRPr="0071444B">
        <w:trPr>
          <w:trHeight w:val="233"/>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lastRenderedPageBreak/>
              <w:t>9.3</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中标候选人数量</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推荐中标候选人数</w:t>
            </w:r>
            <w:r w:rsidRPr="0071444B">
              <w:rPr>
                <w:rFonts w:ascii="宋体" w:hAnsi="宋体"/>
                <w:szCs w:val="24"/>
              </w:rPr>
              <w:t>量</w:t>
            </w:r>
            <w:r w:rsidRPr="0071444B">
              <w:rPr>
                <w:rFonts w:ascii="宋体" w:hAnsi="宋体" w:hint="eastAsia"/>
                <w:szCs w:val="24"/>
              </w:rPr>
              <w:t>：</w:t>
            </w:r>
            <w:r w:rsidRPr="0071444B">
              <w:rPr>
                <w:rFonts w:ascii="宋体" w:hAnsi="宋体" w:hint="eastAsia"/>
                <w:szCs w:val="24"/>
                <w:u w:val="single"/>
              </w:rPr>
              <w:t xml:space="preserve"> 2  </w:t>
            </w:r>
            <w:r w:rsidRPr="0071444B">
              <w:rPr>
                <w:rFonts w:ascii="宋体" w:hAnsi="宋体" w:hint="eastAsia"/>
                <w:szCs w:val="24"/>
              </w:rPr>
              <w:t>名</w:t>
            </w:r>
          </w:p>
          <w:p w:rsidR="00DE0B0E" w:rsidRPr="0071444B" w:rsidRDefault="00453E1B">
            <w:pPr>
              <w:autoSpaceDE w:val="0"/>
              <w:autoSpaceDN w:val="0"/>
              <w:spacing w:line="312" w:lineRule="auto"/>
              <w:rPr>
                <w:rFonts w:ascii="宋体" w:hAnsi="宋体" w:cs="宋体"/>
                <w:szCs w:val="24"/>
              </w:rPr>
            </w:pPr>
            <w:r w:rsidRPr="0071444B">
              <w:rPr>
                <w:rFonts w:ascii="宋体" w:hAnsi="宋体" w:cs="宋体" w:hint="eastAsia"/>
                <w:szCs w:val="24"/>
              </w:rPr>
              <w:t>注：（各采购包）第二中标候选人报价</w:t>
            </w:r>
            <w:r w:rsidRPr="0071444B">
              <w:rPr>
                <w:rFonts w:ascii="宋体" w:hAnsi="宋体" w:cs="宋体" w:hint="eastAsia"/>
              </w:rPr>
              <w:t>M</w:t>
            </w:r>
            <w:r w:rsidRPr="0071444B">
              <w:rPr>
                <w:rFonts w:ascii="宋体" w:hAnsi="宋体" w:cs="宋体" w:hint="eastAsia"/>
                <w:szCs w:val="24"/>
              </w:rPr>
              <w:t>高于第一中标候选人报价20%以上的，只推荐1名中标候选人。其中：</w:t>
            </w:r>
          </w:p>
          <w:p w:rsidR="00DE0B0E" w:rsidRPr="0071444B" w:rsidRDefault="00453E1B">
            <w:pPr>
              <w:autoSpaceDE w:val="0"/>
              <w:autoSpaceDN w:val="0"/>
              <w:spacing w:line="312" w:lineRule="auto"/>
              <w:rPr>
                <w:rFonts w:ascii="宋体" w:hAnsi="宋体" w:cs="宋体"/>
                <w:szCs w:val="24"/>
              </w:rPr>
            </w:pPr>
            <w:r w:rsidRPr="0071444B">
              <w:rPr>
                <w:rFonts w:ascii="宋体" w:hAnsi="宋体" w:cs="宋体" w:hint="eastAsia"/>
                <w:szCs w:val="24"/>
              </w:rPr>
              <w:t>①总价或单价或折扣率报价时：</w:t>
            </w:r>
            <w:r w:rsidRPr="0071444B">
              <w:rPr>
                <w:rFonts w:ascii="宋体" w:hAnsi="宋体" w:cs="宋体" w:hint="eastAsia"/>
              </w:rPr>
              <w:t>M</w:t>
            </w:r>
            <w:r w:rsidRPr="0071444B">
              <w:rPr>
                <w:rFonts w:ascii="宋体" w:hAnsi="宋体" w:cs="宋体" w:hint="eastAsia"/>
                <w:szCs w:val="24"/>
              </w:rPr>
              <w:t>＝总价或单价或折扣率；</w:t>
            </w:r>
          </w:p>
          <w:p w:rsidR="00DE0B0E" w:rsidRPr="0071444B" w:rsidRDefault="00453E1B">
            <w:pPr>
              <w:autoSpaceDE w:val="0"/>
              <w:autoSpaceDN w:val="0"/>
              <w:spacing w:line="312" w:lineRule="auto"/>
              <w:rPr>
                <w:rFonts w:ascii="宋体" w:hAnsi="宋体"/>
                <w:i/>
                <w:szCs w:val="24"/>
              </w:rPr>
            </w:pPr>
            <w:r w:rsidRPr="0071444B">
              <w:rPr>
                <w:rFonts w:ascii="宋体" w:hAnsi="宋体" w:cs="宋体" w:hint="eastAsia"/>
              </w:rPr>
              <w:t>②</w:t>
            </w:r>
            <w:proofErr w:type="gramStart"/>
            <w:r w:rsidRPr="0071444B">
              <w:rPr>
                <w:rFonts w:ascii="宋体" w:hAnsi="宋体" w:cs="宋体" w:hint="eastAsia"/>
              </w:rPr>
              <w:t>下浮率</w:t>
            </w:r>
            <w:proofErr w:type="gramEnd"/>
            <w:r w:rsidRPr="0071444B">
              <w:rPr>
                <w:rFonts w:ascii="宋体" w:hAnsi="宋体" w:cs="宋体" w:hint="eastAsia"/>
              </w:rPr>
              <w:t>或优惠率报价时： M</w:t>
            </w:r>
            <w:r w:rsidRPr="0071444B">
              <w:rPr>
                <w:rFonts w:ascii="宋体" w:hAnsi="宋体" w:cs="宋体" w:hint="eastAsia"/>
                <w:szCs w:val="24"/>
              </w:rPr>
              <w:t>＝</w:t>
            </w:r>
            <w:r w:rsidRPr="0071444B">
              <w:rPr>
                <w:rFonts w:ascii="宋体" w:hAnsi="宋体" w:cs="宋体" w:hint="eastAsia"/>
              </w:rPr>
              <w:t>（1-</w:t>
            </w:r>
            <w:proofErr w:type="gramStart"/>
            <w:r w:rsidRPr="0071444B">
              <w:rPr>
                <w:rFonts w:ascii="宋体" w:hAnsi="宋体" w:cs="宋体" w:hint="eastAsia"/>
              </w:rPr>
              <w:t>下浮率</w:t>
            </w:r>
            <w:proofErr w:type="gramEnd"/>
            <w:r w:rsidRPr="0071444B">
              <w:rPr>
                <w:rFonts w:ascii="宋体" w:hAnsi="宋体" w:cs="宋体" w:hint="eastAsia"/>
              </w:rPr>
              <w:t>或优惠率）。</w:t>
            </w:r>
          </w:p>
        </w:tc>
      </w:tr>
      <w:tr w:rsidR="0071444B" w:rsidRPr="0071444B">
        <w:trPr>
          <w:trHeight w:val="233"/>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10.1</w:t>
            </w:r>
          </w:p>
        </w:tc>
        <w:tc>
          <w:tcPr>
            <w:tcW w:w="1985"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szCs w:val="24"/>
              </w:rPr>
              <w:t>中标供应商数量</w:t>
            </w:r>
          </w:p>
        </w:tc>
        <w:tc>
          <w:tcPr>
            <w:tcW w:w="5917" w:type="dxa"/>
            <w:vAlign w:val="center"/>
          </w:tcPr>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1名</w:t>
            </w:r>
          </w:p>
        </w:tc>
      </w:tr>
      <w:tr w:rsidR="00DE0B0E" w:rsidRPr="0071444B">
        <w:trPr>
          <w:trHeight w:val="233"/>
          <w:jc w:val="center"/>
        </w:trPr>
        <w:tc>
          <w:tcPr>
            <w:tcW w:w="1179" w:type="dxa"/>
            <w:vAlign w:val="center"/>
          </w:tcPr>
          <w:p w:rsidR="00DE0B0E" w:rsidRPr="0071444B" w:rsidRDefault="00453E1B">
            <w:pPr>
              <w:autoSpaceDE w:val="0"/>
              <w:autoSpaceDN w:val="0"/>
              <w:spacing w:line="312" w:lineRule="auto"/>
              <w:jc w:val="center"/>
              <w:rPr>
                <w:rFonts w:ascii="宋体" w:hAnsi="宋体"/>
                <w:szCs w:val="24"/>
              </w:rPr>
            </w:pPr>
            <w:r w:rsidRPr="0071444B">
              <w:rPr>
                <w:rFonts w:ascii="宋体" w:hAnsi="宋体" w:hint="eastAsia"/>
                <w:i/>
                <w:iCs/>
                <w:szCs w:val="24"/>
              </w:rPr>
              <w:t>12.1</w:t>
            </w:r>
          </w:p>
        </w:tc>
        <w:tc>
          <w:tcPr>
            <w:tcW w:w="1985" w:type="dxa"/>
            <w:vAlign w:val="center"/>
          </w:tcPr>
          <w:p w:rsidR="00DE0B0E" w:rsidRPr="0071444B" w:rsidRDefault="00453E1B">
            <w:pPr>
              <w:wordWrap/>
              <w:autoSpaceDE w:val="0"/>
              <w:autoSpaceDN w:val="0"/>
              <w:spacing w:line="312" w:lineRule="auto"/>
              <w:jc w:val="left"/>
              <w:rPr>
                <w:rFonts w:ascii="宋体" w:hAnsi="宋体"/>
                <w:szCs w:val="24"/>
              </w:rPr>
            </w:pPr>
            <w:r w:rsidRPr="0071444B">
              <w:rPr>
                <w:rFonts w:ascii="宋体" w:hAnsi="宋体" w:cs="宋体" w:hint="eastAsia"/>
                <w:szCs w:val="24"/>
              </w:rPr>
              <w:t>如本项目有多个采购包</w:t>
            </w:r>
          </w:p>
        </w:tc>
        <w:tc>
          <w:tcPr>
            <w:tcW w:w="5917" w:type="dxa"/>
            <w:vAlign w:val="center"/>
          </w:tcPr>
          <w:p w:rsidR="00DE0B0E" w:rsidRPr="0071444B" w:rsidRDefault="00453E1B">
            <w:pPr>
              <w:wordWrap/>
              <w:spacing w:line="312" w:lineRule="auto"/>
              <w:rPr>
                <w:rFonts w:ascii="宋体" w:hAnsi="宋体" w:cs="宋体"/>
                <w:szCs w:val="24"/>
              </w:rPr>
            </w:pPr>
            <w:r w:rsidRPr="0071444B">
              <w:rPr>
                <w:rFonts w:ascii="宋体" w:hAnsi="宋体" w:cs="宋体" w:hint="eastAsia"/>
                <w:szCs w:val="24"/>
              </w:rPr>
              <w:t>√ 无</w:t>
            </w:r>
          </w:p>
          <w:p w:rsidR="00DE0B0E" w:rsidRPr="0071444B" w:rsidRDefault="00453E1B">
            <w:pPr>
              <w:wordWrap/>
              <w:spacing w:line="312" w:lineRule="auto"/>
              <w:rPr>
                <w:rFonts w:ascii="宋体" w:hAnsi="宋体" w:cs="宋体"/>
                <w:szCs w:val="24"/>
              </w:rPr>
            </w:pPr>
            <w:r w:rsidRPr="0071444B">
              <w:rPr>
                <w:rFonts w:ascii="宋体" w:hAnsi="宋体" w:cs="宋体" w:hint="eastAsia"/>
                <w:szCs w:val="24"/>
              </w:rPr>
              <w:t>□本项目</w:t>
            </w:r>
            <w:proofErr w:type="gramStart"/>
            <w:r w:rsidRPr="0071444B">
              <w:rPr>
                <w:rFonts w:ascii="宋体" w:hAnsi="宋体" w:cs="宋体" w:hint="eastAsia"/>
                <w:szCs w:val="24"/>
              </w:rPr>
              <w:t>兼投兼</w:t>
            </w:r>
            <w:proofErr w:type="gramEnd"/>
            <w:r w:rsidRPr="0071444B">
              <w:rPr>
                <w:rFonts w:ascii="宋体" w:hAnsi="宋体" w:cs="宋体" w:hint="eastAsia"/>
                <w:szCs w:val="24"/>
              </w:rPr>
              <w:t>中。</w:t>
            </w:r>
          </w:p>
          <w:p w:rsidR="00DE0B0E" w:rsidRPr="0071444B" w:rsidRDefault="00453E1B">
            <w:pPr>
              <w:wordWrap/>
              <w:spacing w:line="312" w:lineRule="auto"/>
              <w:rPr>
                <w:rFonts w:ascii="宋体" w:hAnsi="宋体"/>
                <w:szCs w:val="24"/>
              </w:rPr>
            </w:pPr>
            <w:r w:rsidRPr="0071444B">
              <w:rPr>
                <w:rFonts w:ascii="宋体" w:hAnsi="宋体" w:cs="宋体" w:hint="eastAsia"/>
                <w:szCs w:val="24"/>
              </w:rPr>
              <w:t>□</w:t>
            </w:r>
            <w:proofErr w:type="gramStart"/>
            <w:r w:rsidRPr="0071444B">
              <w:rPr>
                <w:rFonts w:ascii="宋体" w:hAnsi="宋体" w:cs="宋体" w:hint="eastAsia"/>
                <w:szCs w:val="24"/>
              </w:rPr>
              <w:t>兼投不兼</w:t>
            </w:r>
            <w:proofErr w:type="gramEnd"/>
            <w:r w:rsidRPr="0071444B">
              <w:rPr>
                <w:rFonts w:ascii="宋体" w:hAnsi="宋体" w:cs="宋体" w:hint="eastAsia"/>
                <w:szCs w:val="24"/>
              </w:rPr>
              <w:t>中:同一个供应商可以参加1个或多个采购包的投标，但不可以兼中，每个供应商最多只能成为一个采购包的中标候选供应商和中标供应商。评标委员会按照采购包1、采购包2……的顺序依次进行评审并推荐各采购包的中标候选供应商。成为前序采购包的第一中标候选供应商时，不参与后续采购包的评审及中标候选供应商推荐。（若某个采购包排除已在前序采购包被推荐为第一中标候选供应商后，剩余通过符合性审查的投标供应商不足3家时，该采购</w:t>
            </w:r>
            <w:proofErr w:type="gramStart"/>
            <w:r w:rsidRPr="0071444B">
              <w:rPr>
                <w:rFonts w:ascii="宋体" w:hAnsi="宋体" w:cs="宋体" w:hint="eastAsia"/>
                <w:szCs w:val="24"/>
              </w:rPr>
              <w:t>包不得</w:t>
            </w:r>
            <w:proofErr w:type="gramEnd"/>
            <w:r w:rsidRPr="0071444B">
              <w:rPr>
                <w:rFonts w:ascii="宋体" w:hAnsi="宋体" w:cs="宋体" w:hint="eastAsia"/>
                <w:szCs w:val="24"/>
              </w:rPr>
              <w:t xml:space="preserve">评审或直接废标）。 </w:t>
            </w:r>
          </w:p>
        </w:tc>
      </w:tr>
    </w:tbl>
    <w:p w:rsidR="00DE0B0E" w:rsidRPr="0071444B" w:rsidRDefault="00DE0B0E">
      <w:pPr>
        <w:rPr>
          <w:rFonts w:ascii="宋体" w:hAnsi="宋体" w:cs="Arial"/>
          <w:szCs w:val="24"/>
        </w:rPr>
      </w:pPr>
    </w:p>
    <w:p w:rsidR="00DE0B0E" w:rsidRPr="0071444B" w:rsidRDefault="00453E1B">
      <w:pPr>
        <w:rPr>
          <w:rFonts w:ascii="宋体" w:hAnsi="宋体" w:cs="Arial"/>
          <w:szCs w:val="24"/>
        </w:rPr>
      </w:pPr>
      <w:r w:rsidRPr="0071444B">
        <w:rPr>
          <w:rFonts w:ascii="宋体" w:hAnsi="宋体" w:cs="Arial" w:hint="eastAsia"/>
          <w:szCs w:val="24"/>
        </w:rPr>
        <w:t>附评审标准如下：</w:t>
      </w:r>
    </w:p>
    <w:p w:rsidR="00DE0B0E" w:rsidRPr="0071444B" w:rsidRDefault="00453E1B">
      <w:pPr>
        <w:pStyle w:val="3"/>
        <w:numPr>
          <w:ilvl w:val="0"/>
          <w:numId w:val="0"/>
        </w:numPr>
        <w:tabs>
          <w:tab w:val="left" w:pos="945"/>
        </w:tabs>
        <w:spacing w:before="0" w:after="0" w:line="360" w:lineRule="auto"/>
        <w:ind w:left="425" w:hanging="425"/>
        <w:rPr>
          <w:rFonts w:ascii="宋体" w:hAnsi="宋体"/>
          <w:sz w:val="24"/>
          <w:szCs w:val="24"/>
        </w:rPr>
      </w:pPr>
      <w:bookmarkStart w:id="140" w:name="_Toc54335430"/>
      <w:r w:rsidRPr="0071444B">
        <w:rPr>
          <w:rFonts w:ascii="宋体" w:hAnsi="宋体" w:hint="eastAsia"/>
          <w:sz w:val="24"/>
          <w:szCs w:val="24"/>
        </w:rPr>
        <w:br w:type="page"/>
      </w:r>
      <w:r w:rsidRPr="0071444B">
        <w:rPr>
          <w:rFonts w:ascii="宋体" w:hAnsi="宋体" w:hint="eastAsia"/>
          <w:sz w:val="24"/>
          <w:szCs w:val="24"/>
        </w:rPr>
        <w:lastRenderedPageBreak/>
        <w:t>附表1：资格审查表</w:t>
      </w:r>
      <w:bookmarkEnd w:id="1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524"/>
      </w:tblGrid>
      <w:tr w:rsidR="0071444B" w:rsidRPr="0071444B">
        <w:trPr>
          <w:tblHeader/>
          <w:jc w:val="center"/>
        </w:trPr>
        <w:tc>
          <w:tcPr>
            <w:tcW w:w="1701" w:type="dxa"/>
          </w:tcPr>
          <w:p w:rsidR="00DE0B0E" w:rsidRPr="0071444B" w:rsidRDefault="00453E1B">
            <w:pPr>
              <w:autoSpaceDE w:val="0"/>
              <w:autoSpaceDN w:val="0"/>
              <w:spacing w:line="288" w:lineRule="auto"/>
              <w:jc w:val="center"/>
              <w:rPr>
                <w:rFonts w:ascii="宋体" w:hAnsi="宋体"/>
                <w:b/>
                <w:szCs w:val="24"/>
              </w:rPr>
            </w:pPr>
            <w:r w:rsidRPr="0071444B">
              <w:rPr>
                <w:rFonts w:ascii="宋体" w:hAnsi="宋体" w:hint="eastAsia"/>
                <w:b/>
                <w:szCs w:val="24"/>
              </w:rPr>
              <w:t>审查项目</w:t>
            </w:r>
          </w:p>
        </w:tc>
        <w:tc>
          <w:tcPr>
            <w:tcW w:w="6524" w:type="dxa"/>
            <w:vAlign w:val="center"/>
          </w:tcPr>
          <w:p w:rsidR="00DE0B0E" w:rsidRPr="0071444B" w:rsidRDefault="00453E1B">
            <w:pPr>
              <w:autoSpaceDE w:val="0"/>
              <w:autoSpaceDN w:val="0"/>
              <w:spacing w:line="288" w:lineRule="auto"/>
              <w:jc w:val="center"/>
              <w:rPr>
                <w:rFonts w:ascii="宋体" w:hAnsi="宋体"/>
                <w:b/>
                <w:szCs w:val="24"/>
              </w:rPr>
            </w:pPr>
            <w:r w:rsidRPr="0071444B">
              <w:rPr>
                <w:rFonts w:ascii="宋体" w:hAnsi="宋体" w:hint="eastAsia"/>
                <w:b/>
                <w:szCs w:val="24"/>
              </w:rPr>
              <w:t>要求</w:t>
            </w:r>
          </w:p>
        </w:tc>
      </w:tr>
      <w:tr w:rsidR="0071444B" w:rsidRPr="0071444B">
        <w:trPr>
          <w:jc w:val="center"/>
        </w:trPr>
        <w:tc>
          <w:tcPr>
            <w:tcW w:w="1701" w:type="dxa"/>
            <w:vAlign w:val="center"/>
          </w:tcPr>
          <w:p w:rsidR="00DE0B0E" w:rsidRPr="0071444B" w:rsidRDefault="00453E1B">
            <w:pPr>
              <w:autoSpaceDE w:val="0"/>
              <w:autoSpaceDN w:val="0"/>
              <w:spacing w:line="288" w:lineRule="auto"/>
              <w:jc w:val="center"/>
              <w:rPr>
                <w:rFonts w:ascii="宋体" w:hAnsi="宋体"/>
                <w:szCs w:val="24"/>
              </w:rPr>
            </w:pPr>
            <w:r w:rsidRPr="0071444B">
              <w:rPr>
                <w:rFonts w:ascii="宋体" w:hAnsi="宋体" w:hint="eastAsia"/>
                <w:szCs w:val="24"/>
              </w:rPr>
              <w:t>资格性审查</w:t>
            </w:r>
          </w:p>
        </w:tc>
        <w:tc>
          <w:tcPr>
            <w:tcW w:w="6524" w:type="dxa"/>
            <w:vAlign w:val="center"/>
          </w:tcPr>
          <w:p w:rsidR="00DE0B0E" w:rsidRPr="0071444B" w:rsidRDefault="00453E1B">
            <w:pPr>
              <w:rPr>
                <w:rFonts w:ascii="宋体" w:hAnsi="宋体"/>
                <w:szCs w:val="24"/>
              </w:rPr>
            </w:pPr>
            <w:r w:rsidRPr="0071444B">
              <w:rPr>
                <w:rFonts w:ascii="宋体" w:hAnsi="宋体" w:hint="eastAsia"/>
                <w:szCs w:val="24"/>
              </w:rPr>
              <w:t>与本项目招标公告及本文件《投标邀请》中供应商的资格要求一致（</w:t>
            </w:r>
            <w:r w:rsidRPr="0071444B">
              <w:rPr>
                <w:rFonts w:ascii="宋体" w:hAnsi="宋体" w:cs="宋体" w:hint="eastAsia"/>
                <w:szCs w:val="24"/>
              </w:rPr>
              <w:t>如有不一致的，以招标公告发布的内容为准</w:t>
            </w:r>
            <w:r w:rsidRPr="0071444B">
              <w:rPr>
                <w:rFonts w:ascii="宋体" w:hAnsi="宋体" w:hint="eastAsia"/>
                <w:szCs w:val="24"/>
              </w:rPr>
              <w:t>）。</w:t>
            </w:r>
          </w:p>
        </w:tc>
      </w:tr>
      <w:tr w:rsidR="00DE0B0E" w:rsidRPr="0071444B">
        <w:trPr>
          <w:jc w:val="center"/>
        </w:trPr>
        <w:tc>
          <w:tcPr>
            <w:tcW w:w="1701" w:type="dxa"/>
            <w:vAlign w:val="center"/>
          </w:tcPr>
          <w:p w:rsidR="00DE0B0E" w:rsidRPr="0071444B" w:rsidRDefault="00453E1B">
            <w:pPr>
              <w:autoSpaceDE w:val="0"/>
              <w:autoSpaceDN w:val="0"/>
              <w:spacing w:line="288" w:lineRule="auto"/>
              <w:jc w:val="center"/>
              <w:rPr>
                <w:rFonts w:ascii="宋体" w:hAnsi="宋体"/>
                <w:szCs w:val="24"/>
              </w:rPr>
            </w:pPr>
            <w:r w:rsidRPr="0071444B">
              <w:rPr>
                <w:rFonts w:ascii="宋体" w:hAnsi="宋体" w:hint="eastAsia"/>
                <w:szCs w:val="24"/>
              </w:rPr>
              <w:t>结论</w:t>
            </w:r>
          </w:p>
        </w:tc>
        <w:tc>
          <w:tcPr>
            <w:tcW w:w="6524" w:type="dxa"/>
            <w:vAlign w:val="center"/>
          </w:tcPr>
          <w:p w:rsidR="00DE0B0E" w:rsidRPr="0071444B" w:rsidRDefault="00DE0B0E">
            <w:pPr>
              <w:rPr>
                <w:rFonts w:ascii="宋体" w:hAnsi="宋体"/>
                <w:szCs w:val="24"/>
              </w:rPr>
            </w:pPr>
          </w:p>
        </w:tc>
      </w:tr>
    </w:tbl>
    <w:p w:rsidR="00DE0B0E" w:rsidRPr="0071444B" w:rsidRDefault="00DE0B0E">
      <w:pPr>
        <w:wordWrap/>
        <w:rPr>
          <w:rFonts w:ascii="宋体" w:hAnsi="宋体" w:cs="宋体"/>
          <w:szCs w:val="24"/>
        </w:rPr>
      </w:pPr>
    </w:p>
    <w:p w:rsidR="00DE0B0E" w:rsidRPr="0071444B" w:rsidRDefault="00453E1B" w:rsidP="007E79A4">
      <w:pPr>
        <w:ind w:firstLineChars="200" w:firstLine="482"/>
        <w:rPr>
          <w:rFonts w:ascii="宋体" w:hAnsi="宋体"/>
          <w:szCs w:val="24"/>
        </w:rPr>
      </w:pPr>
      <w:r w:rsidRPr="0071444B">
        <w:rPr>
          <w:rFonts w:ascii="宋体" w:hAnsi="宋体" w:hint="eastAsia"/>
          <w:b/>
          <w:szCs w:val="24"/>
        </w:rPr>
        <w:t>备注：</w:t>
      </w:r>
      <w:r w:rsidRPr="0071444B">
        <w:rPr>
          <w:rFonts w:ascii="宋体" w:hAnsi="宋体" w:hint="eastAsia"/>
          <w:szCs w:val="24"/>
        </w:rPr>
        <w:t>资格审查时：</w:t>
      </w:r>
    </w:p>
    <w:p w:rsidR="00DE0B0E" w:rsidRPr="0071444B" w:rsidRDefault="00453E1B">
      <w:pPr>
        <w:ind w:firstLineChars="200" w:firstLine="480"/>
        <w:rPr>
          <w:rFonts w:ascii="宋体" w:hAnsi="宋体"/>
          <w:szCs w:val="24"/>
        </w:rPr>
      </w:pPr>
      <w:r w:rsidRPr="0071444B">
        <w:rPr>
          <w:rFonts w:ascii="宋体" w:hAnsi="宋体" w:hint="eastAsia"/>
          <w:szCs w:val="24"/>
        </w:rPr>
        <w:t>1.每一项符合的打“√”或“O”，不符合的打“×”。</w:t>
      </w:r>
    </w:p>
    <w:p w:rsidR="00DE0B0E" w:rsidRPr="0071444B" w:rsidRDefault="00453E1B">
      <w:pPr>
        <w:ind w:firstLineChars="200" w:firstLine="480"/>
        <w:rPr>
          <w:rFonts w:ascii="宋体" w:hAnsi="宋体"/>
          <w:szCs w:val="24"/>
        </w:rPr>
      </w:pPr>
      <w:r w:rsidRPr="0071444B">
        <w:rPr>
          <w:rFonts w:ascii="宋体" w:hAnsi="宋体" w:hint="eastAsia"/>
          <w:szCs w:val="24"/>
        </w:rPr>
        <w:t>2.“结论”一栏填写“通过”或“不通过”；任何一项出现“×”的，结论为不通过；不通过的为无效投标。</w:t>
      </w:r>
    </w:p>
    <w:p w:rsidR="00DE0B0E" w:rsidRPr="0071444B" w:rsidRDefault="00DE0B0E">
      <w:pPr>
        <w:ind w:firstLineChars="200" w:firstLine="480"/>
        <w:rPr>
          <w:rFonts w:ascii="宋体" w:hAnsi="宋体"/>
          <w:szCs w:val="24"/>
        </w:rPr>
      </w:pPr>
    </w:p>
    <w:p w:rsidR="00DE0B0E" w:rsidRPr="0071444B" w:rsidRDefault="00DE0B0E">
      <w:pPr>
        <w:ind w:firstLineChars="200" w:firstLine="480"/>
        <w:rPr>
          <w:rFonts w:ascii="宋体" w:hAnsi="宋体"/>
          <w:szCs w:val="24"/>
        </w:rPr>
      </w:pPr>
    </w:p>
    <w:p w:rsidR="00DE0B0E" w:rsidRPr="0071444B" w:rsidRDefault="00DE0B0E">
      <w:pPr>
        <w:ind w:firstLineChars="200" w:firstLine="480"/>
        <w:rPr>
          <w:rFonts w:ascii="宋体" w:hAnsi="宋体"/>
          <w:szCs w:val="24"/>
        </w:rPr>
      </w:pPr>
    </w:p>
    <w:p w:rsidR="00DE0B0E" w:rsidRPr="0071444B" w:rsidRDefault="00453E1B">
      <w:pPr>
        <w:pStyle w:val="3"/>
        <w:numPr>
          <w:ilvl w:val="0"/>
          <w:numId w:val="0"/>
        </w:numPr>
        <w:tabs>
          <w:tab w:val="left" w:pos="945"/>
        </w:tabs>
        <w:spacing w:before="0" w:after="0" w:line="360" w:lineRule="auto"/>
        <w:ind w:left="425" w:hanging="425"/>
        <w:rPr>
          <w:rFonts w:ascii="宋体" w:hAnsi="宋体"/>
          <w:sz w:val="24"/>
          <w:szCs w:val="24"/>
        </w:rPr>
      </w:pPr>
      <w:bookmarkStart w:id="141" w:name="_Toc54335431"/>
      <w:bookmarkStart w:id="142" w:name="_Toc22806165"/>
      <w:r w:rsidRPr="0071444B">
        <w:rPr>
          <w:rFonts w:ascii="宋体" w:hAnsi="宋体" w:hint="eastAsia"/>
          <w:sz w:val="24"/>
          <w:szCs w:val="24"/>
        </w:rPr>
        <w:br w:type="page"/>
      </w:r>
      <w:r w:rsidRPr="0071444B">
        <w:rPr>
          <w:rFonts w:ascii="宋体" w:hAnsi="宋体" w:hint="eastAsia"/>
          <w:sz w:val="24"/>
          <w:szCs w:val="24"/>
        </w:rPr>
        <w:lastRenderedPageBreak/>
        <w:t>附表2：符合性审查表</w:t>
      </w:r>
      <w:bookmarkEnd w:id="141"/>
      <w:bookmarkEnd w:id="1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764"/>
        <w:gridCol w:w="6237"/>
      </w:tblGrid>
      <w:tr w:rsidR="0071444B" w:rsidRPr="0071444B">
        <w:trPr>
          <w:tblHeader/>
          <w:jc w:val="center"/>
        </w:trPr>
        <w:tc>
          <w:tcPr>
            <w:tcW w:w="762"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序号</w:t>
            </w:r>
          </w:p>
        </w:tc>
        <w:tc>
          <w:tcPr>
            <w:tcW w:w="1764"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审查项目</w:t>
            </w:r>
          </w:p>
        </w:tc>
        <w:tc>
          <w:tcPr>
            <w:tcW w:w="6237"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招标文件要求</w:t>
            </w:r>
          </w:p>
        </w:tc>
      </w:tr>
      <w:tr w:rsidR="0071444B" w:rsidRPr="0071444B">
        <w:trPr>
          <w:jc w:val="center"/>
        </w:trPr>
        <w:tc>
          <w:tcPr>
            <w:tcW w:w="762" w:type="dxa"/>
            <w:vAlign w:val="center"/>
          </w:tcPr>
          <w:p w:rsidR="00DE0B0E" w:rsidRPr="0071444B" w:rsidRDefault="00DE0B0E">
            <w:pPr>
              <w:numPr>
                <w:ilvl w:val="0"/>
                <w:numId w:val="31"/>
              </w:numPr>
              <w:autoSpaceDE w:val="0"/>
              <w:autoSpaceDN w:val="0"/>
              <w:ind w:left="0" w:firstLine="0"/>
              <w:jc w:val="center"/>
              <w:rPr>
                <w:rFonts w:ascii="宋体" w:hAnsi="宋体"/>
                <w:szCs w:val="24"/>
              </w:rPr>
            </w:pPr>
          </w:p>
        </w:tc>
        <w:tc>
          <w:tcPr>
            <w:tcW w:w="1764"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投标函</w:t>
            </w:r>
          </w:p>
        </w:tc>
        <w:tc>
          <w:tcPr>
            <w:tcW w:w="6237"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已按规定格式编制及盖章、签署，投标有效期满足招标文件要求。</w:t>
            </w:r>
          </w:p>
        </w:tc>
      </w:tr>
      <w:tr w:rsidR="0071444B" w:rsidRPr="0071444B">
        <w:trPr>
          <w:jc w:val="center"/>
        </w:trPr>
        <w:tc>
          <w:tcPr>
            <w:tcW w:w="762" w:type="dxa"/>
            <w:vAlign w:val="center"/>
          </w:tcPr>
          <w:p w:rsidR="00DE0B0E" w:rsidRPr="0071444B" w:rsidRDefault="00DE0B0E">
            <w:pPr>
              <w:numPr>
                <w:ilvl w:val="0"/>
                <w:numId w:val="31"/>
              </w:numPr>
              <w:autoSpaceDE w:val="0"/>
              <w:autoSpaceDN w:val="0"/>
              <w:ind w:left="0" w:firstLine="0"/>
              <w:jc w:val="center"/>
              <w:rPr>
                <w:rFonts w:ascii="宋体" w:hAnsi="宋体"/>
                <w:szCs w:val="24"/>
              </w:rPr>
            </w:pPr>
          </w:p>
        </w:tc>
        <w:tc>
          <w:tcPr>
            <w:tcW w:w="1764"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授权文件（如适用）</w:t>
            </w:r>
          </w:p>
        </w:tc>
        <w:tc>
          <w:tcPr>
            <w:tcW w:w="6237"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法定代表人（负责人）证明书、法定代表人（负责人）授权委托书已按要求提供。</w:t>
            </w:r>
          </w:p>
        </w:tc>
      </w:tr>
      <w:tr w:rsidR="0071444B" w:rsidRPr="0071444B">
        <w:trPr>
          <w:jc w:val="center"/>
        </w:trPr>
        <w:tc>
          <w:tcPr>
            <w:tcW w:w="762" w:type="dxa"/>
            <w:vAlign w:val="center"/>
          </w:tcPr>
          <w:p w:rsidR="00DE0B0E" w:rsidRPr="0071444B" w:rsidRDefault="00DE0B0E">
            <w:pPr>
              <w:numPr>
                <w:ilvl w:val="0"/>
                <w:numId w:val="31"/>
              </w:numPr>
              <w:autoSpaceDE w:val="0"/>
              <w:autoSpaceDN w:val="0"/>
              <w:ind w:left="0" w:firstLine="0"/>
              <w:jc w:val="center"/>
              <w:rPr>
                <w:rFonts w:ascii="宋体" w:hAnsi="宋体"/>
                <w:szCs w:val="24"/>
              </w:rPr>
            </w:pPr>
          </w:p>
        </w:tc>
        <w:tc>
          <w:tcPr>
            <w:tcW w:w="1764"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投标文件签署、盖章</w:t>
            </w:r>
          </w:p>
        </w:tc>
        <w:tc>
          <w:tcPr>
            <w:tcW w:w="6237" w:type="dxa"/>
            <w:vAlign w:val="center"/>
          </w:tcPr>
          <w:p w:rsidR="00DE0B0E" w:rsidRPr="0071444B" w:rsidRDefault="00453E1B">
            <w:pPr>
              <w:autoSpaceDE w:val="0"/>
              <w:autoSpaceDN w:val="0"/>
              <w:rPr>
                <w:szCs w:val="24"/>
              </w:rPr>
            </w:pPr>
            <w:r w:rsidRPr="0071444B">
              <w:rPr>
                <w:rFonts w:hint="eastAsia"/>
                <w:szCs w:val="24"/>
              </w:rPr>
              <w:t>以下格式文件已按要求签署、盖章：</w:t>
            </w:r>
          </w:p>
          <w:p w:rsidR="00DE0B0E" w:rsidRPr="0071444B" w:rsidRDefault="00453E1B">
            <w:pPr>
              <w:autoSpaceDE w:val="0"/>
              <w:autoSpaceDN w:val="0"/>
              <w:rPr>
                <w:szCs w:val="24"/>
              </w:rPr>
            </w:pPr>
            <w:r w:rsidRPr="0071444B">
              <w:rPr>
                <w:rFonts w:hint="eastAsia"/>
                <w:szCs w:val="24"/>
              </w:rPr>
              <w:t>①投标函</w:t>
            </w:r>
          </w:p>
          <w:p w:rsidR="00DE0B0E" w:rsidRPr="0071444B" w:rsidRDefault="00453E1B">
            <w:pPr>
              <w:autoSpaceDE w:val="0"/>
              <w:autoSpaceDN w:val="0"/>
              <w:rPr>
                <w:szCs w:val="24"/>
              </w:rPr>
            </w:pPr>
            <w:r w:rsidRPr="0071444B">
              <w:rPr>
                <w:rFonts w:hint="eastAsia"/>
                <w:szCs w:val="24"/>
              </w:rPr>
              <w:t>②供应商资格声明函</w:t>
            </w:r>
          </w:p>
          <w:p w:rsidR="00DE0B0E" w:rsidRPr="0071444B" w:rsidRDefault="00453E1B">
            <w:pPr>
              <w:autoSpaceDE w:val="0"/>
              <w:autoSpaceDN w:val="0"/>
              <w:rPr>
                <w:szCs w:val="24"/>
              </w:rPr>
            </w:pPr>
            <w:r w:rsidRPr="0071444B">
              <w:rPr>
                <w:rFonts w:hint="eastAsia"/>
                <w:szCs w:val="24"/>
              </w:rPr>
              <w:t>③法定代表人（负责人）证明书及法定代表人（负责人）授权委托书（如适用）</w:t>
            </w:r>
          </w:p>
          <w:p w:rsidR="00DE0B0E" w:rsidRPr="0071444B" w:rsidRDefault="00453E1B">
            <w:pPr>
              <w:autoSpaceDE w:val="0"/>
              <w:autoSpaceDN w:val="0"/>
              <w:rPr>
                <w:szCs w:val="24"/>
              </w:rPr>
            </w:pPr>
            <w:r w:rsidRPr="0071444B">
              <w:rPr>
                <w:rFonts w:hint="eastAsia"/>
                <w:szCs w:val="24"/>
              </w:rPr>
              <w:t>④开标一览表</w:t>
            </w:r>
          </w:p>
          <w:p w:rsidR="00DE0B0E" w:rsidRPr="0071444B" w:rsidRDefault="00453E1B">
            <w:pPr>
              <w:autoSpaceDE w:val="0"/>
              <w:autoSpaceDN w:val="0"/>
              <w:rPr>
                <w:szCs w:val="24"/>
              </w:rPr>
            </w:pPr>
            <w:r w:rsidRPr="0071444B">
              <w:rPr>
                <w:rFonts w:hint="eastAsia"/>
                <w:szCs w:val="24"/>
              </w:rPr>
              <w:t>⑤分项报价明细表（如有）</w:t>
            </w:r>
          </w:p>
          <w:p w:rsidR="00DE0B0E" w:rsidRPr="0071444B" w:rsidRDefault="00453E1B">
            <w:pPr>
              <w:autoSpaceDE w:val="0"/>
              <w:autoSpaceDN w:val="0"/>
              <w:rPr>
                <w:rFonts w:ascii="宋体" w:hAnsi="宋体"/>
                <w:szCs w:val="24"/>
              </w:rPr>
            </w:pPr>
            <w:r w:rsidRPr="0071444B">
              <w:rPr>
                <w:rFonts w:hint="eastAsia"/>
                <w:szCs w:val="24"/>
              </w:rPr>
              <w:t>⑥实质性响应一览表（如有）</w:t>
            </w:r>
          </w:p>
        </w:tc>
      </w:tr>
      <w:tr w:rsidR="0071444B" w:rsidRPr="0071444B">
        <w:trPr>
          <w:jc w:val="center"/>
        </w:trPr>
        <w:tc>
          <w:tcPr>
            <w:tcW w:w="762" w:type="dxa"/>
            <w:vAlign w:val="center"/>
          </w:tcPr>
          <w:p w:rsidR="00DE0B0E" w:rsidRPr="0071444B" w:rsidRDefault="00DE0B0E">
            <w:pPr>
              <w:numPr>
                <w:ilvl w:val="0"/>
                <w:numId w:val="31"/>
              </w:numPr>
              <w:autoSpaceDE w:val="0"/>
              <w:autoSpaceDN w:val="0"/>
              <w:ind w:left="0" w:firstLine="0"/>
              <w:jc w:val="center"/>
              <w:rPr>
                <w:rFonts w:ascii="宋体" w:hAnsi="宋体"/>
                <w:szCs w:val="24"/>
              </w:rPr>
            </w:pPr>
          </w:p>
        </w:tc>
        <w:tc>
          <w:tcPr>
            <w:tcW w:w="1764" w:type="dxa"/>
            <w:vAlign w:val="center"/>
          </w:tcPr>
          <w:p w:rsidR="00DE0B0E" w:rsidRPr="0071444B" w:rsidRDefault="00453E1B">
            <w:pPr>
              <w:autoSpaceDE w:val="0"/>
              <w:autoSpaceDN w:val="0"/>
              <w:rPr>
                <w:rFonts w:ascii="宋体" w:hAnsi="宋体"/>
                <w:szCs w:val="24"/>
              </w:rPr>
            </w:pPr>
            <w:r w:rsidRPr="0071444B">
              <w:rPr>
                <w:rFonts w:hint="eastAsia"/>
              </w:rPr>
              <w:t>“★”号条款响应</w:t>
            </w:r>
          </w:p>
        </w:tc>
        <w:tc>
          <w:tcPr>
            <w:tcW w:w="6237" w:type="dxa"/>
            <w:vAlign w:val="center"/>
          </w:tcPr>
          <w:p w:rsidR="00DE0B0E" w:rsidRPr="0071444B" w:rsidRDefault="00453E1B">
            <w:pPr>
              <w:autoSpaceDE w:val="0"/>
              <w:autoSpaceDN w:val="0"/>
              <w:rPr>
                <w:rFonts w:ascii="宋体" w:hAnsi="宋体"/>
                <w:szCs w:val="24"/>
              </w:rPr>
            </w:pPr>
            <w:r w:rsidRPr="0071444B">
              <w:rPr>
                <w:rFonts w:hint="eastAsia"/>
              </w:rPr>
              <w:tab/>
            </w:r>
            <w:r w:rsidRPr="0071444B">
              <w:rPr>
                <w:rFonts w:hint="eastAsia"/>
              </w:rPr>
              <w:t>实质性响应招标文件中“★”号条款要求。</w:t>
            </w:r>
          </w:p>
        </w:tc>
      </w:tr>
      <w:tr w:rsidR="0071444B" w:rsidRPr="0071444B">
        <w:trPr>
          <w:trHeight w:val="958"/>
          <w:jc w:val="center"/>
        </w:trPr>
        <w:tc>
          <w:tcPr>
            <w:tcW w:w="762" w:type="dxa"/>
            <w:vAlign w:val="center"/>
          </w:tcPr>
          <w:p w:rsidR="00DE0B0E" w:rsidRPr="0071444B" w:rsidRDefault="00DE0B0E">
            <w:pPr>
              <w:numPr>
                <w:ilvl w:val="0"/>
                <w:numId w:val="31"/>
              </w:numPr>
              <w:autoSpaceDE w:val="0"/>
              <w:autoSpaceDN w:val="0"/>
              <w:ind w:left="0" w:firstLine="0"/>
              <w:jc w:val="center"/>
              <w:rPr>
                <w:rFonts w:ascii="宋体" w:hAnsi="宋体"/>
                <w:szCs w:val="24"/>
              </w:rPr>
            </w:pPr>
          </w:p>
        </w:tc>
        <w:tc>
          <w:tcPr>
            <w:tcW w:w="1764"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投标报价</w:t>
            </w:r>
          </w:p>
        </w:tc>
        <w:tc>
          <w:tcPr>
            <w:tcW w:w="6237" w:type="dxa"/>
            <w:vAlign w:val="center"/>
          </w:tcPr>
          <w:p w:rsidR="00DE0B0E" w:rsidRPr="0071444B" w:rsidRDefault="00453E1B">
            <w:pPr>
              <w:autoSpaceDE w:val="0"/>
              <w:autoSpaceDN w:val="0"/>
              <w:ind w:left="240" w:hangingChars="100" w:hanging="240"/>
              <w:rPr>
                <w:rFonts w:ascii="宋体" w:hAnsi="宋体"/>
                <w:szCs w:val="24"/>
              </w:rPr>
            </w:pPr>
            <w:r w:rsidRPr="0071444B">
              <w:rPr>
                <w:rFonts w:ascii="宋体" w:hAnsi="宋体" w:hint="eastAsia"/>
                <w:szCs w:val="24"/>
              </w:rPr>
              <w:t>1.投标报价（含分项/单价报价，如有要求）确定且未超过招标文件中相应的预算金额或者最高限价。</w:t>
            </w:r>
          </w:p>
          <w:p w:rsidR="00DE0B0E" w:rsidRPr="0071444B" w:rsidRDefault="00453E1B">
            <w:pPr>
              <w:autoSpaceDE w:val="0"/>
              <w:autoSpaceDN w:val="0"/>
              <w:ind w:left="240" w:hangingChars="100" w:hanging="240"/>
              <w:rPr>
                <w:rFonts w:ascii="宋体" w:hAnsi="宋体"/>
                <w:szCs w:val="24"/>
              </w:rPr>
            </w:pPr>
            <w:r w:rsidRPr="0071444B">
              <w:rPr>
                <w:rFonts w:ascii="宋体" w:hAnsi="宋体" w:hint="eastAsia"/>
                <w:szCs w:val="24"/>
              </w:rPr>
              <w:t>2.投标报价中对投标标的</w:t>
            </w:r>
            <w:proofErr w:type="gramStart"/>
            <w:r w:rsidRPr="0071444B">
              <w:rPr>
                <w:rFonts w:ascii="宋体" w:hAnsi="宋体" w:hint="eastAsia"/>
                <w:szCs w:val="24"/>
              </w:rPr>
              <w:t>的</w:t>
            </w:r>
            <w:proofErr w:type="gramEnd"/>
            <w:r w:rsidRPr="0071444B">
              <w:rPr>
                <w:rFonts w:ascii="宋体" w:hAnsi="宋体" w:hint="eastAsia"/>
                <w:szCs w:val="24"/>
              </w:rPr>
              <w:t>主体、关键内容无漏项、缺项。</w:t>
            </w:r>
          </w:p>
          <w:p w:rsidR="00DE0B0E" w:rsidRPr="0071444B" w:rsidRDefault="00453E1B">
            <w:pPr>
              <w:autoSpaceDE w:val="0"/>
              <w:autoSpaceDN w:val="0"/>
              <w:ind w:left="240" w:hangingChars="100" w:hanging="240"/>
              <w:rPr>
                <w:rFonts w:ascii="宋体" w:hAnsi="宋体" w:cs="宋体"/>
                <w:szCs w:val="24"/>
              </w:rPr>
            </w:pPr>
            <w:r w:rsidRPr="0071444B">
              <w:rPr>
                <w:rFonts w:ascii="宋体" w:hAnsi="宋体" w:hint="eastAsia"/>
                <w:szCs w:val="24"/>
              </w:rPr>
              <w:t>3.如有，</w:t>
            </w:r>
            <w:r w:rsidRPr="0071444B">
              <w:rPr>
                <w:rFonts w:ascii="宋体" w:hAnsi="宋体" w:cs="宋体" w:hint="eastAsia"/>
                <w:szCs w:val="24"/>
              </w:rPr>
              <w:t>对评标委员会按照招标文件规定修正后的投标报价，投标人按规定书面确认。</w:t>
            </w:r>
          </w:p>
          <w:p w:rsidR="00DE0B0E" w:rsidRPr="0071444B" w:rsidRDefault="00453E1B">
            <w:pPr>
              <w:autoSpaceDE w:val="0"/>
              <w:autoSpaceDN w:val="0"/>
              <w:ind w:left="240" w:hangingChars="100" w:hanging="240"/>
              <w:rPr>
                <w:rFonts w:ascii="宋体" w:hAnsi="宋体"/>
                <w:szCs w:val="24"/>
              </w:rPr>
            </w:pPr>
            <w:r w:rsidRPr="0071444B">
              <w:rPr>
                <w:rFonts w:ascii="宋体" w:hAnsi="宋体" w:cs="宋体" w:hint="eastAsia"/>
                <w:szCs w:val="24"/>
              </w:rPr>
              <w:t>4.</w:t>
            </w:r>
            <w:r w:rsidRPr="0071444B">
              <w:rPr>
                <w:rFonts w:ascii="宋体" w:hAnsi="宋体" w:hint="eastAsia"/>
                <w:b/>
                <w:bCs/>
                <w:szCs w:val="24"/>
              </w:rPr>
              <w:t>如评标委员会认为投标人的报报价明显低于（总价或单价或折扣率报价时）或高于（</w:t>
            </w:r>
            <w:proofErr w:type="gramStart"/>
            <w:r w:rsidRPr="0071444B">
              <w:rPr>
                <w:rFonts w:ascii="宋体" w:hAnsi="宋体" w:hint="eastAsia"/>
                <w:b/>
                <w:bCs/>
                <w:szCs w:val="24"/>
              </w:rPr>
              <w:t>下浮率</w:t>
            </w:r>
            <w:proofErr w:type="gramEnd"/>
            <w:r w:rsidRPr="0071444B">
              <w:rPr>
                <w:rFonts w:ascii="宋体" w:hAnsi="宋体" w:hint="eastAsia"/>
                <w:b/>
                <w:bCs/>
                <w:szCs w:val="24"/>
              </w:rPr>
              <w:t>或优惠率报价时）其他通过符合性审查投标人的报价，有可能影响项目质量或者不能诚信履约的，将要求其在评标现场合理的时间内提供书面说明，必要时提交相关证明材料。投标人能证明其报价合理性。</w:t>
            </w:r>
          </w:p>
        </w:tc>
      </w:tr>
      <w:tr w:rsidR="0071444B" w:rsidRPr="0071444B">
        <w:trPr>
          <w:jc w:val="center"/>
        </w:trPr>
        <w:tc>
          <w:tcPr>
            <w:tcW w:w="762" w:type="dxa"/>
            <w:vAlign w:val="center"/>
          </w:tcPr>
          <w:p w:rsidR="00DE0B0E" w:rsidRPr="0071444B" w:rsidRDefault="00DE0B0E">
            <w:pPr>
              <w:numPr>
                <w:ilvl w:val="0"/>
                <w:numId w:val="31"/>
              </w:numPr>
              <w:autoSpaceDE w:val="0"/>
              <w:autoSpaceDN w:val="0"/>
              <w:ind w:left="0" w:firstLine="0"/>
              <w:jc w:val="center"/>
              <w:rPr>
                <w:rFonts w:ascii="宋体" w:hAnsi="宋体"/>
                <w:szCs w:val="24"/>
              </w:rPr>
            </w:pPr>
          </w:p>
        </w:tc>
        <w:tc>
          <w:tcPr>
            <w:tcW w:w="1764"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无效情形</w:t>
            </w:r>
          </w:p>
        </w:tc>
        <w:tc>
          <w:tcPr>
            <w:tcW w:w="6237" w:type="dxa"/>
            <w:vAlign w:val="center"/>
          </w:tcPr>
          <w:p w:rsidR="00DE0B0E" w:rsidRPr="0071444B" w:rsidRDefault="00453E1B">
            <w:pPr>
              <w:wordWrap/>
              <w:autoSpaceDE w:val="0"/>
              <w:autoSpaceDN w:val="0"/>
              <w:rPr>
                <w:rFonts w:ascii="宋体" w:hAnsi="宋体"/>
                <w:szCs w:val="24"/>
              </w:rPr>
            </w:pPr>
            <w:r w:rsidRPr="0071444B">
              <w:rPr>
                <w:rFonts w:ascii="宋体" w:hAnsi="宋体" w:cs="宋体" w:hint="eastAsia"/>
              </w:rPr>
              <w:t>未发现投标文件存在法律、法规和招标文件中规定的投标无效情形。（招标文件规定的投标无效情形详见《第四部分 评标办法》第3.9款）</w:t>
            </w:r>
          </w:p>
        </w:tc>
      </w:tr>
      <w:tr w:rsidR="0071444B" w:rsidRPr="0071444B">
        <w:trPr>
          <w:jc w:val="center"/>
        </w:trPr>
        <w:tc>
          <w:tcPr>
            <w:tcW w:w="762" w:type="dxa"/>
            <w:vAlign w:val="center"/>
          </w:tcPr>
          <w:p w:rsidR="00DE0B0E" w:rsidRPr="0071444B" w:rsidRDefault="00DE0B0E">
            <w:pPr>
              <w:autoSpaceDE w:val="0"/>
              <w:autoSpaceDN w:val="0"/>
              <w:rPr>
                <w:rFonts w:ascii="宋体" w:hAnsi="宋体"/>
                <w:szCs w:val="24"/>
              </w:rPr>
            </w:pPr>
          </w:p>
        </w:tc>
        <w:tc>
          <w:tcPr>
            <w:tcW w:w="1764"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结论</w:t>
            </w:r>
          </w:p>
        </w:tc>
        <w:tc>
          <w:tcPr>
            <w:tcW w:w="6237" w:type="dxa"/>
            <w:vAlign w:val="center"/>
          </w:tcPr>
          <w:p w:rsidR="00DE0B0E" w:rsidRPr="0071444B" w:rsidRDefault="00DE0B0E">
            <w:pPr>
              <w:autoSpaceDE w:val="0"/>
              <w:autoSpaceDN w:val="0"/>
              <w:rPr>
                <w:rFonts w:ascii="宋体" w:hAnsi="宋体"/>
                <w:szCs w:val="24"/>
              </w:rPr>
            </w:pPr>
          </w:p>
        </w:tc>
      </w:tr>
    </w:tbl>
    <w:p w:rsidR="00DE0B0E" w:rsidRPr="0071444B" w:rsidRDefault="00453E1B">
      <w:pPr>
        <w:autoSpaceDE w:val="0"/>
        <w:autoSpaceDN w:val="0"/>
        <w:rPr>
          <w:rFonts w:ascii="宋体" w:hAnsi="宋体"/>
          <w:szCs w:val="24"/>
        </w:rPr>
      </w:pPr>
      <w:r w:rsidRPr="0071444B">
        <w:rPr>
          <w:rFonts w:ascii="宋体" w:hAnsi="宋体" w:hint="eastAsia"/>
          <w:b/>
          <w:szCs w:val="24"/>
        </w:rPr>
        <w:t>备注：</w:t>
      </w:r>
      <w:r w:rsidRPr="0071444B">
        <w:rPr>
          <w:rFonts w:ascii="宋体" w:hAnsi="宋体" w:hint="eastAsia"/>
          <w:szCs w:val="24"/>
        </w:rPr>
        <w:t>评标委员会审查时：</w:t>
      </w:r>
    </w:p>
    <w:p w:rsidR="00DE0B0E" w:rsidRPr="0071444B" w:rsidRDefault="00453E1B">
      <w:pPr>
        <w:autoSpaceDE w:val="0"/>
        <w:autoSpaceDN w:val="0"/>
        <w:rPr>
          <w:rFonts w:ascii="宋体" w:hAnsi="宋体"/>
          <w:szCs w:val="24"/>
        </w:rPr>
      </w:pPr>
      <w:r w:rsidRPr="0071444B">
        <w:rPr>
          <w:rFonts w:ascii="宋体" w:hAnsi="宋体" w:hint="eastAsia"/>
          <w:szCs w:val="24"/>
        </w:rPr>
        <w:t>1.每一项符合的打“√”或“O”，不符合的打“×”。</w:t>
      </w:r>
    </w:p>
    <w:p w:rsidR="00DE0B0E" w:rsidRPr="0071444B" w:rsidRDefault="00453E1B">
      <w:pPr>
        <w:autoSpaceDE w:val="0"/>
        <w:autoSpaceDN w:val="0"/>
        <w:rPr>
          <w:rFonts w:ascii="宋体" w:hAnsi="宋体"/>
          <w:szCs w:val="24"/>
        </w:rPr>
      </w:pPr>
      <w:r w:rsidRPr="0071444B">
        <w:rPr>
          <w:rFonts w:ascii="宋体" w:hAnsi="宋体" w:hint="eastAsia"/>
          <w:szCs w:val="24"/>
        </w:rPr>
        <w:t>2.“结论”一栏填写“通过”或“不通过”；任何一项出现“×”的，结论为不通过；不通过的为无效投标</w:t>
      </w:r>
    </w:p>
    <w:p w:rsidR="00DE0B0E" w:rsidRPr="0071444B" w:rsidRDefault="00453E1B">
      <w:pPr>
        <w:autoSpaceDE w:val="0"/>
        <w:autoSpaceDN w:val="0"/>
        <w:rPr>
          <w:rFonts w:ascii="宋体" w:hAnsi="宋体"/>
          <w:szCs w:val="24"/>
        </w:rPr>
      </w:pPr>
      <w:r w:rsidRPr="0071444B">
        <w:rPr>
          <w:rFonts w:ascii="宋体" w:hAnsi="宋体" w:hint="eastAsia"/>
          <w:szCs w:val="24"/>
        </w:rPr>
        <w:t>3.评标委员会汇总时出现不同意见的，按简单多数原则表决决定。</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3"/>
        <w:numPr>
          <w:ilvl w:val="0"/>
          <w:numId w:val="0"/>
        </w:numPr>
        <w:tabs>
          <w:tab w:val="left" w:pos="945"/>
        </w:tabs>
        <w:spacing w:before="0" w:after="0" w:line="360" w:lineRule="auto"/>
        <w:ind w:left="425" w:hanging="425"/>
        <w:rPr>
          <w:rFonts w:ascii="宋体" w:hAnsi="宋体"/>
          <w:sz w:val="24"/>
          <w:szCs w:val="24"/>
        </w:rPr>
      </w:pPr>
      <w:bookmarkStart w:id="143" w:name="_Toc22806166"/>
      <w:bookmarkStart w:id="144" w:name="_Toc54335432"/>
      <w:r w:rsidRPr="0071444B">
        <w:rPr>
          <w:rFonts w:ascii="宋体" w:hAnsi="宋体" w:hint="eastAsia"/>
          <w:sz w:val="24"/>
          <w:szCs w:val="24"/>
        </w:rPr>
        <w:br w:type="page"/>
      </w:r>
      <w:r w:rsidRPr="0071444B">
        <w:rPr>
          <w:rFonts w:ascii="宋体" w:hAnsi="宋体" w:hint="eastAsia"/>
          <w:sz w:val="24"/>
          <w:szCs w:val="24"/>
        </w:rPr>
        <w:lastRenderedPageBreak/>
        <w:t>附表3：技术评审表</w:t>
      </w:r>
      <w:bookmarkEnd w:id="143"/>
      <w:bookmarkEnd w:id="1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832"/>
        <w:gridCol w:w="850"/>
        <w:gridCol w:w="6343"/>
      </w:tblGrid>
      <w:tr w:rsidR="0071444B" w:rsidRPr="0071444B">
        <w:trPr>
          <w:trHeight w:val="23"/>
          <w:jc w:val="center"/>
        </w:trPr>
        <w:tc>
          <w:tcPr>
            <w:tcW w:w="719" w:type="dxa"/>
            <w:vAlign w:val="center"/>
          </w:tcPr>
          <w:p w:rsidR="00DE0B0E" w:rsidRPr="0071444B" w:rsidRDefault="00453E1B">
            <w:pPr>
              <w:spacing w:line="276" w:lineRule="auto"/>
              <w:jc w:val="center"/>
              <w:rPr>
                <w:rFonts w:ascii="宋体" w:hAnsi="宋体" w:cs="宋体"/>
                <w:b/>
                <w:szCs w:val="24"/>
              </w:rPr>
            </w:pPr>
            <w:bookmarkStart w:id="145" w:name="OLE_LINK65" w:colFirst="0" w:colLast="3"/>
            <w:bookmarkStart w:id="146" w:name="_Hlk200359878"/>
            <w:bookmarkStart w:id="147" w:name="OLE_LINK64" w:colFirst="0" w:colLast="3"/>
            <w:bookmarkStart w:id="148" w:name="_Toc54335434"/>
            <w:bookmarkStart w:id="149" w:name="_Toc22806168"/>
            <w:bookmarkStart w:id="150" w:name="_Toc54335436"/>
            <w:r w:rsidRPr="0071444B">
              <w:rPr>
                <w:rFonts w:ascii="宋体" w:hAnsi="宋体" w:cs="宋体" w:hint="eastAsia"/>
                <w:b/>
                <w:szCs w:val="24"/>
              </w:rPr>
              <w:t>序号</w:t>
            </w:r>
          </w:p>
        </w:tc>
        <w:tc>
          <w:tcPr>
            <w:tcW w:w="1832" w:type="dxa"/>
            <w:vAlign w:val="center"/>
          </w:tcPr>
          <w:p w:rsidR="00DE0B0E" w:rsidRPr="0071444B" w:rsidRDefault="00453E1B">
            <w:pPr>
              <w:spacing w:line="276" w:lineRule="auto"/>
              <w:jc w:val="center"/>
              <w:rPr>
                <w:rFonts w:ascii="宋体" w:hAnsi="宋体" w:cs="宋体"/>
                <w:b/>
                <w:szCs w:val="24"/>
              </w:rPr>
            </w:pPr>
            <w:r w:rsidRPr="0071444B">
              <w:rPr>
                <w:rFonts w:ascii="宋体" w:hAnsi="宋体" w:cs="宋体" w:hint="eastAsia"/>
                <w:b/>
                <w:szCs w:val="24"/>
              </w:rPr>
              <w:t>评审分项</w:t>
            </w:r>
          </w:p>
        </w:tc>
        <w:tc>
          <w:tcPr>
            <w:tcW w:w="850" w:type="dxa"/>
            <w:vAlign w:val="center"/>
          </w:tcPr>
          <w:p w:rsidR="00DE0B0E" w:rsidRPr="0071444B" w:rsidRDefault="00453E1B">
            <w:pPr>
              <w:spacing w:line="276" w:lineRule="auto"/>
              <w:jc w:val="center"/>
              <w:rPr>
                <w:rFonts w:ascii="宋体" w:hAnsi="宋体" w:cs="宋体"/>
                <w:b/>
                <w:szCs w:val="24"/>
              </w:rPr>
            </w:pPr>
            <w:r w:rsidRPr="0071444B">
              <w:rPr>
                <w:rFonts w:ascii="宋体" w:hAnsi="宋体" w:cs="宋体" w:hint="eastAsia"/>
                <w:b/>
                <w:szCs w:val="24"/>
              </w:rPr>
              <w:t>分值</w:t>
            </w:r>
          </w:p>
        </w:tc>
        <w:tc>
          <w:tcPr>
            <w:tcW w:w="6343" w:type="dxa"/>
            <w:vAlign w:val="center"/>
          </w:tcPr>
          <w:p w:rsidR="00DE0B0E" w:rsidRPr="0071444B" w:rsidRDefault="00453E1B">
            <w:pPr>
              <w:spacing w:line="276" w:lineRule="auto"/>
              <w:jc w:val="center"/>
              <w:rPr>
                <w:rFonts w:ascii="宋体" w:hAnsi="宋体" w:cs="宋体"/>
                <w:b/>
                <w:szCs w:val="24"/>
              </w:rPr>
            </w:pPr>
            <w:r w:rsidRPr="0071444B">
              <w:rPr>
                <w:rFonts w:ascii="宋体" w:hAnsi="宋体" w:cs="宋体" w:hint="eastAsia"/>
                <w:b/>
                <w:szCs w:val="24"/>
              </w:rPr>
              <w:t>评审标准</w:t>
            </w:r>
          </w:p>
        </w:tc>
      </w:tr>
      <w:bookmarkEnd w:id="145"/>
      <w:bookmarkEnd w:id="146"/>
      <w:bookmarkEnd w:id="147"/>
      <w:tr w:rsidR="0071444B" w:rsidRPr="0071444B">
        <w:trPr>
          <w:trHeight w:val="23"/>
          <w:jc w:val="center"/>
        </w:trPr>
        <w:tc>
          <w:tcPr>
            <w:tcW w:w="719"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1</w:t>
            </w:r>
          </w:p>
        </w:tc>
        <w:tc>
          <w:tcPr>
            <w:tcW w:w="1832"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施工方案</w:t>
            </w:r>
          </w:p>
        </w:tc>
        <w:tc>
          <w:tcPr>
            <w:tcW w:w="850" w:type="dxa"/>
            <w:vAlign w:val="center"/>
          </w:tcPr>
          <w:p w:rsidR="00DE0B0E" w:rsidRPr="0071444B" w:rsidRDefault="00453E1B">
            <w:pPr>
              <w:snapToGrid w:val="0"/>
              <w:spacing w:line="276" w:lineRule="auto"/>
              <w:jc w:val="center"/>
              <w:rPr>
                <w:rFonts w:ascii="宋体" w:hAnsi="宋体" w:cs="宋体"/>
                <w:szCs w:val="24"/>
              </w:rPr>
            </w:pPr>
            <w:r w:rsidRPr="0071444B">
              <w:rPr>
                <w:rFonts w:ascii="宋体" w:hAnsi="宋体" w:cs="宋体" w:hint="eastAsia"/>
                <w:szCs w:val="24"/>
              </w:rPr>
              <w:t>15</w:t>
            </w:r>
          </w:p>
        </w:tc>
        <w:tc>
          <w:tcPr>
            <w:tcW w:w="6343" w:type="dxa"/>
            <w:vAlign w:val="center"/>
          </w:tcPr>
          <w:p w:rsidR="00DE0B0E" w:rsidRPr="0071444B" w:rsidRDefault="00453E1B">
            <w:pPr>
              <w:spacing w:line="276" w:lineRule="auto"/>
              <w:rPr>
                <w:rFonts w:ascii="宋体" w:hAnsi="宋体" w:cs="宋体"/>
                <w:szCs w:val="24"/>
              </w:rPr>
            </w:pPr>
            <w:r w:rsidRPr="0071444B">
              <w:rPr>
                <w:rFonts w:ascii="宋体" w:hAnsi="宋体" w:cs="宋体" w:hint="eastAsia"/>
                <w:szCs w:val="24"/>
              </w:rPr>
              <w:t>根据投标人提出施工方案（包括但不限于各部分项工程的施工方法详细、施工安排详细、施工前的准备充分）的具体性、可行性、合理性的措施进行评审：</w:t>
            </w:r>
          </w:p>
          <w:p w:rsidR="00DE0B0E" w:rsidRPr="0071444B" w:rsidRDefault="00453E1B">
            <w:pPr>
              <w:spacing w:line="276" w:lineRule="auto"/>
              <w:rPr>
                <w:rFonts w:ascii="宋体" w:hAnsi="宋体" w:cs="宋体"/>
                <w:szCs w:val="24"/>
              </w:rPr>
            </w:pPr>
            <w:r w:rsidRPr="0071444B">
              <w:rPr>
                <w:rFonts w:ascii="宋体" w:hAnsi="宋体" w:cs="宋体" w:hint="eastAsia"/>
                <w:szCs w:val="24"/>
              </w:rPr>
              <w:t>施工方案科学、系统、安全、经济，可操作性强，保障措施完全满足文件要求，且对关键技术、工艺把握准确，应用到位，得11-15分。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施工方案基本科学、系统、安全、经济，可操作，保障措施基本满足文件要求，且对关键技术、工艺把握基本准确，应用基本到位，得6-10分。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施工方案不太科学，可操作性不强，保障措施不太满足文件要求，对关键技术、工艺把握不够准确，应用不到位，得1-5分。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没有提供不得分。</w:t>
            </w:r>
          </w:p>
        </w:tc>
      </w:tr>
      <w:tr w:rsidR="0071444B" w:rsidRPr="0071444B">
        <w:trPr>
          <w:trHeight w:val="23"/>
          <w:jc w:val="center"/>
        </w:trPr>
        <w:tc>
          <w:tcPr>
            <w:tcW w:w="719"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2</w:t>
            </w:r>
          </w:p>
        </w:tc>
        <w:tc>
          <w:tcPr>
            <w:tcW w:w="1832"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 xml:space="preserve"> 对项目总体认识情况</w:t>
            </w:r>
          </w:p>
        </w:tc>
        <w:tc>
          <w:tcPr>
            <w:tcW w:w="850" w:type="dxa"/>
            <w:vAlign w:val="center"/>
          </w:tcPr>
          <w:p w:rsidR="00DE0B0E" w:rsidRPr="0071444B" w:rsidRDefault="00453E1B">
            <w:pPr>
              <w:snapToGrid w:val="0"/>
              <w:spacing w:line="276" w:lineRule="auto"/>
              <w:jc w:val="center"/>
              <w:rPr>
                <w:rFonts w:ascii="宋体" w:hAnsi="宋体" w:cs="宋体"/>
                <w:szCs w:val="24"/>
              </w:rPr>
            </w:pPr>
            <w:r w:rsidRPr="0071444B">
              <w:rPr>
                <w:rFonts w:ascii="宋体" w:hAnsi="宋体" w:cs="宋体" w:hint="eastAsia"/>
                <w:szCs w:val="24"/>
              </w:rPr>
              <w:t>10</w:t>
            </w:r>
          </w:p>
        </w:tc>
        <w:tc>
          <w:tcPr>
            <w:tcW w:w="6343" w:type="dxa"/>
            <w:vAlign w:val="center"/>
          </w:tcPr>
          <w:p w:rsidR="00DE0B0E" w:rsidRPr="0071444B" w:rsidRDefault="00453E1B">
            <w:pPr>
              <w:spacing w:line="276" w:lineRule="auto"/>
              <w:rPr>
                <w:rFonts w:ascii="宋体" w:hAnsi="宋体" w:cs="宋体"/>
                <w:szCs w:val="24"/>
              </w:rPr>
            </w:pPr>
            <w:r w:rsidRPr="0071444B">
              <w:rPr>
                <w:rFonts w:ascii="宋体" w:hAnsi="宋体" w:cs="宋体" w:hint="eastAsia"/>
                <w:szCs w:val="24"/>
              </w:rPr>
              <w:t>根据投标人对项目总体认识情况进行评审：</w:t>
            </w:r>
          </w:p>
          <w:p w:rsidR="00DE0B0E" w:rsidRPr="0071444B" w:rsidRDefault="00453E1B">
            <w:pPr>
              <w:spacing w:line="276" w:lineRule="auto"/>
              <w:rPr>
                <w:rFonts w:ascii="宋体" w:hAnsi="宋体" w:cs="宋体"/>
                <w:szCs w:val="24"/>
              </w:rPr>
            </w:pPr>
            <w:r w:rsidRPr="0071444B">
              <w:rPr>
                <w:rFonts w:ascii="宋体" w:hAnsi="宋体" w:cs="宋体" w:hint="eastAsia"/>
                <w:szCs w:val="24"/>
              </w:rPr>
              <w:t>投标人对项目总体认识全面深刻，论述完整清晰，总体组织符合实际、总体设计符合规范，总体计划合理，综合措施科学，得7-10分；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投标人对项目总体认识基本全面，论述部分内容不太完整，总体组织基本符合实际、总体设计基本符合规范，总体计划合理，综合措施科学，得3-6分；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投标人对项目总体认识不够全面，论述基本完整，总体组织不符合实际、总体设计不够符合规范，总体计划基本合理，综合措施不够科学，得1-2分；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没有提供不得分。</w:t>
            </w:r>
          </w:p>
        </w:tc>
      </w:tr>
      <w:tr w:rsidR="0071444B" w:rsidRPr="0071444B">
        <w:trPr>
          <w:trHeight w:val="23"/>
          <w:jc w:val="center"/>
        </w:trPr>
        <w:tc>
          <w:tcPr>
            <w:tcW w:w="719"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3</w:t>
            </w:r>
          </w:p>
        </w:tc>
        <w:tc>
          <w:tcPr>
            <w:tcW w:w="1832"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安全及</w:t>
            </w:r>
            <w:proofErr w:type="gramStart"/>
            <w:r w:rsidRPr="0071444B">
              <w:rPr>
                <w:rFonts w:ascii="宋体" w:hAnsi="宋体" w:cs="宋体" w:hint="eastAsia"/>
                <w:szCs w:val="24"/>
              </w:rPr>
              <w:t>文明施措施</w:t>
            </w:r>
            <w:proofErr w:type="gramEnd"/>
            <w:r w:rsidRPr="0071444B">
              <w:rPr>
                <w:rFonts w:ascii="宋体" w:hAnsi="宋体" w:cs="宋体" w:hint="eastAsia"/>
                <w:szCs w:val="24"/>
              </w:rPr>
              <w:t>方案</w:t>
            </w:r>
          </w:p>
        </w:tc>
        <w:tc>
          <w:tcPr>
            <w:tcW w:w="850" w:type="dxa"/>
            <w:vAlign w:val="center"/>
          </w:tcPr>
          <w:p w:rsidR="00DE0B0E" w:rsidRPr="0071444B" w:rsidRDefault="00453E1B">
            <w:pPr>
              <w:spacing w:line="276" w:lineRule="auto"/>
              <w:jc w:val="center"/>
              <w:rPr>
                <w:rFonts w:ascii="宋体" w:hAnsi="宋体" w:cs="宋体"/>
                <w:snapToGrid w:val="0"/>
                <w:kern w:val="0"/>
                <w:szCs w:val="24"/>
              </w:rPr>
            </w:pPr>
            <w:r w:rsidRPr="0071444B">
              <w:rPr>
                <w:rFonts w:ascii="宋体" w:hAnsi="宋体" w:cs="宋体" w:hint="eastAsia"/>
                <w:szCs w:val="24"/>
              </w:rPr>
              <w:t>15</w:t>
            </w:r>
          </w:p>
        </w:tc>
        <w:tc>
          <w:tcPr>
            <w:tcW w:w="6343" w:type="dxa"/>
            <w:vAlign w:val="center"/>
          </w:tcPr>
          <w:p w:rsidR="00DE0B0E" w:rsidRPr="0071444B" w:rsidRDefault="00453E1B">
            <w:pPr>
              <w:spacing w:line="276" w:lineRule="auto"/>
              <w:rPr>
                <w:rFonts w:ascii="宋体" w:hAnsi="宋体" w:cs="宋体"/>
                <w:szCs w:val="24"/>
              </w:rPr>
            </w:pPr>
            <w:r w:rsidRPr="0071444B">
              <w:rPr>
                <w:rFonts w:ascii="宋体" w:hAnsi="宋体" w:cs="宋体" w:hint="eastAsia"/>
                <w:szCs w:val="24"/>
              </w:rPr>
              <w:t>根据投标人提出文明施工及安全保证措施（包括但不限于安全生产管理目标、安全管理制度及文明管理工作、具体的安全技术措施、安全应急救援预案）具体性、针对性、可行性、合理性进行评审：</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施工安全及</w:t>
            </w:r>
            <w:proofErr w:type="gramStart"/>
            <w:r w:rsidRPr="0071444B">
              <w:rPr>
                <w:rFonts w:ascii="宋体" w:hAnsi="宋体" w:cs="宋体" w:hint="eastAsia"/>
                <w:szCs w:val="24"/>
              </w:rPr>
              <w:t>文明施措施</w:t>
            </w:r>
            <w:proofErr w:type="gramEnd"/>
            <w:r w:rsidRPr="0071444B">
              <w:rPr>
                <w:rFonts w:ascii="宋体" w:hAnsi="宋体" w:cs="宋体" w:hint="eastAsia"/>
                <w:szCs w:val="24"/>
              </w:rPr>
              <w:t>合理、可行，对项目重难点表述准确，安全文明施工方案完全满足文件要求、可操作性强，得11-15分。</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施工安全及</w:t>
            </w:r>
            <w:proofErr w:type="gramStart"/>
            <w:r w:rsidRPr="0071444B">
              <w:rPr>
                <w:rFonts w:ascii="宋体" w:hAnsi="宋体" w:cs="宋体" w:hint="eastAsia"/>
                <w:szCs w:val="24"/>
              </w:rPr>
              <w:t>文明施措施</w:t>
            </w:r>
            <w:proofErr w:type="gramEnd"/>
            <w:r w:rsidRPr="0071444B">
              <w:rPr>
                <w:rFonts w:ascii="宋体" w:hAnsi="宋体" w:cs="宋体" w:hint="eastAsia"/>
                <w:szCs w:val="24"/>
              </w:rPr>
              <w:t>基本合理可行，对项目重难点表述基本准确，措施基本满足文件要求，基本可操作，得6-10分。</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施工安全及</w:t>
            </w:r>
            <w:proofErr w:type="gramStart"/>
            <w:r w:rsidRPr="0071444B">
              <w:rPr>
                <w:rFonts w:ascii="宋体" w:hAnsi="宋体" w:cs="宋体" w:hint="eastAsia"/>
                <w:szCs w:val="24"/>
              </w:rPr>
              <w:t>文明施措施</w:t>
            </w:r>
            <w:proofErr w:type="gramEnd"/>
            <w:r w:rsidRPr="0071444B">
              <w:rPr>
                <w:rFonts w:ascii="宋体" w:hAnsi="宋体" w:cs="宋体" w:hint="eastAsia"/>
                <w:szCs w:val="24"/>
              </w:rPr>
              <w:t>不太可行，对项目重难点表述不准确，安全文明施工方案不太满足要求、可操作性不强，得1-5分。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没有提供不得分。</w:t>
            </w:r>
          </w:p>
        </w:tc>
      </w:tr>
      <w:tr w:rsidR="0071444B" w:rsidRPr="0071444B">
        <w:trPr>
          <w:trHeight w:val="23"/>
          <w:jc w:val="center"/>
        </w:trPr>
        <w:tc>
          <w:tcPr>
            <w:tcW w:w="719"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lastRenderedPageBreak/>
              <w:t>4</w:t>
            </w:r>
          </w:p>
        </w:tc>
        <w:tc>
          <w:tcPr>
            <w:tcW w:w="1832"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进度计划</w:t>
            </w:r>
          </w:p>
        </w:tc>
        <w:tc>
          <w:tcPr>
            <w:tcW w:w="850"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10</w:t>
            </w:r>
          </w:p>
        </w:tc>
        <w:tc>
          <w:tcPr>
            <w:tcW w:w="6343" w:type="dxa"/>
            <w:vAlign w:val="center"/>
          </w:tcPr>
          <w:p w:rsidR="00DE0B0E" w:rsidRPr="0071444B" w:rsidRDefault="00453E1B">
            <w:pPr>
              <w:spacing w:line="276" w:lineRule="auto"/>
              <w:rPr>
                <w:rFonts w:ascii="宋体" w:hAnsi="宋体" w:cs="宋体"/>
                <w:szCs w:val="24"/>
              </w:rPr>
            </w:pPr>
            <w:r w:rsidRPr="0071444B">
              <w:rPr>
                <w:rFonts w:ascii="宋体" w:hAnsi="宋体" w:cs="宋体" w:hint="eastAsia"/>
                <w:szCs w:val="24"/>
              </w:rPr>
              <w:t>根据投标人提出进度计划，分析工期关键节点（包括但不限于有详细的工程施工进度计划、确保工期的技术组织措施完善、确保工期材料组织实施）进行评审：</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施工进度计划合理、可行，对项目重难点表述准确且完全满足文件要求、可操作性强，得7-10分。</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施工进度计划基本合理可行，对项目重难点表述基本准确，且基本满足文件要求，基本可操作，得3-6分。</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施工进度计划不太合理可行，对项目重难点表述不准确，且不满足文件要求、可操作性不强，得1-2分。</w:t>
            </w:r>
          </w:p>
          <w:p w:rsidR="00DE0B0E" w:rsidRPr="0071444B" w:rsidRDefault="00453E1B">
            <w:pPr>
              <w:spacing w:line="276" w:lineRule="auto"/>
              <w:rPr>
                <w:rFonts w:ascii="宋体" w:hAnsi="宋体" w:cs="宋体"/>
                <w:szCs w:val="24"/>
              </w:rPr>
            </w:pPr>
            <w:r w:rsidRPr="0071444B">
              <w:rPr>
                <w:rFonts w:ascii="宋体" w:hAnsi="宋体" w:cs="宋体" w:hint="eastAsia"/>
                <w:szCs w:val="24"/>
              </w:rPr>
              <w:t>没有提供不得分。</w:t>
            </w:r>
          </w:p>
        </w:tc>
      </w:tr>
      <w:tr w:rsidR="0071444B" w:rsidRPr="0071444B">
        <w:trPr>
          <w:trHeight w:val="23"/>
          <w:jc w:val="center"/>
        </w:trPr>
        <w:tc>
          <w:tcPr>
            <w:tcW w:w="719"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5</w:t>
            </w:r>
          </w:p>
        </w:tc>
        <w:tc>
          <w:tcPr>
            <w:tcW w:w="1832" w:type="dxa"/>
            <w:vAlign w:val="center"/>
          </w:tcPr>
          <w:p w:rsidR="00DE0B0E" w:rsidRPr="0071444B" w:rsidRDefault="00453E1B">
            <w:pPr>
              <w:snapToGrid w:val="0"/>
              <w:spacing w:line="276" w:lineRule="auto"/>
              <w:jc w:val="center"/>
              <w:rPr>
                <w:rFonts w:ascii="宋体" w:hAnsi="宋体" w:cs="宋体"/>
                <w:szCs w:val="24"/>
              </w:rPr>
            </w:pPr>
            <w:r w:rsidRPr="0071444B">
              <w:rPr>
                <w:rFonts w:ascii="宋体" w:hAnsi="宋体" w:cs="宋体" w:hint="eastAsia"/>
                <w:szCs w:val="24"/>
              </w:rPr>
              <w:t>质量标准及质量保证措施</w:t>
            </w:r>
          </w:p>
        </w:tc>
        <w:tc>
          <w:tcPr>
            <w:tcW w:w="850" w:type="dxa"/>
            <w:vAlign w:val="center"/>
          </w:tcPr>
          <w:p w:rsidR="00DE0B0E" w:rsidRPr="0071444B" w:rsidRDefault="00453E1B">
            <w:pPr>
              <w:snapToGrid w:val="0"/>
              <w:spacing w:line="276" w:lineRule="auto"/>
              <w:jc w:val="center"/>
              <w:rPr>
                <w:rFonts w:ascii="宋体" w:hAnsi="宋体" w:cs="宋体"/>
                <w:szCs w:val="24"/>
              </w:rPr>
            </w:pPr>
            <w:r w:rsidRPr="0071444B">
              <w:rPr>
                <w:rFonts w:ascii="宋体" w:hAnsi="宋体" w:cs="宋体" w:hint="eastAsia"/>
                <w:szCs w:val="24"/>
              </w:rPr>
              <w:t>10</w:t>
            </w:r>
          </w:p>
        </w:tc>
        <w:tc>
          <w:tcPr>
            <w:tcW w:w="6343" w:type="dxa"/>
            <w:vAlign w:val="center"/>
          </w:tcPr>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根据投标人提出质量标准及质量保证措施（包括但不限于质量目标、质量管理制度、质量控制、质量检查）具体性、针对性、可行性、合理性进行评审：</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施工质量标准合理、可行，对项目重难点表述准确，保障措施完全满足文件要求、可操作性强，得7-10分。</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施工质量标准基本合理可行，对项目重难点表述基本准确，保障措施基本满足文件要求，基本可操作，得3-6分。</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施工质量标准不太合理，不太可行，对项目重难点表述不准确，保障措施不太满足文件要求、可操作性不强，得1-2分。</w:t>
            </w:r>
          </w:p>
          <w:p w:rsidR="00DE0B0E" w:rsidRPr="0071444B" w:rsidRDefault="00453E1B">
            <w:pPr>
              <w:snapToGrid w:val="0"/>
              <w:spacing w:line="276" w:lineRule="auto"/>
              <w:jc w:val="left"/>
              <w:rPr>
                <w:rFonts w:ascii="宋体" w:hAnsi="宋体" w:cs="宋体"/>
                <w:szCs w:val="24"/>
              </w:rPr>
            </w:pPr>
            <w:r w:rsidRPr="0071444B">
              <w:rPr>
                <w:rFonts w:ascii="宋体" w:hAnsi="宋体" w:cs="宋体" w:hint="eastAsia"/>
                <w:szCs w:val="24"/>
              </w:rPr>
              <w:t>没有提供不得分。</w:t>
            </w:r>
          </w:p>
        </w:tc>
      </w:tr>
      <w:tr w:rsidR="00DE0B0E" w:rsidRPr="0071444B">
        <w:trPr>
          <w:trHeight w:val="891"/>
          <w:jc w:val="center"/>
        </w:trPr>
        <w:tc>
          <w:tcPr>
            <w:tcW w:w="2551" w:type="dxa"/>
            <w:gridSpan w:val="2"/>
            <w:vAlign w:val="center"/>
          </w:tcPr>
          <w:p w:rsidR="00DE0B0E" w:rsidRPr="0071444B" w:rsidRDefault="00453E1B">
            <w:pPr>
              <w:spacing w:line="276" w:lineRule="auto"/>
              <w:jc w:val="center"/>
              <w:rPr>
                <w:rFonts w:ascii="宋体" w:hAnsi="宋体" w:cs="宋体"/>
                <w:szCs w:val="24"/>
              </w:rPr>
            </w:pPr>
            <w:bookmarkStart w:id="151" w:name="OLE_LINK67" w:colFirst="0" w:colLast="2"/>
            <w:bookmarkStart w:id="152" w:name="OLE_LINK66" w:colFirst="0" w:colLast="2"/>
            <w:bookmarkStart w:id="153" w:name="_Hlk200359975"/>
            <w:r w:rsidRPr="0071444B">
              <w:rPr>
                <w:rFonts w:ascii="宋体" w:hAnsi="宋体" w:cs="宋体" w:hint="eastAsia"/>
                <w:szCs w:val="24"/>
              </w:rPr>
              <w:t>合计</w:t>
            </w:r>
          </w:p>
        </w:tc>
        <w:tc>
          <w:tcPr>
            <w:tcW w:w="850" w:type="dxa"/>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60</w:t>
            </w:r>
          </w:p>
        </w:tc>
        <w:tc>
          <w:tcPr>
            <w:tcW w:w="6343" w:type="dxa"/>
            <w:vAlign w:val="center"/>
          </w:tcPr>
          <w:p w:rsidR="00DE0B0E" w:rsidRPr="0071444B" w:rsidRDefault="00DE0B0E">
            <w:pPr>
              <w:spacing w:line="276" w:lineRule="auto"/>
              <w:rPr>
                <w:rFonts w:ascii="宋体" w:hAnsi="宋体" w:cs="宋体"/>
                <w:szCs w:val="24"/>
              </w:rPr>
            </w:pPr>
          </w:p>
        </w:tc>
      </w:tr>
      <w:bookmarkEnd w:id="151"/>
      <w:bookmarkEnd w:id="152"/>
      <w:bookmarkEnd w:id="153"/>
    </w:tbl>
    <w:p w:rsidR="00DE0B0E" w:rsidRPr="0071444B" w:rsidRDefault="00DE0B0E">
      <w:pPr>
        <w:pStyle w:val="NewNewNewNewNewNewNewNewNewNewNewNewNewNewNewNewNewNewNewNewNewNewNewNewNewNew"/>
        <w:spacing w:line="360" w:lineRule="auto"/>
        <w:rPr>
          <w:rFonts w:ascii="宋体" w:hAnsi="宋体"/>
          <w:sz w:val="24"/>
          <w:szCs w:val="24"/>
        </w:rPr>
      </w:pPr>
    </w:p>
    <w:p w:rsidR="00DE0B0E" w:rsidRPr="0071444B" w:rsidRDefault="00453E1B">
      <w:pPr>
        <w:pStyle w:val="NewNewNewNewNewNewNewNewNewNewNewNewNewNewNewNewNewNewNewNewNewNewNewNewNewNew"/>
        <w:spacing w:line="360" w:lineRule="auto"/>
        <w:rPr>
          <w:rFonts w:ascii="宋体" w:hAnsi="宋体"/>
          <w:sz w:val="24"/>
          <w:szCs w:val="24"/>
        </w:rPr>
      </w:pPr>
      <w:r w:rsidRPr="0071444B">
        <w:rPr>
          <w:rFonts w:ascii="宋体" w:hAnsi="宋体" w:hint="eastAsia"/>
          <w:sz w:val="24"/>
          <w:szCs w:val="24"/>
        </w:rPr>
        <w:t>备注：</w:t>
      </w:r>
    </w:p>
    <w:p w:rsidR="00DE0B0E" w:rsidRPr="0071444B" w:rsidRDefault="00453E1B">
      <w:pPr>
        <w:pStyle w:val="NewNewNewNewNewNewNewNewNewNewNewNewNewNewNewNewNewNewNewNewNewNewNewNewNewNew"/>
        <w:spacing w:line="360" w:lineRule="auto"/>
        <w:ind w:firstLineChars="200" w:firstLine="480"/>
        <w:rPr>
          <w:rFonts w:ascii="宋体" w:hAnsi="宋体"/>
          <w:bCs/>
          <w:sz w:val="24"/>
          <w:szCs w:val="24"/>
        </w:rPr>
      </w:pPr>
      <w:r w:rsidRPr="0071444B">
        <w:rPr>
          <w:rFonts w:ascii="宋体" w:hAnsi="宋体" w:hint="eastAsia"/>
          <w:sz w:val="24"/>
          <w:szCs w:val="24"/>
        </w:rPr>
        <w:t>1.</w:t>
      </w:r>
      <w:r w:rsidRPr="0071444B">
        <w:rPr>
          <w:rFonts w:ascii="宋体" w:hAnsi="宋体" w:hint="eastAsia"/>
          <w:bCs/>
          <w:sz w:val="24"/>
          <w:szCs w:val="24"/>
        </w:rPr>
        <w:t>供应商应根据评审项目或内容提交相关的证明材料。</w:t>
      </w:r>
    </w:p>
    <w:p w:rsidR="00DE0B0E" w:rsidRPr="0071444B" w:rsidRDefault="00453E1B">
      <w:pPr>
        <w:pStyle w:val="NewNewNewNewNewNewNewNewNewNewNewNewNewNewNewNewNewNewNewNewNewNewNewNewNewNew"/>
        <w:spacing w:line="360" w:lineRule="auto"/>
        <w:ind w:firstLineChars="200" w:firstLine="480"/>
        <w:rPr>
          <w:rFonts w:ascii="宋体" w:hAnsi="宋体"/>
          <w:sz w:val="24"/>
          <w:szCs w:val="24"/>
        </w:rPr>
      </w:pPr>
      <w:r w:rsidRPr="0071444B">
        <w:rPr>
          <w:rFonts w:ascii="宋体" w:hAnsi="宋体" w:cs="宋体" w:hint="eastAsia"/>
          <w:bCs/>
          <w:sz w:val="24"/>
          <w:szCs w:val="24"/>
        </w:rPr>
        <w:t>2.</w:t>
      </w:r>
      <w:r w:rsidRPr="0071444B">
        <w:rPr>
          <w:rFonts w:ascii="宋体" w:hAnsi="宋体" w:hint="eastAsia"/>
          <w:bCs/>
          <w:sz w:val="24"/>
          <w:szCs w:val="24"/>
        </w:rPr>
        <w:t>供应商</w:t>
      </w:r>
      <w:r w:rsidRPr="0071444B">
        <w:rPr>
          <w:rFonts w:ascii="宋体" w:hAnsi="宋体" w:hint="eastAsia"/>
          <w:sz w:val="24"/>
          <w:szCs w:val="24"/>
        </w:rPr>
        <w:t>未提供各项评审的相关内容证明文件或证明文件模糊不清</w:t>
      </w:r>
      <w:r w:rsidRPr="0071444B">
        <w:rPr>
          <w:rFonts w:ascii="宋体" w:hAnsi="宋体" w:cs="宋体" w:hint="eastAsia"/>
          <w:bCs/>
          <w:sz w:val="24"/>
          <w:szCs w:val="24"/>
        </w:rPr>
        <w:t>（有有效期的，须在有效期内）</w:t>
      </w:r>
      <w:r w:rsidRPr="0071444B">
        <w:rPr>
          <w:rFonts w:ascii="宋体" w:hAnsi="宋体" w:hint="eastAsia"/>
          <w:sz w:val="24"/>
          <w:szCs w:val="24"/>
        </w:rPr>
        <w:t>，以致评委无法做出准确评判时，该项得分为0分。</w:t>
      </w:r>
    </w:p>
    <w:p w:rsidR="00DE0B0E" w:rsidRPr="0071444B" w:rsidRDefault="00DE0B0E">
      <w:pPr>
        <w:pStyle w:val="NewNewNewNewNewNewNewNewNewNewNewNewNewNewNewNewNewNewNewNewNewNewNewNewNewNew"/>
        <w:spacing w:line="360" w:lineRule="auto"/>
        <w:rPr>
          <w:rFonts w:ascii="宋体" w:hAnsi="宋体"/>
          <w:sz w:val="24"/>
          <w:szCs w:val="24"/>
        </w:rPr>
      </w:pPr>
    </w:p>
    <w:p w:rsidR="00DE0B0E" w:rsidRPr="0071444B" w:rsidRDefault="00453E1B">
      <w:pPr>
        <w:widowControl/>
        <w:jc w:val="left"/>
        <w:rPr>
          <w:rFonts w:ascii="宋体" w:hAnsi="宋体"/>
          <w:b/>
          <w:bCs/>
          <w:szCs w:val="24"/>
        </w:rPr>
      </w:pPr>
      <w:bookmarkStart w:id="154" w:name="_Toc22806167"/>
      <w:bookmarkStart w:id="155" w:name="_Toc54335433"/>
      <w:r w:rsidRPr="0071444B">
        <w:rPr>
          <w:rFonts w:ascii="宋体" w:hAnsi="宋体"/>
          <w:szCs w:val="24"/>
        </w:rPr>
        <w:br w:type="page"/>
      </w:r>
    </w:p>
    <w:p w:rsidR="00DE0B0E" w:rsidRPr="0071444B" w:rsidRDefault="00453E1B">
      <w:pPr>
        <w:pStyle w:val="3"/>
        <w:numPr>
          <w:ilvl w:val="0"/>
          <w:numId w:val="0"/>
        </w:numPr>
        <w:tabs>
          <w:tab w:val="left" w:pos="945"/>
        </w:tabs>
        <w:spacing w:before="0" w:after="0" w:line="360" w:lineRule="auto"/>
        <w:ind w:left="425" w:hanging="425"/>
        <w:rPr>
          <w:rFonts w:ascii="宋体" w:hAnsi="宋体"/>
          <w:sz w:val="24"/>
          <w:szCs w:val="24"/>
        </w:rPr>
      </w:pPr>
      <w:r w:rsidRPr="0071444B">
        <w:rPr>
          <w:rFonts w:ascii="宋体" w:hAnsi="宋体" w:hint="eastAsia"/>
          <w:sz w:val="24"/>
          <w:szCs w:val="24"/>
        </w:rPr>
        <w:lastRenderedPageBreak/>
        <w:t>附表4：商务评审表</w:t>
      </w:r>
      <w:bookmarkEnd w:id="154"/>
      <w:bookmarkEnd w:id="1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297"/>
        <w:gridCol w:w="823"/>
        <w:gridCol w:w="6623"/>
      </w:tblGrid>
      <w:tr w:rsidR="0071444B" w:rsidRPr="0071444B">
        <w:trPr>
          <w:trHeight w:val="563"/>
        </w:trPr>
        <w:tc>
          <w:tcPr>
            <w:tcW w:w="349" w:type="pct"/>
            <w:vAlign w:val="center"/>
          </w:tcPr>
          <w:p w:rsidR="00DE0B0E" w:rsidRPr="0071444B" w:rsidRDefault="00453E1B">
            <w:pPr>
              <w:spacing w:line="276" w:lineRule="auto"/>
              <w:jc w:val="center"/>
              <w:rPr>
                <w:rFonts w:ascii="宋体" w:hAnsi="宋体" w:cs="宋体"/>
                <w:b/>
                <w:szCs w:val="24"/>
              </w:rPr>
            </w:pPr>
            <w:r w:rsidRPr="0071444B">
              <w:rPr>
                <w:rFonts w:ascii="宋体" w:hAnsi="宋体" w:cs="宋体" w:hint="eastAsia"/>
                <w:b/>
                <w:szCs w:val="24"/>
              </w:rPr>
              <w:t>序号</w:t>
            </w:r>
          </w:p>
        </w:tc>
        <w:tc>
          <w:tcPr>
            <w:tcW w:w="690" w:type="pct"/>
            <w:vAlign w:val="center"/>
          </w:tcPr>
          <w:p w:rsidR="00DE0B0E" w:rsidRPr="0071444B" w:rsidRDefault="00453E1B">
            <w:pPr>
              <w:spacing w:line="276" w:lineRule="auto"/>
              <w:jc w:val="center"/>
              <w:rPr>
                <w:rFonts w:ascii="宋体" w:hAnsi="宋体" w:cs="宋体"/>
                <w:b/>
                <w:szCs w:val="24"/>
              </w:rPr>
            </w:pPr>
            <w:r w:rsidRPr="0071444B">
              <w:rPr>
                <w:rFonts w:ascii="宋体" w:hAnsi="宋体" w:cs="宋体" w:hint="eastAsia"/>
                <w:b/>
                <w:szCs w:val="24"/>
              </w:rPr>
              <w:t>评审分项</w:t>
            </w:r>
          </w:p>
        </w:tc>
        <w:tc>
          <w:tcPr>
            <w:tcW w:w="438" w:type="pct"/>
            <w:vAlign w:val="center"/>
          </w:tcPr>
          <w:p w:rsidR="00DE0B0E" w:rsidRPr="0071444B" w:rsidRDefault="00453E1B">
            <w:pPr>
              <w:spacing w:line="276" w:lineRule="auto"/>
              <w:jc w:val="center"/>
              <w:rPr>
                <w:rFonts w:ascii="宋体" w:hAnsi="宋体" w:cs="宋体"/>
                <w:b/>
                <w:szCs w:val="24"/>
              </w:rPr>
            </w:pPr>
            <w:r w:rsidRPr="0071444B">
              <w:rPr>
                <w:rFonts w:ascii="宋体" w:hAnsi="宋体" w:cs="宋体" w:hint="eastAsia"/>
                <w:b/>
                <w:szCs w:val="24"/>
              </w:rPr>
              <w:t>分值</w:t>
            </w:r>
          </w:p>
        </w:tc>
        <w:tc>
          <w:tcPr>
            <w:tcW w:w="3523" w:type="pct"/>
            <w:vAlign w:val="center"/>
          </w:tcPr>
          <w:p w:rsidR="00DE0B0E" w:rsidRPr="0071444B" w:rsidRDefault="00453E1B">
            <w:pPr>
              <w:spacing w:line="276" w:lineRule="auto"/>
              <w:jc w:val="center"/>
              <w:rPr>
                <w:rFonts w:ascii="宋体" w:hAnsi="宋体" w:cs="宋体"/>
                <w:b/>
                <w:szCs w:val="24"/>
              </w:rPr>
            </w:pPr>
            <w:r w:rsidRPr="0071444B">
              <w:rPr>
                <w:rFonts w:ascii="宋体" w:hAnsi="宋体" w:cs="宋体" w:hint="eastAsia"/>
                <w:b/>
                <w:szCs w:val="24"/>
              </w:rPr>
              <w:t>评审标准</w:t>
            </w:r>
          </w:p>
        </w:tc>
      </w:tr>
      <w:tr w:rsidR="0071444B" w:rsidRPr="0071444B">
        <w:trPr>
          <w:trHeight w:val="2987"/>
        </w:trPr>
        <w:tc>
          <w:tcPr>
            <w:tcW w:w="349" w:type="pct"/>
            <w:vAlign w:val="center"/>
          </w:tcPr>
          <w:p w:rsidR="00DE0B0E" w:rsidRPr="0071444B" w:rsidRDefault="00453E1B">
            <w:pPr>
              <w:spacing w:line="360" w:lineRule="exact"/>
              <w:jc w:val="center"/>
              <w:rPr>
                <w:rFonts w:ascii="宋体" w:hAnsi="宋体" w:cs="宋体"/>
              </w:rPr>
            </w:pPr>
            <w:bookmarkStart w:id="156" w:name="_Toc179632605"/>
            <w:bookmarkStart w:id="157" w:name="_Toc247085745"/>
            <w:bookmarkStart w:id="158" w:name="_Toc144974554"/>
            <w:bookmarkStart w:id="159" w:name="_Toc152045587"/>
            <w:bookmarkStart w:id="160" w:name="_Toc246996973"/>
            <w:bookmarkStart w:id="161" w:name="_Toc246996230"/>
            <w:bookmarkStart w:id="162" w:name="_Toc152042364"/>
            <w:bookmarkStart w:id="163" w:name="OLE_LINK61"/>
            <w:bookmarkStart w:id="164" w:name="OLE_LINK62"/>
            <w:bookmarkEnd w:id="156"/>
            <w:bookmarkEnd w:id="157"/>
            <w:bookmarkEnd w:id="158"/>
            <w:bookmarkEnd w:id="159"/>
            <w:bookmarkEnd w:id="160"/>
            <w:bookmarkEnd w:id="161"/>
            <w:bookmarkEnd w:id="162"/>
            <w:r w:rsidRPr="0071444B">
              <w:rPr>
                <w:rFonts w:ascii="宋体" w:hAnsi="宋体" w:cs="宋体" w:hint="eastAsia"/>
              </w:rPr>
              <w:t>1</w:t>
            </w:r>
          </w:p>
        </w:tc>
        <w:tc>
          <w:tcPr>
            <w:tcW w:w="690" w:type="pct"/>
            <w:vAlign w:val="center"/>
          </w:tcPr>
          <w:p w:rsidR="00DE0B0E" w:rsidRPr="0071444B" w:rsidRDefault="00453E1B">
            <w:pPr>
              <w:pStyle w:val="TableParagraph"/>
              <w:snapToGrid w:val="0"/>
              <w:spacing w:line="360" w:lineRule="exact"/>
              <w:jc w:val="center"/>
            </w:pPr>
            <w:r w:rsidRPr="0071444B">
              <w:rPr>
                <w:rFonts w:hint="eastAsia"/>
              </w:rPr>
              <w:t>项目管理机构</w:t>
            </w:r>
          </w:p>
        </w:tc>
        <w:tc>
          <w:tcPr>
            <w:tcW w:w="438" w:type="pct"/>
            <w:vAlign w:val="center"/>
          </w:tcPr>
          <w:p w:rsidR="00DE0B0E" w:rsidRPr="0071444B" w:rsidRDefault="00453E1B" w:rsidP="007E79A4">
            <w:pPr>
              <w:spacing w:line="360" w:lineRule="exact"/>
              <w:ind w:rightChars="22" w:right="53"/>
              <w:jc w:val="center"/>
              <w:rPr>
                <w:rFonts w:ascii="宋体" w:hAnsi="宋体" w:cs="宋体"/>
                <w:szCs w:val="24"/>
              </w:rPr>
            </w:pPr>
            <w:r w:rsidRPr="0071444B">
              <w:rPr>
                <w:rFonts w:ascii="宋体" w:hAnsi="宋体" w:cs="宋体" w:hint="eastAsia"/>
                <w:szCs w:val="24"/>
              </w:rPr>
              <w:t>16</w:t>
            </w:r>
          </w:p>
        </w:tc>
        <w:tc>
          <w:tcPr>
            <w:tcW w:w="3523" w:type="pct"/>
          </w:tcPr>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1、技术负责人：</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（1）技术负责人具有一级注册建造师（建筑工程专业）的得2分，具有二级注册建造师（建筑工程专业）的得1分；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（2）技术负责人具有建筑类高级（或以上）工程师职称得2分；具有建筑类中级工程师职称得1分；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本小项最高得4分。不满足上述情况的，不得分。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2、质量负责人：</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（1）质量负责人具有一级注册建造师（建筑工程专业）的得2分，具有二级注册建造师（建筑工程专业）的得1分；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（2）质量负责人具有建筑类高级（或以上）工程师职称得2分，具有建筑类中级工程师职称得1分；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本小项最高得4分。不满足上述情况的，不得分。</w:t>
            </w:r>
          </w:p>
          <w:p w:rsidR="00DE0B0E" w:rsidRPr="0071444B" w:rsidRDefault="00453E1B" w:rsidP="007E79A4">
            <w:pPr>
              <w:numPr>
                <w:ilvl w:val="0"/>
                <w:numId w:val="32"/>
              </w:numPr>
              <w:spacing w:line="360" w:lineRule="exact"/>
              <w:ind w:rightChars="22" w:right="53"/>
              <w:rPr>
                <w:rFonts w:ascii="宋体" w:hAnsi="宋体" w:cs="宋体"/>
                <w:szCs w:val="24"/>
              </w:rPr>
            </w:pPr>
            <w:r w:rsidRPr="0071444B">
              <w:rPr>
                <w:rFonts w:ascii="宋体" w:hAnsi="宋体" w:cs="宋体" w:hint="eastAsia"/>
                <w:szCs w:val="24"/>
              </w:rPr>
              <w:t>安全负责人：</w:t>
            </w:r>
          </w:p>
          <w:p w:rsidR="007E79A4" w:rsidRPr="0071444B" w:rsidRDefault="007E79A4" w:rsidP="007E79A4">
            <w:pPr>
              <w:spacing w:line="360" w:lineRule="exact"/>
              <w:ind w:rightChars="22" w:right="53"/>
              <w:rPr>
                <w:rFonts w:ascii="宋体" w:hAnsi="宋体" w:cs="宋体"/>
                <w:szCs w:val="24"/>
              </w:rPr>
            </w:pPr>
            <w:r w:rsidRPr="0071444B">
              <w:rPr>
                <w:rFonts w:ascii="宋体" w:hAnsi="宋体" w:cs="宋体" w:hint="eastAsia"/>
                <w:szCs w:val="24"/>
              </w:rPr>
              <w:t>（1）具有建筑类高级（或以上）工程师职称得4分；</w:t>
            </w:r>
          </w:p>
          <w:p w:rsidR="00DE0B0E" w:rsidRPr="0071444B" w:rsidRDefault="007E79A4" w:rsidP="007E79A4">
            <w:pPr>
              <w:pStyle w:val="a0"/>
              <w:rPr>
                <w:rFonts w:ascii="宋体" w:hAnsi="宋体" w:cs="宋体"/>
                <w:szCs w:val="24"/>
              </w:rPr>
            </w:pPr>
            <w:r w:rsidRPr="0071444B">
              <w:rPr>
                <w:rFonts w:ascii="宋体" w:hAnsi="宋体" w:cs="宋体" w:hint="eastAsia"/>
                <w:szCs w:val="24"/>
              </w:rPr>
              <w:t>（2）具有建筑类中级工程师职称得2分。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本小项最高得分4分，不符合以上情况的不得分。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4、造价负责人：</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（1）具有一级注册造价工程师得2分；具有二级注册造价工程师得1分；</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（2）具有建筑工程造价专业高级或以上工程师职称得2分。具有建筑建筑工程造价专业中级工程师职称得1分。</w:t>
            </w:r>
          </w:p>
          <w:p w:rsidR="00DE0B0E" w:rsidRPr="0071444B" w:rsidRDefault="00453E1B" w:rsidP="007E79A4">
            <w:pPr>
              <w:spacing w:line="360" w:lineRule="exact"/>
              <w:ind w:rightChars="22" w:right="53"/>
              <w:rPr>
                <w:rFonts w:ascii="宋体" w:hAnsi="宋体" w:cs="宋体"/>
                <w:b/>
                <w:bCs/>
                <w:szCs w:val="24"/>
              </w:rPr>
            </w:pPr>
            <w:r w:rsidRPr="0071444B">
              <w:rPr>
                <w:rFonts w:ascii="宋体" w:hAnsi="宋体" w:cs="宋体" w:hint="eastAsia"/>
                <w:szCs w:val="24"/>
              </w:rPr>
              <w:t>本小项最高得4分，不满足上述情况的，不得分。</w:t>
            </w:r>
            <w:r w:rsidRPr="0071444B">
              <w:rPr>
                <w:rFonts w:ascii="宋体" w:hAnsi="宋体" w:cs="宋体" w:hint="eastAsia"/>
                <w:szCs w:val="24"/>
              </w:rPr>
              <w:br/>
              <w:t>注：提供上述人员的相关证明文件复印件及在本单位任职的证明材料（提供投标文件截止前三个月内任意一个月有在投标人单位缴纳社保的</w:t>
            </w:r>
            <w:proofErr w:type="gramStart"/>
            <w:r w:rsidRPr="0071444B">
              <w:rPr>
                <w:rFonts w:ascii="宋体" w:hAnsi="宋体" w:cs="宋体" w:hint="eastAsia"/>
                <w:szCs w:val="24"/>
              </w:rPr>
              <w:t>参保证明</w:t>
            </w:r>
            <w:proofErr w:type="gramEnd"/>
            <w:r w:rsidRPr="0071444B">
              <w:rPr>
                <w:rFonts w:ascii="宋体" w:hAnsi="宋体" w:cs="宋体" w:hint="eastAsia"/>
                <w:szCs w:val="24"/>
              </w:rPr>
              <w:t>），提供不全无法认定或不提供的不得分。</w:t>
            </w:r>
          </w:p>
        </w:tc>
      </w:tr>
      <w:tr w:rsidR="0071444B" w:rsidRPr="0071444B">
        <w:trPr>
          <w:trHeight w:val="1429"/>
        </w:trPr>
        <w:tc>
          <w:tcPr>
            <w:tcW w:w="349" w:type="pct"/>
            <w:shd w:val="clear" w:color="auto" w:fill="auto"/>
            <w:vAlign w:val="center"/>
          </w:tcPr>
          <w:p w:rsidR="00DE0B0E" w:rsidRPr="0071444B" w:rsidRDefault="00453E1B">
            <w:pPr>
              <w:spacing w:line="360" w:lineRule="exact"/>
              <w:jc w:val="center"/>
              <w:rPr>
                <w:rFonts w:ascii="宋体" w:hAnsi="宋体" w:cs="宋体"/>
              </w:rPr>
            </w:pPr>
            <w:r w:rsidRPr="0071444B">
              <w:rPr>
                <w:rFonts w:ascii="宋体" w:hAnsi="宋体" w:cs="宋体" w:hint="eastAsia"/>
              </w:rPr>
              <w:t>2</w:t>
            </w:r>
          </w:p>
        </w:tc>
        <w:tc>
          <w:tcPr>
            <w:tcW w:w="690" w:type="pct"/>
            <w:shd w:val="clear" w:color="auto" w:fill="FFFFFF"/>
            <w:vAlign w:val="center"/>
          </w:tcPr>
          <w:p w:rsidR="00DE0B0E" w:rsidRPr="0071444B" w:rsidRDefault="00453E1B">
            <w:pPr>
              <w:widowControl/>
              <w:spacing w:line="360" w:lineRule="exact"/>
              <w:jc w:val="center"/>
            </w:pPr>
            <w:r w:rsidRPr="0071444B">
              <w:rPr>
                <w:rFonts w:ascii="宋体" w:hAnsi="宋体" w:cs="宋体" w:hint="eastAsia"/>
                <w:kern w:val="0"/>
              </w:rPr>
              <w:t>企业业绩</w:t>
            </w:r>
          </w:p>
        </w:tc>
        <w:tc>
          <w:tcPr>
            <w:tcW w:w="438" w:type="pct"/>
            <w:shd w:val="clear" w:color="auto" w:fill="FFFFFF"/>
            <w:vAlign w:val="center"/>
          </w:tcPr>
          <w:p w:rsidR="00DE0B0E" w:rsidRPr="0071444B" w:rsidRDefault="00453E1B" w:rsidP="007E79A4">
            <w:pPr>
              <w:spacing w:line="360" w:lineRule="exact"/>
              <w:ind w:rightChars="22" w:right="53"/>
              <w:jc w:val="center"/>
              <w:rPr>
                <w:rFonts w:ascii="宋体" w:hAnsi="宋体" w:cs="宋体"/>
                <w:szCs w:val="24"/>
              </w:rPr>
            </w:pPr>
            <w:r w:rsidRPr="0071444B">
              <w:rPr>
                <w:rFonts w:ascii="宋体" w:hAnsi="宋体" w:cs="宋体" w:hint="eastAsia"/>
                <w:szCs w:val="24"/>
              </w:rPr>
              <w:t>8</w:t>
            </w:r>
          </w:p>
        </w:tc>
        <w:tc>
          <w:tcPr>
            <w:tcW w:w="3523" w:type="pct"/>
            <w:shd w:val="clear" w:color="auto" w:fill="FFFFFF"/>
          </w:tcPr>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投标人2022年1月1日至今承接过类似工程项目业绩（房建总承包或装修修缮工程）；</w:t>
            </w:r>
          </w:p>
          <w:p w:rsidR="00DE0B0E" w:rsidRPr="0071444B" w:rsidRDefault="00453E1B" w:rsidP="007E79A4">
            <w:pPr>
              <w:spacing w:line="360" w:lineRule="exact"/>
              <w:ind w:rightChars="22" w:right="53"/>
              <w:rPr>
                <w:rFonts w:ascii="宋体" w:hAnsi="宋体" w:cs="宋体"/>
                <w:szCs w:val="24"/>
              </w:rPr>
            </w:pPr>
            <w:r w:rsidRPr="0071444B">
              <w:rPr>
                <w:rFonts w:ascii="宋体" w:hAnsi="宋体" w:cs="宋体" w:hint="eastAsia"/>
                <w:szCs w:val="24"/>
              </w:rPr>
              <w:t>每提供一项业绩得2分，本项最高得8分。</w:t>
            </w:r>
          </w:p>
          <w:p w:rsidR="00DE0B0E" w:rsidRPr="0071444B" w:rsidRDefault="00453E1B">
            <w:pPr>
              <w:spacing w:line="360" w:lineRule="exact"/>
              <w:contextualSpacing/>
              <w:jc w:val="left"/>
              <w:rPr>
                <w:rFonts w:ascii="宋体" w:hAnsi="宋体" w:cs="宋体"/>
                <w:b/>
                <w:bCs/>
                <w:szCs w:val="24"/>
              </w:rPr>
            </w:pPr>
            <w:r w:rsidRPr="0071444B">
              <w:rPr>
                <w:rFonts w:ascii="宋体" w:hAnsi="宋体" w:cs="宋体" w:hint="eastAsia"/>
                <w:b/>
                <w:bCs/>
                <w:szCs w:val="24"/>
              </w:rPr>
              <w:t>注：提供合同复印件，以合同签订时间为准，不提供不得分。</w:t>
            </w:r>
          </w:p>
        </w:tc>
      </w:tr>
      <w:tr w:rsidR="0071444B" w:rsidRPr="0071444B">
        <w:trPr>
          <w:trHeight w:val="2290"/>
        </w:trPr>
        <w:tc>
          <w:tcPr>
            <w:tcW w:w="349" w:type="pct"/>
            <w:vAlign w:val="center"/>
          </w:tcPr>
          <w:p w:rsidR="00DE0B0E" w:rsidRPr="0071444B" w:rsidRDefault="00453E1B">
            <w:pPr>
              <w:spacing w:line="360" w:lineRule="exact"/>
              <w:jc w:val="center"/>
              <w:rPr>
                <w:rFonts w:ascii="宋体" w:hAnsi="宋体" w:cs="宋体"/>
              </w:rPr>
            </w:pPr>
            <w:r w:rsidRPr="0071444B">
              <w:rPr>
                <w:rFonts w:ascii="宋体" w:hAnsi="宋体" w:cs="宋体" w:hint="eastAsia"/>
              </w:rPr>
              <w:lastRenderedPageBreak/>
              <w:t>3</w:t>
            </w:r>
          </w:p>
        </w:tc>
        <w:tc>
          <w:tcPr>
            <w:tcW w:w="690" w:type="pct"/>
            <w:vAlign w:val="center"/>
          </w:tcPr>
          <w:p w:rsidR="00DE0B0E" w:rsidRPr="0071444B" w:rsidRDefault="00453E1B">
            <w:pPr>
              <w:widowControl/>
              <w:spacing w:line="360" w:lineRule="exact"/>
              <w:jc w:val="center"/>
            </w:pPr>
            <w:r w:rsidRPr="0071444B">
              <w:rPr>
                <w:rFonts w:ascii="宋体" w:hAnsi="宋体" w:cs="宋体" w:hint="eastAsia"/>
                <w:kern w:val="0"/>
              </w:rPr>
              <w:t>项目获奖</w:t>
            </w:r>
          </w:p>
        </w:tc>
        <w:tc>
          <w:tcPr>
            <w:tcW w:w="438" w:type="pct"/>
            <w:vAlign w:val="center"/>
          </w:tcPr>
          <w:p w:rsidR="00DE0B0E" w:rsidRPr="0071444B" w:rsidRDefault="00453E1B">
            <w:pPr>
              <w:pStyle w:val="TableParagraph"/>
              <w:snapToGrid w:val="0"/>
              <w:spacing w:line="360" w:lineRule="exact"/>
              <w:jc w:val="center"/>
            </w:pPr>
            <w:r w:rsidRPr="0071444B">
              <w:rPr>
                <w:rFonts w:hint="eastAsia"/>
              </w:rPr>
              <w:t>6</w:t>
            </w:r>
          </w:p>
        </w:tc>
        <w:tc>
          <w:tcPr>
            <w:tcW w:w="3523" w:type="pct"/>
            <w:vAlign w:val="center"/>
          </w:tcPr>
          <w:p w:rsidR="00DE0B0E" w:rsidRPr="0071444B" w:rsidRDefault="00453E1B">
            <w:pPr>
              <w:pStyle w:val="TableParagraph"/>
              <w:snapToGrid w:val="0"/>
              <w:spacing w:line="360" w:lineRule="exact"/>
            </w:pPr>
            <w:r w:rsidRPr="0071444B">
              <w:rPr>
                <w:rFonts w:hint="eastAsia"/>
              </w:rPr>
              <w:t>投标人自2022年1月1日至今获得过工程奖项的：</w:t>
            </w:r>
          </w:p>
          <w:p w:rsidR="00DE0B0E" w:rsidRPr="0071444B" w:rsidRDefault="00453E1B">
            <w:pPr>
              <w:pStyle w:val="TableParagraph"/>
              <w:snapToGrid w:val="0"/>
              <w:spacing w:line="360" w:lineRule="exact"/>
            </w:pPr>
            <w:r w:rsidRPr="0071444B">
              <w:rPr>
                <w:rFonts w:hint="eastAsia"/>
              </w:rPr>
              <w:t>（1）获得过省级（或以上）工程奖项的，每项得2分；</w:t>
            </w:r>
          </w:p>
          <w:p w:rsidR="00DE0B0E" w:rsidRPr="0071444B" w:rsidRDefault="00453E1B">
            <w:pPr>
              <w:pStyle w:val="TableParagraph"/>
              <w:snapToGrid w:val="0"/>
              <w:spacing w:line="360" w:lineRule="exact"/>
            </w:pPr>
            <w:r w:rsidRPr="0071444B">
              <w:rPr>
                <w:rFonts w:hint="eastAsia"/>
              </w:rPr>
              <w:t>（2）获得过市级（含副省级）工程奖项的，每项得1分。</w:t>
            </w:r>
          </w:p>
          <w:p w:rsidR="00DE0B0E" w:rsidRPr="0071444B" w:rsidRDefault="00453E1B">
            <w:pPr>
              <w:pStyle w:val="TableParagraph"/>
              <w:snapToGrid w:val="0"/>
              <w:spacing w:line="360" w:lineRule="exact"/>
              <w:rPr>
                <w:b/>
                <w:bCs/>
              </w:rPr>
            </w:pPr>
            <w:r w:rsidRPr="0071444B">
              <w:rPr>
                <w:rFonts w:hint="eastAsia"/>
              </w:rPr>
              <w:t>注：本项最高得6分，以投标人所提供的获奖证书等证明资料为准并加盖投标人公章，发证机构必须是政府部门或在中国社会组织公共服务平台查询到的行业协会组织方为有效（附网页截图），不符合条件或无提交证书扫描件或无加盖投标人公章不得分。省级（或以上）：省级（或以上）工程优质奖或省优良样板工程奖、市级：市级工程优质奖。本项目须为工程实体业绩奖项，不包含安全文明、绿色施工、结构、技术创新、QC成果、科技进步及技术应用类等奖项。获奖只计算承建单位，不含参建单位，同一项目按最高级别奖项只计一次分。获奖时间以获奖证书颁发日期为准。 不符合上述条件不得分。</w:t>
            </w:r>
          </w:p>
        </w:tc>
      </w:tr>
      <w:tr w:rsidR="0071444B" w:rsidRPr="0071444B">
        <w:trPr>
          <w:trHeight w:val="694"/>
        </w:trPr>
        <w:tc>
          <w:tcPr>
            <w:tcW w:w="1039" w:type="pct"/>
            <w:gridSpan w:val="2"/>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合计</w:t>
            </w:r>
          </w:p>
        </w:tc>
        <w:tc>
          <w:tcPr>
            <w:tcW w:w="438" w:type="pct"/>
            <w:vAlign w:val="center"/>
          </w:tcPr>
          <w:p w:rsidR="00DE0B0E" w:rsidRPr="0071444B" w:rsidRDefault="00453E1B">
            <w:pPr>
              <w:spacing w:line="276" w:lineRule="auto"/>
              <w:jc w:val="center"/>
              <w:rPr>
                <w:rFonts w:ascii="宋体" w:hAnsi="宋体" w:cs="宋体"/>
                <w:szCs w:val="24"/>
              </w:rPr>
            </w:pPr>
            <w:r w:rsidRPr="0071444B">
              <w:rPr>
                <w:rFonts w:ascii="宋体" w:hAnsi="宋体" w:cs="宋体" w:hint="eastAsia"/>
                <w:szCs w:val="24"/>
              </w:rPr>
              <w:t>30</w:t>
            </w:r>
          </w:p>
        </w:tc>
        <w:tc>
          <w:tcPr>
            <w:tcW w:w="3523" w:type="pct"/>
            <w:vAlign w:val="center"/>
          </w:tcPr>
          <w:p w:rsidR="00DE0B0E" w:rsidRPr="0071444B" w:rsidRDefault="00DE0B0E">
            <w:pPr>
              <w:spacing w:line="276" w:lineRule="auto"/>
              <w:rPr>
                <w:rFonts w:ascii="宋体" w:hAnsi="宋体" w:cs="宋体"/>
                <w:szCs w:val="24"/>
              </w:rPr>
            </w:pPr>
          </w:p>
        </w:tc>
      </w:tr>
    </w:tbl>
    <w:bookmarkEnd w:id="163"/>
    <w:bookmarkEnd w:id="164"/>
    <w:p w:rsidR="00DE0B0E" w:rsidRPr="0071444B" w:rsidRDefault="00453E1B">
      <w:pPr>
        <w:pStyle w:val="NewNewNewNewNewNewNewNewNewNewNewNewNewNewNewNewNewNewNewNewNewNewNewNewNewNew"/>
        <w:spacing w:line="360" w:lineRule="auto"/>
        <w:rPr>
          <w:rFonts w:ascii="宋体" w:hAnsi="宋体"/>
          <w:sz w:val="24"/>
          <w:szCs w:val="24"/>
        </w:rPr>
      </w:pPr>
      <w:r w:rsidRPr="0071444B">
        <w:rPr>
          <w:rFonts w:ascii="宋体" w:hAnsi="宋体" w:hint="eastAsia"/>
          <w:sz w:val="24"/>
          <w:szCs w:val="24"/>
        </w:rPr>
        <w:t>备注：</w:t>
      </w:r>
    </w:p>
    <w:p w:rsidR="00DE0B0E" w:rsidRPr="0071444B" w:rsidRDefault="00453E1B">
      <w:pPr>
        <w:pStyle w:val="NewNewNewNewNewNewNewNewNewNewNewNewNewNewNewNewNewNewNewNewNewNewNewNewNewNew"/>
        <w:spacing w:line="360" w:lineRule="auto"/>
        <w:ind w:firstLineChars="200" w:firstLine="480"/>
        <w:rPr>
          <w:rFonts w:ascii="宋体" w:hAnsi="宋体"/>
          <w:bCs/>
          <w:sz w:val="24"/>
          <w:szCs w:val="24"/>
        </w:rPr>
      </w:pPr>
      <w:r w:rsidRPr="0071444B">
        <w:rPr>
          <w:rFonts w:ascii="宋体" w:hAnsi="宋体" w:hint="eastAsia"/>
          <w:sz w:val="24"/>
          <w:szCs w:val="24"/>
        </w:rPr>
        <w:t>1.</w:t>
      </w:r>
      <w:r w:rsidRPr="0071444B">
        <w:rPr>
          <w:rFonts w:ascii="宋体" w:hAnsi="宋体" w:hint="eastAsia"/>
          <w:bCs/>
          <w:sz w:val="24"/>
          <w:szCs w:val="24"/>
        </w:rPr>
        <w:t>供应商应根据评审项目或内容提交相关的证明材料。</w:t>
      </w:r>
    </w:p>
    <w:p w:rsidR="00DE0B0E" w:rsidRPr="0071444B" w:rsidRDefault="00453E1B">
      <w:pPr>
        <w:pStyle w:val="NewNewNewNewNewNewNewNewNewNewNewNewNewNewNewNewNewNewNewNewNewNewNewNewNewNew"/>
        <w:spacing w:line="360" w:lineRule="auto"/>
        <w:ind w:firstLineChars="200" w:firstLine="480"/>
        <w:rPr>
          <w:rFonts w:ascii="宋体" w:hAnsi="宋体"/>
          <w:sz w:val="24"/>
          <w:szCs w:val="24"/>
        </w:rPr>
      </w:pPr>
      <w:r w:rsidRPr="0071444B">
        <w:rPr>
          <w:rFonts w:ascii="宋体" w:hAnsi="宋体" w:cs="宋体" w:hint="eastAsia"/>
          <w:bCs/>
          <w:sz w:val="24"/>
          <w:szCs w:val="24"/>
        </w:rPr>
        <w:t>2.</w:t>
      </w:r>
      <w:r w:rsidRPr="0071444B">
        <w:rPr>
          <w:rFonts w:ascii="宋体" w:hAnsi="宋体" w:hint="eastAsia"/>
          <w:bCs/>
          <w:sz w:val="24"/>
          <w:szCs w:val="24"/>
        </w:rPr>
        <w:t>供应商</w:t>
      </w:r>
      <w:r w:rsidRPr="0071444B">
        <w:rPr>
          <w:rFonts w:ascii="宋体" w:hAnsi="宋体" w:hint="eastAsia"/>
          <w:sz w:val="24"/>
          <w:szCs w:val="24"/>
        </w:rPr>
        <w:t>未提供各项评审的相关内容证明文件或证明文件模糊不清</w:t>
      </w:r>
      <w:r w:rsidRPr="0071444B">
        <w:rPr>
          <w:rFonts w:ascii="宋体" w:hAnsi="宋体" w:cs="宋体" w:hint="eastAsia"/>
          <w:bCs/>
          <w:sz w:val="24"/>
          <w:szCs w:val="24"/>
        </w:rPr>
        <w:t>（有有效期的，须在有效期内）</w:t>
      </w:r>
      <w:r w:rsidRPr="0071444B">
        <w:rPr>
          <w:rFonts w:ascii="宋体" w:hAnsi="宋体" w:hint="eastAsia"/>
          <w:sz w:val="24"/>
          <w:szCs w:val="24"/>
        </w:rPr>
        <w:t>，以致评委无法做出准确评判时，该项得分为0分。</w:t>
      </w:r>
    </w:p>
    <w:p w:rsidR="00DE0B0E" w:rsidRPr="0071444B" w:rsidRDefault="00453E1B">
      <w:pPr>
        <w:pStyle w:val="3"/>
        <w:numPr>
          <w:ilvl w:val="0"/>
          <w:numId w:val="0"/>
        </w:numPr>
        <w:tabs>
          <w:tab w:val="left" w:pos="945"/>
        </w:tabs>
        <w:spacing w:before="0" w:after="0" w:line="360" w:lineRule="auto"/>
        <w:rPr>
          <w:rFonts w:ascii="宋体" w:hAnsi="宋体"/>
          <w:sz w:val="24"/>
          <w:szCs w:val="24"/>
        </w:rPr>
      </w:pPr>
      <w:r w:rsidRPr="0071444B">
        <w:rPr>
          <w:rFonts w:ascii="宋体" w:hAnsi="宋体" w:hint="eastAsia"/>
          <w:sz w:val="24"/>
          <w:szCs w:val="24"/>
        </w:rPr>
        <w:br w:type="page"/>
      </w:r>
      <w:r w:rsidRPr="0071444B">
        <w:rPr>
          <w:rFonts w:ascii="宋体" w:hAnsi="宋体" w:hint="eastAsia"/>
          <w:sz w:val="24"/>
          <w:szCs w:val="24"/>
        </w:rPr>
        <w:lastRenderedPageBreak/>
        <w:t>附表5：价格评审表</w:t>
      </w:r>
      <w:bookmarkEnd w:id="148"/>
      <w:bookmarkEnd w:id="149"/>
      <w:r w:rsidRPr="0071444B">
        <w:rPr>
          <w:rFonts w:ascii="宋体" w:hAnsi="宋体" w:hint="eastAsia"/>
          <w:sz w:val="24"/>
          <w:szCs w:val="24"/>
        </w:rPr>
        <w:t>（10分）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701"/>
        <w:gridCol w:w="6828"/>
      </w:tblGrid>
      <w:tr w:rsidR="0071444B" w:rsidRPr="0071444B">
        <w:trPr>
          <w:jc w:val="center"/>
        </w:trPr>
        <w:tc>
          <w:tcPr>
            <w:tcW w:w="763" w:type="dxa"/>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序号</w:t>
            </w:r>
          </w:p>
        </w:tc>
        <w:tc>
          <w:tcPr>
            <w:tcW w:w="1701"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项目</w:t>
            </w:r>
          </w:p>
        </w:tc>
        <w:tc>
          <w:tcPr>
            <w:tcW w:w="6828"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说明</w:t>
            </w:r>
          </w:p>
        </w:tc>
      </w:tr>
      <w:tr w:rsidR="0071444B" w:rsidRPr="0071444B">
        <w:trPr>
          <w:jc w:val="center"/>
        </w:trPr>
        <w:tc>
          <w:tcPr>
            <w:tcW w:w="763" w:type="dxa"/>
            <w:vAlign w:val="center"/>
          </w:tcPr>
          <w:p w:rsidR="00DE0B0E" w:rsidRPr="0071444B" w:rsidRDefault="00DE0B0E">
            <w:pPr>
              <w:numPr>
                <w:ilvl w:val="0"/>
                <w:numId w:val="33"/>
              </w:numPr>
              <w:autoSpaceDE w:val="0"/>
              <w:autoSpaceDN w:val="0"/>
              <w:ind w:left="0" w:firstLine="0"/>
              <w:jc w:val="center"/>
              <w:rPr>
                <w:rFonts w:ascii="宋体" w:hAnsi="宋体"/>
                <w:szCs w:val="24"/>
              </w:rPr>
            </w:pPr>
          </w:p>
        </w:tc>
        <w:tc>
          <w:tcPr>
            <w:tcW w:w="1701" w:type="dxa"/>
            <w:vAlign w:val="center"/>
          </w:tcPr>
          <w:p w:rsidR="00DE0B0E" w:rsidRPr="0071444B" w:rsidRDefault="00453E1B">
            <w:pPr>
              <w:autoSpaceDE w:val="0"/>
              <w:autoSpaceDN w:val="0"/>
              <w:jc w:val="left"/>
              <w:rPr>
                <w:rFonts w:ascii="宋体" w:hAnsi="宋体"/>
                <w:b/>
                <w:szCs w:val="24"/>
              </w:rPr>
            </w:pPr>
            <w:r w:rsidRPr="0071444B">
              <w:rPr>
                <w:rFonts w:ascii="宋体" w:hAnsi="宋体" w:hint="eastAsia"/>
                <w:b/>
                <w:szCs w:val="24"/>
              </w:rPr>
              <w:t>投标报价</w:t>
            </w:r>
          </w:p>
        </w:tc>
        <w:tc>
          <w:tcPr>
            <w:tcW w:w="6828"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开标价格</w:t>
            </w:r>
          </w:p>
        </w:tc>
      </w:tr>
      <w:tr w:rsidR="0071444B" w:rsidRPr="0071444B">
        <w:trPr>
          <w:jc w:val="center"/>
        </w:trPr>
        <w:tc>
          <w:tcPr>
            <w:tcW w:w="763" w:type="dxa"/>
            <w:vAlign w:val="center"/>
          </w:tcPr>
          <w:p w:rsidR="00DE0B0E" w:rsidRPr="0071444B" w:rsidRDefault="00DE0B0E">
            <w:pPr>
              <w:numPr>
                <w:ilvl w:val="0"/>
                <w:numId w:val="33"/>
              </w:numPr>
              <w:autoSpaceDE w:val="0"/>
              <w:autoSpaceDN w:val="0"/>
              <w:ind w:left="0" w:firstLine="0"/>
              <w:jc w:val="center"/>
              <w:rPr>
                <w:rFonts w:ascii="宋体" w:hAnsi="宋体"/>
                <w:szCs w:val="24"/>
              </w:rPr>
            </w:pPr>
          </w:p>
        </w:tc>
        <w:tc>
          <w:tcPr>
            <w:tcW w:w="1701" w:type="dxa"/>
            <w:vAlign w:val="center"/>
          </w:tcPr>
          <w:p w:rsidR="00DE0B0E" w:rsidRPr="0071444B" w:rsidRDefault="00453E1B">
            <w:pPr>
              <w:autoSpaceDE w:val="0"/>
              <w:autoSpaceDN w:val="0"/>
              <w:jc w:val="left"/>
              <w:rPr>
                <w:rFonts w:ascii="宋体" w:hAnsi="宋体"/>
                <w:szCs w:val="24"/>
              </w:rPr>
            </w:pPr>
            <w:r w:rsidRPr="0071444B">
              <w:rPr>
                <w:rFonts w:ascii="宋体" w:hAnsi="宋体" w:hint="eastAsia"/>
                <w:b/>
                <w:szCs w:val="24"/>
              </w:rPr>
              <w:t>核实价</w:t>
            </w:r>
          </w:p>
        </w:tc>
        <w:tc>
          <w:tcPr>
            <w:tcW w:w="6828"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按本部分第3.8.1条款对投标报价进行算术修正后的投标报价。</w:t>
            </w:r>
          </w:p>
        </w:tc>
      </w:tr>
      <w:tr w:rsidR="0071444B" w:rsidRPr="0071444B">
        <w:trPr>
          <w:jc w:val="center"/>
        </w:trPr>
        <w:tc>
          <w:tcPr>
            <w:tcW w:w="763" w:type="dxa"/>
            <w:vAlign w:val="center"/>
          </w:tcPr>
          <w:p w:rsidR="00DE0B0E" w:rsidRPr="0071444B" w:rsidRDefault="00DE0B0E">
            <w:pPr>
              <w:numPr>
                <w:ilvl w:val="0"/>
                <w:numId w:val="33"/>
              </w:numPr>
              <w:autoSpaceDE w:val="0"/>
              <w:autoSpaceDN w:val="0"/>
              <w:ind w:left="0" w:firstLine="0"/>
              <w:jc w:val="center"/>
              <w:rPr>
                <w:rFonts w:ascii="宋体" w:hAnsi="宋体"/>
                <w:szCs w:val="24"/>
              </w:rPr>
            </w:pPr>
          </w:p>
        </w:tc>
        <w:tc>
          <w:tcPr>
            <w:tcW w:w="1701" w:type="dxa"/>
            <w:vAlign w:val="center"/>
          </w:tcPr>
          <w:p w:rsidR="00DE0B0E" w:rsidRPr="0071444B" w:rsidRDefault="00453E1B">
            <w:pPr>
              <w:autoSpaceDE w:val="0"/>
              <w:autoSpaceDN w:val="0"/>
              <w:jc w:val="left"/>
              <w:rPr>
                <w:rFonts w:ascii="宋体" w:hAnsi="宋体"/>
                <w:b/>
                <w:szCs w:val="24"/>
              </w:rPr>
            </w:pPr>
            <w:r w:rsidRPr="0071444B">
              <w:rPr>
                <w:rFonts w:ascii="宋体" w:hAnsi="宋体" w:hint="eastAsia"/>
                <w:b/>
                <w:szCs w:val="24"/>
              </w:rPr>
              <w:t>价格扣除</w:t>
            </w:r>
          </w:p>
          <w:p w:rsidR="00DE0B0E" w:rsidRPr="0071444B" w:rsidRDefault="00453E1B">
            <w:pPr>
              <w:autoSpaceDE w:val="0"/>
              <w:autoSpaceDN w:val="0"/>
              <w:jc w:val="left"/>
              <w:rPr>
                <w:rFonts w:ascii="宋体" w:hAnsi="宋体"/>
                <w:szCs w:val="24"/>
              </w:rPr>
            </w:pPr>
            <w:r w:rsidRPr="0071444B">
              <w:rPr>
                <w:rFonts w:ascii="宋体" w:hAnsi="宋体" w:hint="eastAsia"/>
                <w:b/>
                <w:szCs w:val="24"/>
              </w:rPr>
              <w:t>（如适用）</w:t>
            </w:r>
          </w:p>
        </w:tc>
        <w:tc>
          <w:tcPr>
            <w:tcW w:w="6828"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按本部分第7.2条规定对算术修正后的投标报价进行价格调整。</w:t>
            </w:r>
          </w:p>
        </w:tc>
      </w:tr>
      <w:tr w:rsidR="0071444B" w:rsidRPr="0071444B">
        <w:trPr>
          <w:jc w:val="center"/>
        </w:trPr>
        <w:tc>
          <w:tcPr>
            <w:tcW w:w="763" w:type="dxa"/>
            <w:vAlign w:val="center"/>
          </w:tcPr>
          <w:p w:rsidR="00DE0B0E" w:rsidRPr="0071444B" w:rsidRDefault="00DE0B0E">
            <w:pPr>
              <w:numPr>
                <w:ilvl w:val="0"/>
                <w:numId w:val="33"/>
              </w:numPr>
              <w:autoSpaceDE w:val="0"/>
              <w:autoSpaceDN w:val="0"/>
              <w:ind w:left="0" w:firstLine="0"/>
              <w:jc w:val="center"/>
              <w:rPr>
                <w:rFonts w:ascii="宋体" w:hAnsi="宋体"/>
                <w:szCs w:val="24"/>
              </w:rPr>
            </w:pPr>
          </w:p>
        </w:tc>
        <w:tc>
          <w:tcPr>
            <w:tcW w:w="1701" w:type="dxa"/>
            <w:vAlign w:val="center"/>
          </w:tcPr>
          <w:p w:rsidR="00DE0B0E" w:rsidRPr="0071444B" w:rsidRDefault="00453E1B">
            <w:pPr>
              <w:autoSpaceDE w:val="0"/>
              <w:autoSpaceDN w:val="0"/>
              <w:jc w:val="left"/>
              <w:rPr>
                <w:rFonts w:ascii="宋体" w:hAnsi="宋体"/>
                <w:b/>
                <w:szCs w:val="24"/>
              </w:rPr>
            </w:pPr>
            <w:r w:rsidRPr="0071444B">
              <w:rPr>
                <w:rFonts w:ascii="宋体" w:hAnsi="宋体" w:hint="eastAsia"/>
                <w:b/>
                <w:szCs w:val="24"/>
              </w:rPr>
              <w:t>评标价</w:t>
            </w:r>
          </w:p>
        </w:tc>
        <w:tc>
          <w:tcPr>
            <w:tcW w:w="6828"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经算术修正和落实政府采购政策需进行的价格扣除后的价格。</w:t>
            </w:r>
          </w:p>
        </w:tc>
      </w:tr>
      <w:tr w:rsidR="0071444B" w:rsidRPr="0071444B">
        <w:trPr>
          <w:jc w:val="center"/>
        </w:trPr>
        <w:tc>
          <w:tcPr>
            <w:tcW w:w="763" w:type="dxa"/>
            <w:vAlign w:val="center"/>
          </w:tcPr>
          <w:p w:rsidR="00DE0B0E" w:rsidRPr="0071444B" w:rsidRDefault="00DE0B0E">
            <w:pPr>
              <w:numPr>
                <w:ilvl w:val="0"/>
                <w:numId w:val="33"/>
              </w:numPr>
              <w:autoSpaceDE w:val="0"/>
              <w:autoSpaceDN w:val="0"/>
              <w:ind w:left="0" w:firstLine="0"/>
              <w:jc w:val="center"/>
              <w:rPr>
                <w:rFonts w:ascii="宋体" w:hAnsi="宋体"/>
                <w:szCs w:val="24"/>
              </w:rPr>
            </w:pPr>
          </w:p>
        </w:tc>
        <w:tc>
          <w:tcPr>
            <w:tcW w:w="1701" w:type="dxa"/>
            <w:vAlign w:val="center"/>
          </w:tcPr>
          <w:p w:rsidR="00DE0B0E" w:rsidRPr="0071444B" w:rsidRDefault="00453E1B">
            <w:pPr>
              <w:autoSpaceDE w:val="0"/>
              <w:autoSpaceDN w:val="0"/>
              <w:jc w:val="left"/>
              <w:rPr>
                <w:rFonts w:ascii="宋体" w:hAnsi="宋体"/>
                <w:b/>
                <w:szCs w:val="24"/>
              </w:rPr>
            </w:pPr>
            <w:r w:rsidRPr="0071444B">
              <w:rPr>
                <w:rFonts w:ascii="宋体" w:hAnsi="宋体" w:hint="eastAsia"/>
                <w:b/>
                <w:szCs w:val="24"/>
              </w:rPr>
              <w:t>评标基准价</w:t>
            </w:r>
          </w:p>
        </w:tc>
        <w:tc>
          <w:tcPr>
            <w:tcW w:w="6828"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①总价</w:t>
            </w:r>
            <w:r w:rsidRPr="0071444B">
              <w:rPr>
                <w:rFonts w:hint="eastAsia"/>
              </w:rPr>
              <w:t>或单价</w:t>
            </w:r>
            <w:r w:rsidRPr="0071444B">
              <w:rPr>
                <w:rFonts w:ascii="宋体" w:hAnsi="宋体" w:hint="eastAsia"/>
                <w:szCs w:val="24"/>
              </w:rPr>
              <w:t>或折扣率报价时：</w:t>
            </w:r>
          </w:p>
          <w:p w:rsidR="00DE0B0E" w:rsidRPr="0071444B" w:rsidRDefault="00453E1B">
            <w:pPr>
              <w:autoSpaceDE w:val="0"/>
              <w:autoSpaceDN w:val="0"/>
              <w:rPr>
                <w:rFonts w:ascii="宋体" w:hAnsi="宋体"/>
                <w:szCs w:val="24"/>
              </w:rPr>
            </w:pPr>
            <w:r w:rsidRPr="0071444B">
              <w:rPr>
                <w:rFonts w:ascii="宋体" w:hAnsi="宋体" w:hint="eastAsia"/>
                <w:szCs w:val="24"/>
              </w:rPr>
              <w:t>评标基准价=满足招标文件要求且投标价格最低的投标报价</w:t>
            </w:r>
          </w:p>
          <w:p w:rsidR="00DE0B0E" w:rsidRPr="0071444B" w:rsidRDefault="00453E1B">
            <w:pPr>
              <w:autoSpaceDE w:val="0"/>
              <w:autoSpaceDN w:val="0"/>
              <w:rPr>
                <w:rFonts w:ascii="宋体" w:hAnsi="宋体"/>
                <w:szCs w:val="24"/>
              </w:rPr>
            </w:pPr>
            <w:r w:rsidRPr="0071444B">
              <w:rPr>
                <w:rFonts w:ascii="宋体" w:hAnsi="宋体" w:hint="eastAsia"/>
                <w:szCs w:val="24"/>
              </w:rPr>
              <w:t>②</w:t>
            </w:r>
            <w:proofErr w:type="gramStart"/>
            <w:r w:rsidRPr="0071444B">
              <w:rPr>
                <w:rFonts w:ascii="宋体" w:hAnsi="宋体" w:hint="eastAsia"/>
                <w:szCs w:val="24"/>
              </w:rPr>
              <w:t>下浮率</w:t>
            </w:r>
            <w:proofErr w:type="gramEnd"/>
            <w:r w:rsidRPr="0071444B">
              <w:rPr>
                <w:rFonts w:ascii="宋体" w:hAnsi="宋体" w:hint="eastAsia"/>
                <w:szCs w:val="24"/>
              </w:rPr>
              <w:t>或优惠率报价时：</w:t>
            </w:r>
          </w:p>
          <w:p w:rsidR="00DE0B0E" w:rsidRPr="0071444B" w:rsidRDefault="00453E1B">
            <w:pPr>
              <w:autoSpaceDE w:val="0"/>
              <w:autoSpaceDN w:val="0"/>
              <w:rPr>
                <w:rFonts w:ascii="宋体" w:hAnsi="宋体"/>
                <w:szCs w:val="24"/>
              </w:rPr>
            </w:pPr>
            <w:r w:rsidRPr="0071444B">
              <w:rPr>
                <w:rFonts w:ascii="宋体" w:hAnsi="宋体" w:hint="eastAsia"/>
                <w:szCs w:val="24"/>
              </w:rPr>
              <w:t>评标基准价=（1－满足招标文件要求且投标价格最高的投标报价）</w:t>
            </w:r>
          </w:p>
        </w:tc>
      </w:tr>
      <w:tr w:rsidR="0071444B" w:rsidRPr="0071444B">
        <w:trPr>
          <w:jc w:val="center"/>
        </w:trPr>
        <w:tc>
          <w:tcPr>
            <w:tcW w:w="763" w:type="dxa"/>
            <w:vAlign w:val="center"/>
          </w:tcPr>
          <w:p w:rsidR="00DE0B0E" w:rsidRPr="0071444B" w:rsidRDefault="00DE0B0E">
            <w:pPr>
              <w:numPr>
                <w:ilvl w:val="0"/>
                <w:numId w:val="33"/>
              </w:numPr>
              <w:autoSpaceDE w:val="0"/>
              <w:autoSpaceDN w:val="0"/>
              <w:ind w:left="0" w:firstLine="0"/>
              <w:jc w:val="center"/>
              <w:rPr>
                <w:rFonts w:ascii="宋体" w:hAnsi="宋体"/>
                <w:szCs w:val="24"/>
              </w:rPr>
            </w:pPr>
          </w:p>
        </w:tc>
        <w:tc>
          <w:tcPr>
            <w:tcW w:w="1701" w:type="dxa"/>
            <w:vAlign w:val="center"/>
          </w:tcPr>
          <w:p w:rsidR="00DE0B0E" w:rsidRPr="0071444B" w:rsidRDefault="00453E1B">
            <w:pPr>
              <w:autoSpaceDE w:val="0"/>
              <w:autoSpaceDN w:val="0"/>
              <w:jc w:val="left"/>
              <w:rPr>
                <w:rFonts w:ascii="宋体" w:hAnsi="宋体"/>
                <w:b/>
                <w:szCs w:val="24"/>
              </w:rPr>
            </w:pPr>
            <w:r w:rsidRPr="0071444B">
              <w:rPr>
                <w:rFonts w:ascii="宋体" w:hAnsi="宋体" w:hint="eastAsia"/>
                <w:b/>
                <w:szCs w:val="24"/>
              </w:rPr>
              <w:t>投标报价得分</w:t>
            </w:r>
          </w:p>
        </w:tc>
        <w:tc>
          <w:tcPr>
            <w:tcW w:w="6828" w:type="dxa"/>
            <w:vAlign w:val="center"/>
          </w:tcPr>
          <w:p w:rsidR="00DE0B0E" w:rsidRPr="0071444B" w:rsidRDefault="00453E1B">
            <w:pPr>
              <w:autoSpaceDE w:val="0"/>
              <w:autoSpaceDN w:val="0"/>
            </w:pPr>
            <w:r w:rsidRPr="0071444B">
              <w:rPr>
                <w:rFonts w:hint="eastAsia"/>
              </w:rPr>
              <w:t>①总价或单价或折扣率报价时：</w:t>
            </w:r>
          </w:p>
          <w:p w:rsidR="00DE0B0E" w:rsidRPr="0071444B" w:rsidRDefault="00453E1B">
            <w:pPr>
              <w:autoSpaceDE w:val="0"/>
              <w:autoSpaceDN w:val="0"/>
            </w:pPr>
            <w:r w:rsidRPr="0071444B">
              <w:rPr>
                <w:rFonts w:hint="eastAsia"/>
              </w:rPr>
              <w:t>价格得分</w:t>
            </w:r>
            <w:r w:rsidRPr="0071444B">
              <w:rPr>
                <w:rFonts w:hint="eastAsia"/>
              </w:rPr>
              <w:t>=</w:t>
            </w:r>
            <w:r w:rsidRPr="0071444B">
              <w:rPr>
                <w:rFonts w:hint="eastAsia"/>
              </w:rPr>
              <w:t>（评标基准价÷投标报价）×价格部分分值</w:t>
            </w:r>
          </w:p>
          <w:p w:rsidR="00DE0B0E" w:rsidRPr="0071444B" w:rsidRDefault="00453E1B">
            <w:r w:rsidRPr="0071444B">
              <w:rPr>
                <w:rFonts w:hint="eastAsia"/>
              </w:rPr>
              <w:t>②</w:t>
            </w:r>
            <w:proofErr w:type="gramStart"/>
            <w:r w:rsidRPr="0071444B">
              <w:rPr>
                <w:rFonts w:hint="eastAsia"/>
              </w:rPr>
              <w:t>下浮率</w:t>
            </w:r>
            <w:proofErr w:type="gramEnd"/>
            <w:r w:rsidRPr="0071444B">
              <w:rPr>
                <w:rFonts w:hint="eastAsia"/>
              </w:rPr>
              <w:t>或优惠率报价时：</w:t>
            </w:r>
          </w:p>
          <w:p w:rsidR="00DE0B0E" w:rsidRPr="0071444B" w:rsidRDefault="00453E1B">
            <w:pPr>
              <w:rPr>
                <w:rFonts w:ascii="宋体" w:hAnsi="宋体"/>
                <w:szCs w:val="24"/>
              </w:rPr>
            </w:pPr>
            <w:r w:rsidRPr="0071444B">
              <w:rPr>
                <w:rFonts w:hint="eastAsia"/>
              </w:rPr>
              <w:t>价格得分</w:t>
            </w:r>
            <w:r w:rsidRPr="0071444B">
              <w:rPr>
                <w:rFonts w:hint="eastAsia"/>
              </w:rPr>
              <w:t>=</w:t>
            </w:r>
            <w:r w:rsidRPr="0071444B">
              <w:rPr>
                <w:rFonts w:hint="eastAsia"/>
              </w:rPr>
              <w:t>【评标基准价÷（</w:t>
            </w:r>
            <w:r w:rsidRPr="0071444B">
              <w:rPr>
                <w:rFonts w:hint="eastAsia"/>
              </w:rPr>
              <w:t>1</w:t>
            </w:r>
            <w:r w:rsidRPr="0071444B">
              <w:rPr>
                <w:rFonts w:hint="eastAsia"/>
              </w:rPr>
              <w:t>－投标报价）】×价格部分分值</w:t>
            </w:r>
          </w:p>
        </w:tc>
      </w:tr>
    </w:tbl>
    <w:p w:rsidR="00DE0B0E" w:rsidRPr="0071444B" w:rsidRDefault="00453E1B">
      <w:pPr>
        <w:jc w:val="center"/>
        <w:rPr>
          <w:rStyle w:val="2Char"/>
        </w:rPr>
      </w:pPr>
      <w:r w:rsidRPr="0071444B">
        <w:rPr>
          <w:rFonts w:ascii="宋体" w:hAnsi="宋体" w:hint="eastAsia"/>
          <w:iCs/>
          <w:szCs w:val="24"/>
        </w:rPr>
        <w:t>注：</w:t>
      </w:r>
      <w:r w:rsidRPr="0071444B">
        <w:rPr>
          <w:rFonts w:ascii="宋体" w:hAnsi="宋体" w:hint="eastAsia"/>
          <w:szCs w:val="24"/>
        </w:rPr>
        <w:t>因落实政府采购政策进行价格调整的，以调整后的价格（即评标价）计算评标基准价和投标报价</w:t>
      </w:r>
      <w:r w:rsidRPr="0071444B">
        <w:rPr>
          <w:rFonts w:ascii="宋体" w:hAnsi="宋体" w:hint="eastAsia"/>
          <w:i/>
          <w:szCs w:val="24"/>
        </w:rPr>
        <w:t>。</w:t>
      </w:r>
      <w:r w:rsidRPr="0071444B">
        <w:rPr>
          <w:rFonts w:hint="eastAsia"/>
        </w:rPr>
        <w:br w:type="page"/>
      </w:r>
      <w:r w:rsidRPr="0071444B">
        <w:rPr>
          <w:rStyle w:val="2Char"/>
          <w:rFonts w:hint="eastAsia"/>
        </w:rPr>
        <w:lastRenderedPageBreak/>
        <w:t>评标办法</w:t>
      </w:r>
      <w:bookmarkEnd w:id="150"/>
    </w:p>
    <w:p w:rsidR="00DE0B0E" w:rsidRPr="0071444B" w:rsidRDefault="00453E1B" w:rsidP="007E79A4">
      <w:pPr>
        <w:pStyle w:val="3"/>
        <w:numPr>
          <w:ilvl w:val="0"/>
          <w:numId w:val="34"/>
        </w:numPr>
        <w:tabs>
          <w:tab w:val="left" w:pos="945"/>
        </w:tabs>
        <w:spacing w:before="0" w:after="0" w:line="360" w:lineRule="auto"/>
        <w:ind w:left="964" w:hangingChars="400" w:hanging="964"/>
        <w:rPr>
          <w:rFonts w:ascii="宋体" w:hAnsi="宋体"/>
          <w:sz w:val="24"/>
          <w:szCs w:val="24"/>
        </w:rPr>
      </w:pPr>
      <w:bookmarkStart w:id="165" w:name="_Toc54335437"/>
      <w:r w:rsidRPr="0071444B">
        <w:rPr>
          <w:rFonts w:ascii="宋体" w:hAnsi="宋体" w:hint="eastAsia"/>
          <w:sz w:val="24"/>
          <w:szCs w:val="24"/>
        </w:rPr>
        <w:t>开标</w:t>
      </w:r>
      <w:bookmarkEnd w:id="165"/>
    </w:p>
    <w:p w:rsidR="00DE0B0E" w:rsidRPr="0071444B" w:rsidRDefault="00453E1B">
      <w:pPr>
        <w:numPr>
          <w:ilvl w:val="0"/>
          <w:numId w:val="35"/>
        </w:numPr>
        <w:autoSpaceDE w:val="0"/>
        <w:autoSpaceDN w:val="0"/>
        <w:ind w:left="960" w:hangingChars="400" w:hanging="960"/>
        <w:rPr>
          <w:rFonts w:ascii="宋体" w:hAnsi="宋体"/>
          <w:szCs w:val="24"/>
        </w:rPr>
      </w:pPr>
      <w:r w:rsidRPr="0071444B">
        <w:rPr>
          <w:rFonts w:ascii="宋体" w:hAnsi="宋体" w:hint="eastAsia"/>
          <w:szCs w:val="24"/>
        </w:rPr>
        <w:t xml:space="preserve">    开标在招标文件确定的提交投标文件截止时间的同一时间进行。开标地点为招标文件中预先确定的地点。开标由采购人或者采购代理机构主持，邀请投标人参加。参加开标的代表应签到以证明其出席。</w:t>
      </w:r>
    </w:p>
    <w:p w:rsidR="00DE0B0E" w:rsidRPr="0071444B" w:rsidRDefault="00453E1B">
      <w:pPr>
        <w:numPr>
          <w:ilvl w:val="0"/>
          <w:numId w:val="35"/>
        </w:numPr>
        <w:autoSpaceDE w:val="0"/>
        <w:autoSpaceDN w:val="0"/>
        <w:ind w:left="960" w:hangingChars="400" w:hanging="960"/>
        <w:rPr>
          <w:rFonts w:ascii="宋体" w:hAnsi="宋体"/>
          <w:szCs w:val="24"/>
        </w:rPr>
      </w:pPr>
      <w:r w:rsidRPr="0071444B">
        <w:rPr>
          <w:rFonts w:ascii="宋体" w:hAnsi="宋体" w:hint="eastAsia"/>
          <w:szCs w:val="24"/>
        </w:rPr>
        <w:t xml:space="preserve">    开标时，由投标人或者其推选的代表检查投标文件的密封情况；经确认无误后，由采购人或者采购代理机构工作人员当众拆封，宣布投标人名称、投标价格和招标文件规定的需要宣布的其他内容。</w:t>
      </w:r>
    </w:p>
    <w:p w:rsidR="00DE0B0E" w:rsidRPr="0071444B" w:rsidRDefault="00453E1B">
      <w:pPr>
        <w:numPr>
          <w:ilvl w:val="0"/>
          <w:numId w:val="35"/>
        </w:numPr>
        <w:autoSpaceDE w:val="0"/>
        <w:autoSpaceDN w:val="0"/>
        <w:ind w:left="960" w:hangingChars="400" w:hanging="960"/>
        <w:rPr>
          <w:rFonts w:ascii="宋体" w:hAnsi="宋体"/>
          <w:szCs w:val="24"/>
        </w:rPr>
      </w:pPr>
      <w:r w:rsidRPr="0071444B">
        <w:rPr>
          <w:rFonts w:ascii="宋体" w:hAnsi="宋体" w:hint="eastAsia"/>
          <w:szCs w:val="24"/>
        </w:rPr>
        <w:t xml:space="preserve">    开标过程由采购人或者采购代理机构负责记录，由参加开标的各投标人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发现工作人员唱错</w:t>
      </w:r>
      <w:proofErr w:type="gramStart"/>
      <w:r w:rsidRPr="0071444B">
        <w:rPr>
          <w:rFonts w:ascii="宋体" w:hAnsi="宋体" w:hint="eastAsia"/>
          <w:szCs w:val="24"/>
        </w:rPr>
        <w:t>或唱漏的</w:t>
      </w:r>
      <w:proofErr w:type="gramEnd"/>
      <w:r w:rsidRPr="0071444B">
        <w:rPr>
          <w:rFonts w:ascii="宋体" w:hAnsi="宋体" w:hint="eastAsia"/>
          <w:szCs w:val="24"/>
        </w:rPr>
        <w:t>，可以当场予以纠正或对错漏部分重新唱标。投标人未参加开标的，视同认可开标结果，并放弃其对开标环节质疑的权利。</w:t>
      </w:r>
    </w:p>
    <w:p w:rsidR="00DE0B0E" w:rsidRPr="0071444B" w:rsidRDefault="00453E1B">
      <w:pPr>
        <w:numPr>
          <w:ilvl w:val="0"/>
          <w:numId w:val="35"/>
        </w:numPr>
        <w:autoSpaceDE w:val="0"/>
        <w:autoSpaceDN w:val="0"/>
        <w:ind w:left="960" w:hangingChars="400" w:hanging="960"/>
      </w:pPr>
      <w:r w:rsidRPr="0071444B">
        <w:rPr>
          <w:rFonts w:ascii="宋体" w:hAnsi="宋体" w:hint="eastAsia"/>
          <w:szCs w:val="24"/>
        </w:rPr>
        <w:t xml:space="preserve">    投标人不足3家的，不得开标，同时，本次采购活动结束。</w:t>
      </w:r>
    </w:p>
    <w:p w:rsidR="00DE0B0E" w:rsidRPr="0071444B" w:rsidRDefault="00453E1B">
      <w:pPr>
        <w:pStyle w:val="3"/>
        <w:numPr>
          <w:ilvl w:val="0"/>
          <w:numId w:val="34"/>
        </w:numPr>
        <w:tabs>
          <w:tab w:val="left" w:pos="945"/>
        </w:tabs>
        <w:spacing w:before="0" w:after="0" w:line="360" w:lineRule="auto"/>
        <w:rPr>
          <w:rFonts w:ascii="宋体" w:hAnsi="宋体"/>
          <w:sz w:val="24"/>
          <w:szCs w:val="24"/>
        </w:rPr>
      </w:pPr>
      <w:bookmarkStart w:id="166" w:name="_Toc54335438"/>
      <w:r w:rsidRPr="0071444B">
        <w:rPr>
          <w:rFonts w:ascii="宋体" w:hAnsi="宋体" w:hint="eastAsia"/>
          <w:sz w:val="24"/>
          <w:szCs w:val="24"/>
        </w:rPr>
        <w:t>评标委员会</w:t>
      </w:r>
      <w:bookmarkEnd w:id="166"/>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2.1.    评标委员会负责具体评标事务，并独立履行下列职责：</w:t>
      </w:r>
    </w:p>
    <w:p w:rsidR="00DE0B0E" w:rsidRPr="0071444B" w:rsidRDefault="00453E1B">
      <w:pPr>
        <w:numPr>
          <w:ilvl w:val="0"/>
          <w:numId w:val="36"/>
        </w:numPr>
        <w:autoSpaceDE w:val="0"/>
        <w:autoSpaceDN w:val="0"/>
        <w:ind w:left="960" w:hangingChars="400" w:hanging="960"/>
        <w:rPr>
          <w:rFonts w:ascii="宋体" w:hAnsi="宋体"/>
          <w:szCs w:val="24"/>
        </w:rPr>
      </w:pPr>
      <w:r w:rsidRPr="0071444B">
        <w:rPr>
          <w:rFonts w:ascii="宋体" w:hAnsi="宋体" w:hint="eastAsia"/>
          <w:szCs w:val="24"/>
        </w:rPr>
        <w:t xml:space="preserve">   审查、评价投标文件是否符合招标文件的商务、技术等实质性要求；</w:t>
      </w:r>
    </w:p>
    <w:p w:rsidR="00DE0B0E" w:rsidRPr="0071444B" w:rsidRDefault="00453E1B">
      <w:pPr>
        <w:numPr>
          <w:ilvl w:val="0"/>
          <w:numId w:val="36"/>
        </w:numPr>
        <w:autoSpaceDE w:val="0"/>
        <w:autoSpaceDN w:val="0"/>
        <w:ind w:left="960" w:hangingChars="400" w:hanging="960"/>
        <w:rPr>
          <w:rFonts w:ascii="宋体" w:hAnsi="宋体"/>
          <w:szCs w:val="24"/>
        </w:rPr>
      </w:pPr>
      <w:r w:rsidRPr="0071444B">
        <w:rPr>
          <w:rFonts w:ascii="宋体" w:hAnsi="宋体" w:hint="eastAsia"/>
          <w:szCs w:val="24"/>
        </w:rPr>
        <w:t xml:space="preserve">   要求投标人对投标文件有关事项</w:t>
      </w:r>
      <w:proofErr w:type="gramStart"/>
      <w:r w:rsidRPr="0071444B">
        <w:rPr>
          <w:rFonts w:ascii="宋体" w:hAnsi="宋体" w:hint="eastAsia"/>
          <w:szCs w:val="24"/>
        </w:rPr>
        <w:t>作出</w:t>
      </w:r>
      <w:proofErr w:type="gramEnd"/>
      <w:r w:rsidRPr="0071444B">
        <w:rPr>
          <w:rFonts w:ascii="宋体" w:hAnsi="宋体" w:hint="eastAsia"/>
          <w:szCs w:val="24"/>
        </w:rPr>
        <w:t>澄清或者说明；</w:t>
      </w:r>
    </w:p>
    <w:p w:rsidR="00DE0B0E" w:rsidRPr="0071444B" w:rsidRDefault="00453E1B">
      <w:pPr>
        <w:numPr>
          <w:ilvl w:val="0"/>
          <w:numId w:val="36"/>
        </w:numPr>
        <w:autoSpaceDE w:val="0"/>
        <w:autoSpaceDN w:val="0"/>
        <w:ind w:left="960" w:hangingChars="400" w:hanging="960"/>
        <w:rPr>
          <w:rFonts w:ascii="宋体" w:hAnsi="宋体"/>
          <w:szCs w:val="24"/>
        </w:rPr>
      </w:pPr>
      <w:r w:rsidRPr="0071444B">
        <w:rPr>
          <w:rFonts w:ascii="宋体" w:hAnsi="宋体" w:hint="eastAsia"/>
          <w:szCs w:val="24"/>
        </w:rPr>
        <w:tab/>
        <w:t>对投标文件进行比较和评价；</w:t>
      </w:r>
    </w:p>
    <w:p w:rsidR="00DE0B0E" w:rsidRPr="0071444B" w:rsidRDefault="00453E1B">
      <w:pPr>
        <w:numPr>
          <w:ilvl w:val="0"/>
          <w:numId w:val="36"/>
        </w:numPr>
        <w:autoSpaceDE w:val="0"/>
        <w:autoSpaceDN w:val="0"/>
        <w:ind w:left="960" w:hangingChars="400" w:hanging="960"/>
        <w:rPr>
          <w:rFonts w:ascii="宋体" w:hAnsi="宋体"/>
          <w:szCs w:val="24"/>
        </w:rPr>
      </w:pPr>
      <w:r w:rsidRPr="0071444B">
        <w:rPr>
          <w:rFonts w:ascii="宋体" w:hAnsi="宋体" w:hint="eastAsia"/>
          <w:szCs w:val="24"/>
        </w:rPr>
        <w:tab/>
        <w:t>确定中标候选人名单，以及根据采购人委托直接确定中标人；</w:t>
      </w:r>
    </w:p>
    <w:p w:rsidR="00DE0B0E" w:rsidRPr="0071444B" w:rsidRDefault="00453E1B">
      <w:pPr>
        <w:numPr>
          <w:ilvl w:val="0"/>
          <w:numId w:val="36"/>
        </w:numPr>
        <w:autoSpaceDE w:val="0"/>
        <w:autoSpaceDN w:val="0"/>
        <w:ind w:left="960" w:hangingChars="400" w:hanging="960"/>
        <w:rPr>
          <w:rFonts w:ascii="宋体" w:hAnsi="宋体"/>
          <w:szCs w:val="24"/>
        </w:rPr>
      </w:pPr>
      <w:r w:rsidRPr="0071444B">
        <w:rPr>
          <w:rFonts w:ascii="宋体" w:hAnsi="宋体" w:hint="eastAsia"/>
          <w:szCs w:val="24"/>
        </w:rPr>
        <w:tab/>
        <w:t>向采购人、采购代理机构或者有关部门报告评标中发现的违法行为。</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 xml:space="preserve">2.2.    评标委员会由采购人代表和评审专家组成，成员人数应当为5人及以上单数，其中评审专家不得少于成员总数的三分之二。    </w:t>
      </w:r>
    </w:p>
    <w:p w:rsidR="00DE0B0E" w:rsidRPr="0071444B" w:rsidRDefault="00453E1B">
      <w:pPr>
        <w:pStyle w:val="3"/>
        <w:numPr>
          <w:ilvl w:val="0"/>
          <w:numId w:val="34"/>
        </w:numPr>
        <w:tabs>
          <w:tab w:val="left" w:pos="945"/>
        </w:tabs>
        <w:spacing w:before="0" w:after="0" w:line="360" w:lineRule="auto"/>
        <w:rPr>
          <w:rFonts w:ascii="宋体" w:hAnsi="宋体"/>
          <w:sz w:val="24"/>
          <w:szCs w:val="24"/>
        </w:rPr>
      </w:pPr>
      <w:bookmarkStart w:id="167" w:name="_Toc54335439"/>
      <w:r w:rsidRPr="0071444B">
        <w:rPr>
          <w:rFonts w:ascii="宋体" w:hAnsi="宋体" w:hint="eastAsia"/>
          <w:sz w:val="24"/>
          <w:szCs w:val="24"/>
        </w:rPr>
        <w:t>评标注意事项</w:t>
      </w:r>
      <w:bookmarkEnd w:id="167"/>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3.1.    采购人、采购代理机构应当采取必要措施，保证评标在严格保密的情况下进行。有关人员对评标情况以及在评标过程中获悉的国家秘密、商业秘密负有保密责任。</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3.2.    评标委员会将按照招标文件确定的评标方法进行评标。对招标文件中描述有歧</w:t>
      </w:r>
      <w:r w:rsidRPr="0071444B">
        <w:rPr>
          <w:rFonts w:ascii="宋体" w:hAnsi="宋体" w:hint="eastAsia"/>
          <w:szCs w:val="24"/>
        </w:rPr>
        <w:lastRenderedPageBreak/>
        <w:t>义或前后不一致的地方，评标委员会有权按法律法规的规定进行评判，但对同一条款的评判应适用于每个投标人。</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3.3.    澄清、说明或者补正：对于投标文件中含义不明确、同类问题表述不一致或者有明显文字和计算错误的内容，评标委员会应当以书面形式要求投标人</w:t>
      </w:r>
      <w:proofErr w:type="gramStart"/>
      <w:r w:rsidRPr="0071444B">
        <w:rPr>
          <w:rFonts w:ascii="宋体" w:hAnsi="宋体" w:hint="eastAsia"/>
          <w:szCs w:val="24"/>
        </w:rPr>
        <w:t>作出</w:t>
      </w:r>
      <w:proofErr w:type="gramEnd"/>
      <w:r w:rsidRPr="0071444B">
        <w:rPr>
          <w:rFonts w:ascii="宋体" w:hAnsi="宋体" w:hint="eastAsia"/>
          <w:szCs w:val="24"/>
        </w:rPr>
        <w:t>必要的澄清、说明或者补正。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代理机构可根据记录的供应商代表联系方式发送短信提醒或电话告知。若因投标人联系方式错误未接收短信、未接听电话或</w:t>
      </w:r>
      <w:proofErr w:type="gramStart"/>
      <w:r w:rsidRPr="0071444B">
        <w:rPr>
          <w:rFonts w:ascii="宋体" w:hAnsi="宋体" w:hint="eastAsia"/>
          <w:szCs w:val="24"/>
        </w:rPr>
        <w:t>超时未</w:t>
      </w:r>
      <w:proofErr w:type="gramEnd"/>
      <w:r w:rsidRPr="0071444B">
        <w:rPr>
          <w:rFonts w:ascii="宋体" w:hAnsi="宋体" w:hint="eastAsia"/>
          <w:szCs w:val="24"/>
        </w:rPr>
        <w:t>进行澄清（响应）造成的不利后果由供应商自行承担。评标委员会不接受投标人主动提出的澄清、说明或补正。评标委员会对投标人提交的澄清、说明或补正有疑问的，可以要求投标人进一步澄清、说明或补正。</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3.4.    比较与评价：评标委员会应当按照招标文件中规定的评标方法和标准，对符合性审查合格的投标文件进行商务和技术评估，综合比较与评价。</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3.5.    评标委员会认为投标人的报价明显低于其他通过符合性审查投标人的报价，有可能影响项目质量或者不能诚信履约的，应当要求其在评标现场合理的时间内提供书面说明，必要时提交相关证明材料；投标人不能证明其报价合理性的，评标委员会应当将其作为无效投标处理。</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3.6.    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3.7.    评标委员会成员对需要共同认定的事项存在争议的，应当按照少数服从多数的原则</w:t>
      </w:r>
      <w:proofErr w:type="gramStart"/>
      <w:r w:rsidRPr="0071444B">
        <w:rPr>
          <w:rFonts w:ascii="宋体" w:hAnsi="宋体" w:hint="eastAsia"/>
          <w:szCs w:val="24"/>
        </w:rPr>
        <w:t>作出</w:t>
      </w:r>
      <w:proofErr w:type="gramEnd"/>
      <w:r w:rsidRPr="0071444B">
        <w:rPr>
          <w:rFonts w:ascii="宋体" w:hAnsi="宋体" w:hint="eastAsia"/>
          <w:szCs w:val="24"/>
        </w:rPr>
        <w:t>结论。持不同意见的评标委员会成员应当在评标报告上签署不同意见及理由，否则视为同意评标报告。</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3.8     投标文件差异修正原则</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3.8.1  投标文件报价出现前后不一致，除非招标文件另有规定，按照下列规定修正：</w:t>
      </w:r>
    </w:p>
    <w:p w:rsidR="00DE0B0E" w:rsidRPr="0071444B" w:rsidRDefault="00453E1B">
      <w:pPr>
        <w:autoSpaceDE w:val="0"/>
        <w:autoSpaceDN w:val="0"/>
        <w:adjustRightInd w:val="0"/>
        <w:ind w:leftChars="150" w:left="960" w:hangingChars="250" w:hanging="600"/>
        <w:rPr>
          <w:rFonts w:ascii="宋体" w:hAnsi="宋体"/>
          <w:szCs w:val="24"/>
        </w:rPr>
      </w:pPr>
      <w:r w:rsidRPr="0071444B">
        <w:rPr>
          <w:rFonts w:ascii="宋体" w:hAnsi="宋体" w:hint="eastAsia"/>
          <w:szCs w:val="24"/>
        </w:rPr>
        <w:t>（1）投标文件中开标一览表（报价表）内容与投标文件中相应内容不一致的，以开标一览表（报价表）为准；</w:t>
      </w:r>
    </w:p>
    <w:p w:rsidR="00DE0B0E" w:rsidRPr="0071444B" w:rsidRDefault="00453E1B">
      <w:pPr>
        <w:autoSpaceDE w:val="0"/>
        <w:autoSpaceDN w:val="0"/>
        <w:adjustRightInd w:val="0"/>
        <w:ind w:leftChars="150" w:left="960" w:hangingChars="250" w:hanging="600"/>
        <w:rPr>
          <w:rFonts w:ascii="宋体" w:hAnsi="宋体"/>
          <w:szCs w:val="24"/>
        </w:rPr>
      </w:pPr>
      <w:r w:rsidRPr="0071444B">
        <w:rPr>
          <w:rFonts w:ascii="宋体" w:hAnsi="宋体" w:hint="eastAsia"/>
          <w:szCs w:val="24"/>
        </w:rPr>
        <w:t>（2）大写金额和小写金额不一致的，以大写金额为准；</w:t>
      </w:r>
    </w:p>
    <w:p w:rsidR="00DE0B0E" w:rsidRPr="0071444B" w:rsidRDefault="00453E1B">
      <w:pPr>
        <w:autoSpaceDE w:val="0"/>
        <w:autoSpaceDN w:val="0"/>
        <w:adjustRightInd w:val="0"/>
        <w:ind w:leftChars="150" w:left="960" w:hangingChars="250" w:hanging="600"/>
        <w:rPr>
          <w:rFonts w:ascii="宋体" w:hAnsi="宋体"/>
          <w:szCs w:val="24"/>
        </w:rPr>
      </w:pPr>
      <w:r w:rsidRPr="0071444B">
        <w:rPr>
          <w:rFonts w:ascii="宋体" w:hAnsi="宋体" w:hint="eastAsia"/>
          <w:szCs w:val="24"/>
        </w:rPr>
        <w:lastRenderedPageBreak/>
        <w:t>（3）单价金额小数点或者百分比有明显错位的，以开标一览表的总价为准，并修改单价；</w:t>
      </w:r>
    </w:p>
    <w:p w:rsidR="00DE0B0E" w:rsidRPr="0071444B" w:rsidRDefault="00453E1B">
      <w:pPr>
        <w:autoSpaceDE w:val="0"/>
        <w:autoSpaceDN w:val="0"/>
        <w:adjustRightInd w:val="0"/>
        <w:ind w:leftChars="150" w:left="960" w:hangingChars="250" w:hanging="600"/>
        <w:rPr>
          <w:rFonts w:ascii="宋体" w:hAnsi="宋体"/>
          <w:szCs w:val="24"/>
        </w:rPr>
      </w:pPr>
      <w:r w:rsidRPr="0071444B">
        <w:rPr>
          <w:rFonts w:ascii="宋体" w:hAnsi="宋体" w:hint="eastAsia"/>
          <w:szCs w:val="24"/>
        </w:rPr>
        <w:t>（4）总价金额与按单价汇总金额不一致的，以单价金额计算结果为准；（但是单价金额计算结果超过预算价/最高限价的，对其按无效响应处理）</w:t>
      </w:r>
    </w:p>
    <w:p w:rsidR="00DE0B0E" w:rsidRPr="0071444B" w:rsidRDefault="00453E1B" w:rsidP="007E79A4">
      <w:pPr>
        <w:autoSpaceDE w:val="0"/>
        <w:autoSpaceDN w:val="0"/>
        <w:adjustRightInd w:val="0"/>
        <w:ind w:leftChars="400" w:left="960" w:firstLineChars="200" w:firstLine="482"/>
        <w:rPr>
          <w:rFonts w:ascii="宋体" w:hAnsi="宋体"/>
          <w:b/>
          <w:szCs w:val="24"/>
        </w:rPr>
      </w:pPr>
      <w:r w:rsidRPr="0071444B">
        <w:rPr>
          <w:rFonts w:ascii="宋体" w:hAnsi="宋体" w:hint="eastAsia"/>
          <w:b/>
          <w:szCs w:val="24"/>
        </w:rPr>
        <w:t>同时出现上述两种以上不一致的，按照前款规定的顺序修正。修正后的报价须经投标人加盖公章，或者由法定代表人或其授权的代表签字确认后产生约束力；投标人不确认的，其投标无效。</w:t>
      </w:r>
    </w:p>
    <w:p w:rsidR="00DE0B0E" w:rsidRPr="0071444B" w:rsidRDefault="00453E1B">
      <w:pPr>
        <w:autoSpaceDE w:val="0"/>
        <w:autoSpaceDN w:val="0"/>
        <w:adjustRightInd w:val="0"/>
        <w:rPr>
          <w:rFonts w:ascii="宋体" w:hAnsi="宋体"/>
          <w:szCs w:val="24"/>
        </w:rPr>
      </w:pPr>
      <w:r w:rsidRPr="0071444B">
        <w:rPr>
          <w:rFonts w:ascii="宋体" w:hAnsi="宋体" w:hint="eastAsia"/>
          <w:szCs w:val="24"/>
        </w:rPr>
        <w:t>3.8.2  对不同文字文本投标文件的解释发生异议的，以中文文本为准。</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3.9.    投标无效的情形</w:t>
      </w:r>
    </w:p>
    <w:p w:rsidR="00DE0B0E" w:rsidRPr="0071444B" w:rsidRDefault="00453E1B">
      <w:pPr>
        <w:pStyle w:val="a0"/>
        <w:ind w:leftChars="400" w:left="960" w:firstLineChars="200" w:firstLine="480"/>
      </w:pPr>
      <w:r w:rsidRPr="0071444B">
        <w:rPr>
          <w:rFonts w:hint="eastAsia"/>
        </w:rPr>
        <w:t>详见以下条款及《资格审查表》、《符合性审查表》和招标文件中其他投标无效条款。</w:t>
      </w:r>
    </w:p>
    <w:p w:rsidR="00DE0B0E" w:rsidRPr="0071444B" w:rsidRDefault="00453E1B">
      <w:pPr>
        <w:numPr>
          <w:ilvl w:val="0"/>
          <w:numId w:val="37"/>
        </w:numPr>
        <w:autoSpaceDE w:val="0"/>
        <w:autoSpaceDN w:val="0"/>
        <w:ind w:left="960" w:hangingChars="400" w:hanging="960"/>
        <w:rPr>
          <w:rFonts w:ascii="宋体" w:hAnsi="宋体"/>
          <w:szCs w:val="24"/>
        </w:rPr>
      </w:pPr>
      <w:r w:rsidRPr="0071444B">
        <w:rPr>
          <w:rFonts w:ascii="宋体" w:hAnsi="宋体" w:hint="eastAsia"/>
          <w:szCs w:val="24"/>
        </w:rPr>
        <w:t xml:space="preserve">   投标人存在下列情况之一的，投标无效:</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（1）未按照招标文件的规定提交投标保证金的；</w:t>
      </w:r>
      <w:r w:rsidRPr="0071444B">
        <w:rPr>
          <w:rFonts w:ascii="宋体" w:hAnsi="宋体" w:hint="eastAsia"/>
          <w:b/>
          <w:szCs w:val="24"/>
        </w:rPr>
        <w:t>（不需要缴纳投标保证金的项目不适用）</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（2）投标文件未按招标文件要求签署、盖章的；</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（3）不具备招标文件中规定的资格要求的；</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（4）报价超过招标文件中规定的预算金额或者最高限价的；</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（5）投标文件含有采购人不能接受的附加条件的；</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（6）法律、法规和招标文件规定的其他无效情形。</w:t>
      </w:r>
    </w:p>
    <w:p w:rsidR="00DE0B0E" w:rsidRPr="0071444B" w:rsidRDefault="00453E1B">
      <w:pPr>
        <w:numPr>
          <w:ilvl w:val="0"/>
          <w:numId w:val="37"/>
        </w:numPr>
        <w:autoSpaceDE w:val="0"/>
        <w:autoSpaceDN w:val="0"/>
        <w:ind w:left="960" w:hangingChars="400" w:hanging="960"/>
        <w:rPr>
          <w:rFonts w:ascii="宋体" w:hAnsi="宋体"/>
          <w:szCs w:val="24"/>
        </w:rPr>
      </w:pPr>
      <w:r w:rsidRPr="0071444B">
        <w:rPr>
          <w:rFonts w:ascii="宋体" w:hAnsi="宋体" w:hint="eastAsia"/>
          <w:szCs w:val="24"/>
        </w:rPr>
        <w:t xml:space="preserve">   有下列情形之一的，视为投标人串通投标，其投标无效：</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（1）不同投标人的投标文件由同一单位或者个人编制；</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（2）不同投标人委托同一单位或者个人办理投标事宜；</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（3）不同投标人的投标文件载明的项目管理成员或者联系人员为同一人；</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（4）不同投标人的投标文件异常一致或者投标报价呈规律性差异；</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（5）不同投标人的投标文件相互混装；</w:t>
      </w:r>
    </w:p>
    <w:p w:rsidR="00DE0B0E" w:rsidRPr="0071444B" w:rsidRDefault="00453E1B">
      <w:pPr>
        <w:tabs>
          <w:tab w:val="left" w:pos="945"/>
        </w:tabs>
        <w:autoSpaceDE w:val="0"/>
        <w:autoSpaceDN w:val="0"/>
        <w:ind w:left="709"/>
        <w:rPr>
          <w:rFonts w:ascii="宋体" w:hAnsi="宋体"/>
          <w:b/>
          <w:szCs w:val="24"/>
        </w:rPr>
      </w:pPr>
      <w:r w:rsidRPr="0071444B">
        <w:rPr>
          <w:rFonts w:ascii="宋体" w:hAnsi="宋体" w:hint="eastAsia"/>
          <w:szCs w:val="24"/>
        </w:rPr>
        <w:t>（6）不同投标人的投标保证金从同一单位或者个人的账户转出。</w:t>
      </w:r>
      <w:r w:rsidRPr="0071444B">
        <w:rPr>
          <w:rFonts w:ascii="宋体" w:hAnsi="宋体" w:hint="eastAsia"/>
          <w:b/>
          <w:szCs w:val="24"/>
        </w:rPr>
        <w:t>（不需要缴纳投标保证金的项目不适用）</w:t>
      </w:r>
    </w:p>
    <w:p w:rsidR="00DE0B0E" w:rsidRPr="0071444B" w:rsidRDefault="00453E1B">
      <w:pPr>
        <w:pStyle w:val="a0"/>
        <w:ind w:leftChars="300" w:left="720"/>
      </w:pPr>
      <w:r w:rsidRPr="0071444B">
        <w:rPr>
          <w:rFonts w:hint="eastAsia"/>
        </w:rPr>
        <w:t>说明：在评标过程中发现投标人有上述情形的，评标委员会应当认定其投标无效。同时，项目评审时被认定为串通投标的投标人不得参加该合同项下的采购活动。</w:t>
      </w:r>
    </w:p>
    <w:p w:rsidR="00DE0B0E" w:rsidRPr="0071444B" w:rsidRDefault="00453E1B">
      <w:pPr>
        <w:numPr>
          <w:ilvl w:val="0"/>
          <w:numId w:val="37"/>
        </w:numPr>
        <w:autoSpaceDE w:val="0"/>
        <w:autoSpaceDN w:val="0"/>
        <w:rPr>
          <w:rFonts w:ascii="宋体" w:hAnsi="宋体"/>
          <w:szCs w:val="24"/>
        </w:rPr>
      </w:pPr>
      <w:r w:rsidRPr="0071444B">
        <w:rPr>
          <w:rFonts w:ascii="宋体" w:hAnsi="宋体" w:hint="eastAsia"/>
          <w:szCs w:val="24"/>
        </w:rPr>
        <w:t xml:space="preserve">   其他投标无效的情形：</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lastRenderedPageBreak/>
        <w:t>（1）评标期间，投标人没有按评标委员会的要求提交法定代表人或其委托代理人签字的澄清、说明、补正或改变了投标文件的实质性内容的；</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（2）投标文件提供虚假材料的；</w:t>
      </w:r>
    </w:p>
    <w:p w:rsidR="00DE0B0E" w:rsidRPr="0071444B" w:rsidRDefault="00453E1B">
      <w:pPr>
        <w:tabs>
          <w:tab w:val="left" w:pos="945"/>
        </w:tabs>
        <w:autoSpaceDE w:val="0"/>
        <w:autoSpaceDN w:val="0"/>
        <w:ind w:left="709"/>
        <w:rPr>
          <w:rFonts w:ascii="宋体" w:hAnsi="宋体"/>
          <w:szCs w:val="24"/>
        </w:rPr>
      </w:pPr>
      <w:r w:rsidRPr="0071444B">
        <w:rPr>
          <w:rFonts w:ascii="宋体" w:hAnsi="宋体" w:hint="eastAsia"/>
          <w:szCs w:val="24"/>
        </w:rPr>
        <w:t>（3）投标人以他人名义投标、串通投标、以行贿手段谋取中标或者以其他弄虚作假方式投标的；</w:t>
      </w:r>
    </w:p>
    <w:p w:rsidR="00DE0B0E" w:rsidRPr="0071444B" w:rsidRDefault="00453E1B">
      <w:pPr>
        <w:pStyle w:val="a0"/>
        <w:ind w:leftChars="300" w:left="720"/>
        <w:rPr>
          <w:rFonts w:ascii="宋体" w:hAnsi="宋体"/>
          <w:szCs w:val="24"/>
        </w:rPr>
      </w:pPr>
      <w:r w:rsidRPr="0071444B">
        <w:rPr>
          <w:rFonts w:ascii="宋体" w:hAnsi="宋体" w:hint="eastAsia"/>
          <w:szCs w:val="24"/>
        </w:rPr>
        <w:t>（4）投标人对采购人、采购代理机构、评标委员会及其工作人员施加影响，有碍招标公平、公正的。</w:t>
      </w:r>
    </w:p>
    <w:p w:rsidR="00DE0B0E" w:rsidRPr="0071444B" w:rsidRDefault="00453E1B">
      <w:pPr>
        <w:autoSpaceDE w:val="0"/>
        <w:autoSpaceDN w:val="0"/>
        <w:adjustRightInd w:val="0"/>
        <w:ind w:left="960" w:hangingChars="400" w:hanging="960"/>
        <w:rPr>
          <w:rFonts w:ascii="宋体" w:hAnsi="宋体"/>
          <w:szCs w:val="24"/>
        </w:rPr>
      </w:pPr>
      <w:r w:rsidRPr="0071444B">
        <w:rPr>
          <w:rFonts w:ascii="宋体" w:hAnsi="宋体" w:hint="eastAsia"/>
          <w:szCs w:val="24"/>
        </w:rPr>
        <w:t>3.10.有下列情形之一的，属于恶意串通投标，中标无效：</w:t>
      </w:r>
    </w:p>
    <w:p w:rsidR="00DE0B0E" w:rsidRPr="0071444B" w:rsidRDefault="00453E1B">
      <w:pPr>
        <w:tabs>
          <w:tab w:val="left" w:pos="945"/>
        </w:tabs>
        <w:autoSpaceDE w:val="0"/>
        <w:autoSpaceDN w:val="0"/>
        <w:ind w:leftChars="200" w:left="960" w:hangingChars="200" w:hanging="480"/>
        <w:rPr>
          <w:rFonts w:ascii="宋体" w:hAnsi="宋体"/>
          <w:szCs w:val="24"/>
        </w:rPr>
      </w:pPr>
      <w:r w:rsidRPr="0071444B">
        <w:rPr>
          <w:rFonts w:ascii="宋体" w:hAnsi="宋体" w:hint="eastAsia"/>
          <w:szCs w:val="24"/>
        </w:rPr>
        <w:t>（1）</w:t>
      </w:r>
      <w:r w:rsidRPr="0071444B">
        <w:rPr>
          <w:rFonts w:ascii="宋体" w:hAnsi="宋体" w:hint="eastAsia"/>
          <w:szCs w:val="24"/>
        </w:rPr>
        <w:tab/>
        <w:t>供应商直接或者间接从采购人或者采购代理机构处获得其他供应商的相关情况并修改其投标文件；</w:t>
      </w:r>
    </w:p>
    <w:p w:rsidR="00DE0B0E" w:rsidRPr="0071444B" w:rsidRDefault="00453E1B">
      <w:pPr>
        <w:tabs>
          <w:tab w:val="left" w:pos="945"/>
        </w:tabs>
        <w:autoSpaceDE w:val="0"/>
        <w:autoSpaceDN w:val="0"/>
        <w:ind w:leftChars="200" w:left="960" w:hangingChars="200" w:hanging="480"/>
        <w:rPr>
          <w:rFonts w:ascii="宋体" w:hAnsi="宋体"/>
          <w:szCs w:val="24"/>
        </w:rPr>
      </w:pPr>
      <w:r w:rsidRPr="0071444B">
        <w:rPr>
          <w:rFonts w:ascii="宋体" w:hAnsi="宋体" w:hint="eastAsia"/>
          <w:szCs w:val="24"/>
        </w:rPr>
        <w:t>（2）</w:t>
      </w:r>
      <w:r w:rsidRPr="0071444B">
        <w:rPr>
          <w:rFonts w:ascii="宋体" w:hAnsi="宋体" w:hint="eastAsia"/>
          <w:szCs w:val="24"/>
        </w:rPr>
        <w:tab/>
        <w:t>供应</w:t>
      </w:r>
      <w:proofErr w:type="gramStart"/>
      <w:r w:rsidRPr="0071444B">
        <w:rPr>
          <w:rFonts w:ascii="宋体" w:hAnsi="宋体" w:hint="eastAsia"/>
          <w:szCs w:val="24"/>
        </w:rPr>
        <w:t>商按照</w:t>
      </w:r>
      <w:proofErr w:type="gramEnd"/>
      <w:r w:rsidRPr="0071444B">
        <w:rPr>
          <w:rFonts w:ascii="宋体" w:hAnsi="宋体" w:hint="eastAsia"/>
          <w:szCs w:val="24"/>
        </w:rPr>
        <w:t>采购人或者采购代理机构的授意撤换、修改投标文件；</w:t>
      </w:r>
    </w:p>
    <w:p w:rsidR="00DE0B0E" w:rsidRPr="0071444B" w:rsidRDefault="00453E1B">
      <w:pPr>
        <w:tabs>
          <w:tab w:val="left" w:pos="945"/>
        </w:tabs>
        <w:autoSpaceDE w:val="0"/>
        <w:autoSpaceDN w:val="0"/>
        <w:ind w:leftChars="200" w:left="960" w:hangingChars="200" w:hanging="480"/>
        <w:rPr>
          <w:rFonts w:ascii="宋体" w:hAnsi="宋体"/>
          <w:szCs w:val="24"/>
        </w:rPr>
      </w:pPr>
      <w:r w:rsidRPr="0071444B">
        <w:rPr>
          <w:rFonts w:ascii="宋体" w:hAnsi="宋体" w:hint="eastAsia"/>
          <w:szCs w:val="24"/>
        </w:rPr>
        <w:t>（3）</w:t>
      </w:r>
      <w:r w:rsidRPr="0071444B">
        <w:rPr>
          <w:rFonts w:ascii="宋体" w:hAnsi="宋体" w:hint="eastAsia"/>
          <w:szCs w:val="24"/>
        </w:rPr>
        <w:tab/>
        <w:t>供应商之间协商报价、技术方案等投标文件的实质性内容；</w:t>
      </w:r>
    </w:p>
    <w:p w:rsidR="00DE0B0E" w:rsidRPr="0071444B" w:rsidRDefault="00453E1B">
      <w:pPr>
        <w:tabs>
          <w:tab w:val="left" w:pos="945"/>
        </w:tabs>
        <w:autoSpaceDE w:val="0"/>
        <w:autoSpaceDN w:val="0"/>
        <w:ind w:leftChars="200" w:left="960" w:hangingChars="200" w:hanging="480"/>
        <w:rPr>
          <w:rFonts w:ascii="宋体" w:hAnsi="宋体"/>
          <w:szCs w:val="24"/>
        </w:rPr>
      </w:pPr>
      <w:r w:rsidRPr="0071444B">
        <w:rPr>
          <w:rFonts w:ascii="宋体" w:hAnsi="宋体" w:hint="eastAsia"/>
          <w:szCs w:val="24"/>
        </w:rPr>
        <w:t>（4）</w:t>
      </w:r>
      <w:r w:rsidRPr="0071444B">
        <w:rPr>
          <w:rFonts w:ascii="宋体" w:hAnsi="宋体" w:hint="eastAsia"/>
          <w:szCs w:val="24"/>
        </w:rPr>
        <w:tab/>
        <w:t>属于同一集团、协会、商会等组织成员的供应</w:t>
      </w:r>
      <w:proofErr w:type="gramStart"/>
      <w:r w:rsidRPr="0071444B">
        <w:rPr>
          <w:rFonts w:ascii="宋体" w:hAnsi="宋体" w:hint="eastAsia"/>
          <w:szCs w:val="24"/>
        </w:rPr>
        <w:t>商按照</w:t>
      </w:r>
      <w:proofErr w:type="gramEnd"/>
      <w:r w:rsidRPr="0071444B">
        <w:rPr>
          <w:rFonts w:ascii="宋体" w:hAnsi="宋体" w:hint="eastAsia"/>
          <w:szCs w:val="24"/>
        </w:rPr>
        <w:t>该组织要求协同参加政府采购活动；</w:t>
      </w:r>
    </w:p>
    <w:p w:rsidR="00DE0B0E" w:rsidRPr="0071444B" w:rsidRDefault="00453E1B">
      <w:pPr>
        <w:tabs>
          <w:tab w:val="left" w:pos="945"/>
        </w:tabs>
        <w:autoSpaceDE w:val="0"/>
        <w:autoSpaceDN w:val="0"/>
        <w:ind w:leftChars="200" w:left="960" w:hangingChars="200" w:hanging="480"/>
        <w:rPr>
          <w:rFonts w:ascii="宋体" w:hAnsi="宋体"/>
          <w:szCs w:val="24"/>
        </w:rPr>
      </w:pPr>
      <w:r w:rsidRPr="0071444B">
        <w:rPr>
          <w:rFonts w:ascii="宋体" w:hAnsi="宋体" w:hint="eastAsia"/>
          <w:szCs w:val="24"/>
        </w:rPr>
        <w:t>（5）</w:t>
      </w:r>
      <w:r w:rsidRPr="0071444B">
        <w:rPr>
          <w:rFonts w:ascii="宋体" w:hAnsi="宋体" w:hint="eastAsia"/>
          <w:szCs w:val="24"/>
        </w:rPr>
        <w:tab/>
        <w:t>供应商之间事先约定由某一特定供应商中标；</w:t>
      </w:r>
    </w:p>
    <w:p w:rsidR="00DE0B0E" w:rsidRPr="0071444B" w:rsidRDefault="00453E1B">
      <w:pPr>
        <w:tabs>
          <w:tab w:val="left" w:pos="945"/>
        </w:tabs>
        <w:autoSpaceDE w:val="0"/>
        <w:autoSpaceDN w:val="0"/>
        <w:ind w:leftChars="200" w:left="960" w:hangingChars="200" w:hanging="480"/>
        <w:rPr>
          <w:rFonts w:ascii="宋体" w:hAnsi="宋体"/>
          <w:szCs w:val="24"/>
        </w:rPr>
      </w:pPr>
      <w:r w:rsidRPr="0071444B">
        <w:rPr>
          <w:rFonts w:ascii="宋体" w:hAnsi="宋体" w:hint="eastAsia"/>
          <w:szCs w:val="24"/>
        </w:rPr>
        <w:t>（6）</w:t>
      </w:r>
      <w:r w:rsidRPr="0071444B">
        <w:rPr>
          <w:rFonts w:ascii="宋体" w:hAnsi="宋体" w:hint="eastAsia"/>
          <w:szCs w:val="24"/>
        </w:rPr>
        <w:tab/>
        <w:t>供应商之间商定部分供应商放弃参加政府采购活动或者放弃中标；</w:t>
      </w:r>
    </w:p>
    <w:p w:rsidR="00DE0B0E" w:rsidRPr="0071444B" w:rsidRDefault="00453E1B">
      <w:pPr>
        <w:tabs>
          <w:tab w:val="left" w:pos="945"/>
        </w:tabs>
        <w:autoSpaceDE w:val="0"/>
        <w:autoSpaceDN w:val="0"/>
        <w:ind w:leftChars="200" w:left="960" w:hangingChars="200" w:hanging="480"/>
        <w:rPr>
          <w:rFonts w:ascii="宋体" w:hAnsi="宋体"/>
          <w:szCs w:val="24"/>
        </w:rPr>
      </w:pPr>
      <w:r w:rsidRPr="0071444B">
        <w:rPr>
          <w:rFonts w:ascii="宋体" w:hAnsi="宋体" w:hint="eastAsia"/>
          <w:szCs w:val="24"/>
        </w:rPr>
        <w:t>（7）</w:t>
      </w:r>
      <w:r w:rsidRPr="0071444B">
        <w:rPr>
          <w:rFonts w:ascii="宋体" w:hAnsi="宋体" w:hint="eastAsia"/>
          <w:szCs w:val="24"/>
        </w:rPr>
        <w:tab/>
        <w:t>供应商与采购人或者采购代理机构之间、供应商相互之间，为谋求特定供应商中标或者排斥其他供应商的其他串通行为。</w:t>
      </w:r>
    </w:p>
    <w:p w:rsidR="00DE0B0E" w:rsidRPr="0071444B" w:rsidRDefault="00453E1B">
      <w:pPr>
        <w:pStyle w:val="3"/>
        <w:numPr>
          <w:ilvl w:val="0"/>
          <w:numId w:val="34"/>
        </w:numPr>
        <w:tabs>
          <w:tab w:val="left" w:pos="945"/>
        </w:tabs>
        <w:spacing w:before="0" w:after="0" w:line="360" w:lineRule="auto"/>
        <w:rPr>
          <w:rFonts w:ascii="宋体" w:hAnsi="宋体"/>
          <w:sz w:val="24"/>
          <w:szCs w:val="24"/>
        </w:rPr>
      </w:pPr>
      <w:bookmarkStart w:id="168" w:name="_Toc54335440"/>
      <w:r w:rsidRPr="0071444B">
        <w:rPr>
          <w:rFonts w:ascii="宋体" w:hAnsi="宋体" w:hint="eastAsia"/>
          <w:sz w:val="24"/>
          <w:szCs w:val="24"/>
        </w:rPr>
        <w:t>评标方法</w:t>
      </w:r>
      <w:bookmarkEnd w:id="168"/>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69" w:name="_Toc44688205"/>
      <w:bookmarkStart w:id="170" w:name="_Toc44688217"/>
      <w:bookmarkStart w:id="171" w:name="_Toc44687991"/>
      <w:bookmarkStart w:id="172" w:name="_Toc44687979"/>
      <w:bookmarkStart w:id="173" w:name="_Toc54335441"/>
      <w:bookmarkEnd w:id="169"/>
      <w:bookmarkEnd w:id="170"/>
      <w:bookmarkEnd w:id="171"/>
      <w:bookmarkEnd w:id="172"/>
      <w:r w:rsidRPr="0071444B">
        <w:rPr>
          <w:rFonts w:ascii="宋体" w:hAnsi="宋体" w:hint="eastAsia"/>
          <w:sz w:val="24"/>
          <w:szCs w:val="24"/>
        </w:rPr>
        <w:t>评标方法</w:t>
      </w:r>
      <w:bookmarkEnd w:id="173"/>
    </w:p>
    <w:p w:rsidR="00DE0B0E" w:rsidRPr="0071444B" w:rsidRDefault="00453E1B">
      <w:pPr>
        <w:numPr>
          <w:ilvl w:val="0"/>
          <w:numId w:val="39"/>
        </w:numPr>
        <w:autoSpaceDE w:val="0"/>
        <w:autoSpaceDN w:val="0"/>
        <w:ind w:left="960" w:hangingChars="400" w:hanging="960"/>
        <w:rPr>
          <w:rFonts w:ascii="宋体" w:hAnsi="宋体"/>
          <w:szCs w:val="24"/>
        </w:rPr>
      </w:pPr>
      <w:r w:rsidRPr="0071444B">
        <w:rPr>
          <w:rFonts w:ascii="宋体" w:hAnsi="宋体" w:hint="eastAsia"/>
          <w:szCs w:val="24"/>
        </w:rPr>
        <w:t xml:space="preserve">    本次评标采用的评标方法见《评标办法前附表》，未载明的，为综合评分法。</w:t>
      </w:r>
    </w:p>
    <w:p w:rsidR="00DE0B0E" w:rsidRPr="0071444B" w:rsidRDefault="00453E1B">
      <w:pPr>
        <w:pStyle w:val="3"/>
        <w:numPr>
          <w:ilvl w:val="0"/>
          <w:numId w:val="34"/>
        </w:numPr>
        <w:tabs>
          <w:tab w:val="left" w:pos="945"/>
        </w:tabs>
        <w:spacing w:before="0" w:after="0" w:line="360" w:lineRule="auto"/>
        <w:rPr>
          <w:rFonts w:ascii="宋体" w:hAnsi="宋体"/>
          <w:sz w:val="24"/>
          <w:szCs w:val="24"/>
        </w:rPr>
      </w:pPr>
      <w:bookmarkStart w:id="174" w:name="_Toc54335442"/>
      <w:r w:rsidRPr="0071444B">
        <w:rPr>
          <w:rFonts w:ascii="宋体" w:hAnsi="宋体" w:hint="eastAsia"/>
          <w:sz w:val="24"/>
          <w:szCs w:val="24"/>
        </w:rPr>
        <w:t>评标程序和标准</w:t>
      </w:r>
      <w:bookmarkEnd w:id="174"/>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75" w:name="_Toc54335443"/>
      <w:r w:rsidRPr="0071444B">
        <w:rPr>
          <w:rFonts w:ascii="宋体" w:hAnsi="宋体" w:hint="eastAsia"/>
          <w:sz w:val="24"/>
          <w:szCs w:val="24"/>
        </w:rPr>
        <w:t>资格审查和符合性审查</w:t>
      </w:r>
      <w:bookmarkEnd w:id="175"/>
    </w:p>
    <w:p w:rsidR="00DE0B0E" w:rsidRPr="0071444B" w:rsidRDefault="00453E1B">
      <w:pPr>
        <w:numPr>
          <w:ilvl w:val="0"/>
          <w:numId w:val="40"/>
        </w:numPr>
        <w:autoSpaceDE w:val="0"/>
        <w:autoSpaceDN w:val="0"/>
        <w:ind w:left="960" w:hangingChars="400" w:hanging="960"/>
        <w:rPr>
          <w:rFonts w:ascii="宋体" w:hAnsi="宋体"/>
          <w:szCs w:val="24"/>
        </w:rPr>
      </w:pPr>
      <w:r w:rsidRPr="0071444B">
        <w:rPr>
          <w:rFonts w:ascii="宋体" w:hAnsi="宋体" w:hint="eastAsia"/>
          <w:szCs w:val="24"/>
        </w:rPr>
        <w:t xml:space="preserve">    资格审查：公开招标采购项目开标结束后，采购人或者采购代理机构对投标人的资格进行审查（详见《评标办法前附表》）。</w:t>
      </w:r>
    </w:p>
    <w:p w:rsidR="00DE0B0E" w:rsidRPr="0071444B" w:rsidRDefault="00453E1B" w:rsidP="007E79A4">
      <w:pPr>
        <w:numPr>
          <w:ilvl w:val="0"/>
          <w:numId w:val="40"/>
        </w:numPr>
        <w:autoSpaceDE w:val="0"/>
        <w:autoSpaceDN w:val="0"/>
        <w:ind w:left="964" w:hangingChars="400" w:hanging="964"/>
        <w:rPr>
          <w:rFonts w:ascii="宋体" w:hAnsi="宋体"/>
          <w:szCs w:val="24"/>
        </w:rPr>
      </w:pPr>
      <w:r w:rsidRPr="0071444B">
        <w:rPr>
          <w:rFonts w:ascii="宋体" w:hAnsi="宋体" w:hint="eastAsia"/>
          <w:b/>
          <w:szCs w:val="24"/>
        </w:rPr>
        <w:t xml:space="preserve">    </w:t>
      </w:r>
      <w:r w:rsidRPr="0071444B">
        <w:rPr>
          <w:rFonts w:ascii="宋体" w:hAnsi="宋体" w:hint="eastAsia"/>
          <w:szCs w:val="24"/>
        </w:rPr>
        <w:t>符合性审查：评标委员会对符合资格的投标人的投标文件进行符合性审查（详见《评标办法前附表》），以确定其是否满足招标文件的实质性要求。</w:t>
      </w:r>
    </w:p>
    <w:p w:rsidR="00DE0B0E" w:rsidRPr="0071444B" w:rsidRDefault="00453E1B">
      <w:pPr>
        <w:numPr>
          <w:ilvl w:val="0"/>
          <w:numId w:val="40"/>
        </w:numPr>
        <w:autoSpaceDE w:val="0"/>
        <w:autoSpaceDN w:val="0"/>
        <w:ind w:left="960" w:hangingChars="400" w:hanging="960"/>
        <w:rPr>
          <w:rFonts w:ascii="宋体" w:hAnsi="宋体"/>
          <w:szCs w:val="24"/>
        </w:rPr>
      </w:pPr>
      <w:r w:rsidRPr="0071444B">
        <w:rPr>
          <w:rFonts w:ascii="宋体" w:hAnsi="宋体" w:hint="eastAsia"/>
          <w:szCs w:val="24"/>
        </w:rPr>
        <w:t xml:space="preserve">    只有通过资格审查和符合性审查的投标才是有效投标，只要不满足资格审查和符合性审查所列各项要求之一的，将被认定为无效投标。无效投标不能进入技术、商务及价格评审。对各投标人进行资格审查和符合性审查过程中，对</w:t>
      </w:r>
      <w:r w:rsidRPr="0071444B">
        <w:rPr>
          <w:rFonts w:ascii="宋体" w:hAnsi="宋体" w:hint="eastAsia"/>
          <w:szCs w:val="24"/>
        </w:rPr>
        <w:lastRenderedPageBreak/>
        <w:t xml:space="preserve">初步被认定为无效投标者，应将集体意见及时告知投标当事人。  </w:t>
      </w:r>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76" w:name="_Toc54335444"/>
      <w:r w:rsidRPr="0071444B">
        <w:rPr>
          <w:rFonts w:ascii="宋体" w:hAnsi="宋体" w:hint="eastAsia"/>
          <w:sz w:val="24"/>
          <w:szCs w:val="24"/>
        </w:rPr>
        <w:t>技术</w:t>
      </w:r>
      <w:r w:rsidRPr="0071444B">
        <w:rPr>
          <w:rFonts w:ascii="宋体" w:hAnsi="宋体"/>
          <w:sz w:val="24"/>
          <w:szCs w:val="24"/>
        </w:rPr>
        <w:t>/服务</w:t>
      </w:r>
      <w:r w:rsidRPr="0071444B">
        <w:rPr>
          <w:rFonts w:ascii="宋体" w:hAnsi="宋体" w:hint="eastAsia"/>
          <w:sz w:val="24"/>
          <w:szCs w:val="24"/>
        </w:rPr>
        <w:t>及商务评审</w:t>
      </w:r>
      <w:bookmarkEnd w:id="176"/>
    </w:p>
    <w:p w:rsidR="00DE0B0E" w:rsidRPr="0071444B" w:rsidRDefault="00453E1B" w:rsidP="007E79A4">
      <w:pPr>
        <w:numPr>
          <w:ilvl w:val="0"/>
          <w:numId w:val="41"/>
        </w:numPr>
        <w:autoSpaceDE w:val="0"/>
        <w:autoSpaceDN w:val="0"/>
        <w:ind w:left="964" w:hangingChars="400" w:hanging="964"/>
        <w:rPr>
          <w:rFonts w:ascii="宋体" w:hAnsi="宋体"/>
          <w:szCs w:val="24"/>
        </w:rPr>
      </w:pPr>
      <w:r w:rsidRPr="0071444B">
        <w:rPr>
          <w:rFonts w:ascii="宋体" w:hAnsi="宋体" w:hint="eastAsia"/>
          <w:b/>
          <w:szCs w:val="24"/>
        </w:rPr>
        <w:t xml:space="preserve">    </w:t>
      </w:r>
      <w:r w:rsidRPr="0071444B">
        <w:rPr>
          <w:rFonts w:ascii="宋体" w:hAnsi="宋体" w:hint="eastAsia"/>
          <w:szCs w:val="24"/>
        </w:rPr>
        <w:t>评标委员会依据招标文件规定的技术</w:t>
      </w:r>
      <w:r w:rsidRPr="0071444B">
        <w:rPr>
          <w:rFonts w:ascii="宋体" w:hAnsi="宋体"/>
          <w:szCs w:val="24"/>
        </w:rPr>
        <w:t>/服务</w:t>
      </w:r>
      <w:r w:rsidRPr="0071444B">
        <w:rPr>
          <w:rFonts w:ascii="宋体" w:hAnsi="宋体" w:hint="eastAsia"/>
          <w:szCs w:val="24"/>
        </w:rPr>
        <w:t>、商务评审因素独立对每个有效投标文件进行详细审查（详见《评标办法前附表》）。</w:t>
      </w:r>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77" w:name="_Toc54335445"/>
      <w:r w:rsidRPr="0071444B">
        <w:rPr>
          <w:rFonts w:ascii="宋体" w:hAnsi="宋体" w:hint="eastAsia"/>
          <w:sz w:val="24"/>
          <w:szCs w:val="24"/>
        </w:rPr>
        <w:t>价格评审</w:t>
      </w:r>
      <w:bookmarkEnd w:id="177"/>
    </w:p>
    <w:p w:rsidR="00DE0B0E" w:rsidRPr="0071444B" w:rsidRDefault="00453E1B" w:rsidP="007E79A4">
      <w:pPr>
        <w:numPr>
          <w:ilvl w:val="0"/>
          <w:numId w:val="42"/>
        </w:numPr>
        <w:autoSpaceDE w:val="0"/>
        <w:autoSpaceDN w:val="0"/>
        <w:ind w:left="964" w:hangingChars="400" w:hanging="964"/>
        <w:rPr>
          <w:szCs w:val="24"/>
        </w:rPr>
      </w:pPr>
      <w:r w:rsidRPr="0071444B">
        <w:rPr>
          <w:rFonts w:ascii="宋体" w:hAnsi="宋体" w:hint="eastAsia"/>
          <w:b/>
          <w:szCs w:val="24"/>
        </w:rPr>
        <w:t xml:space="preserve">    </w:t>
      </w:r>
      <w:r w:rsidRPr="0071444B">
        <w:rPr>
          <w:rFonts w:ascii="宋体" w:hAnsi="宋体" w:hint="eastAsia"/>
          <w:szCs w:val="24"/>
        </w:rPr>
        <w:t>价格核准（核实价的确定）：评标委员会对有效投标人的详细报价进行复核，修正错误的原则详见</w:t>
      </w:r>
      <w:proofErr w:type="gramStart"/>
      <w:r w:rsidRPr="0071444B">
        <w:rPr>
          <w:rFonts w:ascii="宋体" w:hAnsi="宋体" w:hint="eastAsia"/>
          <w:szCs w:val="24"/>
        </w:rPr>
        <w:t>上述第3</w:t>
      </w:r>
      <w:proofErr w:type="gramEnd"/>
      <w:r w:rsidRPr="0071444B">
        <w:rPr>
          <w:rFonts w:ascii="宋体" w:hAnsi="宋体" w:hint="eastAsia"/>
          <w:szCs w:val="24"/>
        </w:rPr>
        <w:t>.8.1条的规定。经修正后的报价即为核实价。</w:t>
      </w:r>
    </w:p>
    <w:p w:rsidR="00DE0B0E" w:rsidRPr="0071444B" w:rsidRDefault="00453E1B">
      <w:pPr>
        <w:numPr>
          <w:ilvl w:val="0"/>
          <w:numId w:val="42"/>
        </w:numPr>
        <w:autoSpaceDE w:val="0"/>
        <w:autoSpaceDN w:val="0"/>
        <w:ind w:left="960" w:hangingChars="400" w:hanging="960"/>
        <w:rPr>
          <w:rFonts w:ascii="宋体" w:hAnsi="宋体"/>
          <w:szCs w:val="24"/>
        </w:rPr>
      </w:pPr>
      <w:r w:rsidRPr="0071444B">
        <w:rPr>
          <w:rFonts w:ascii="宋体" w:hAnsi="宋体" w:hint="eastAsia"/>
          <w:szCs w:val="24"/>
        </w:rPr>
        <w:tab/>
        <w:t>价格扣除：评标委员会根据政府采购政策功能，对符合条件的供应商报价进行价格扣除，详见《评标办法前附表》和本部分附件《政策功能性评审优惠》。</w:t>
      </w:r>
    </w:p>
    <w:p w:rsidR="00DE0B0E" w:rsidRPr="0071444B" w:rsidRDefault="00453E1B" w:rsidP="007E79A4">
      <w:pPr>
        <w:numPr>
          <w:ilvl w:val="0"/>
          <w:numId w:val="42"/>
        </w:numPr>
        <w:autoSpaceDE w:val="0"/>
        <w:autoSpaceDN w:val="0"/>
        <w:ind w:left="964" w:hangingChars="400" w:hanging="964"/>
        <w:rPr>
          <w:rFonts w:ascii="宋体" w:hAnsi="宋体"/>
          <w:szCs w:val="24"/>
        </w:rPr>
      </w:pPr>
      <w:r w:rsidRPr="0071444B">
        <w:rPr>
          <w:rFonts w:ascii="宋体" w:hAnsi="宋体" w:hint="eastAsia"/>
          <w:b/>
          <w:szCs w:val="24"/>
        </w:rPr>
        <w:t xml:space="preserve">    </w:t>
      </w:r>
      <w:r w:rsidRPr="0071444B">
        <w:rPr>
          <w:rFonts w:ascii="宋体" w:hAnsi="宋体" w:hint="eastAsia"/>
          <w:szCs w:val="24"/>
        </w:rPr>
        <w:t>评标价的确定：评标委员会经上述步骤进行价格评审后，得出各有效投标人的评标价（指投标报价经算术修正和落实政府采购政策需进行的价格扣除后的价格）。</w:t>
      </w:r>
    </w:p>
    <w:p w:rsidR="00DE0B0E" w:rsidRPr="0071444B" w:rsidRDefault="00453E1B">
      <w:pPr>
        <w:numPr>
          <w:ilvl w:val="0"/>
          <w:numId w:val="42"/>
        </w:numPr>
        <w:autoSpaceDE w:val="0"/>
        <w:autoSpaceDN w:val="0"/>
        <w:ind w:left="960" w:hangingChars="400" w:hanging="960"/>
        <w:rPr>
          <w:rFonts w:ascii="宋体" w:hAnsi="宋体"/>
          <w:b/>
          <w:szCs w:val="24"/>
        </w:rPr>
      </w:pPr>
      <w:r w:rsidRPr="0071444B">
        <w:rPr>
          <w:rFonts w:ascii="宋体" w:hAnsi="宋体" w:hint="eastAsia"/>
          <w:szCs w:val="24"/>
        </w:rPr>
        <w:t xml:space="preserve">    </w:t>
      </w:r>
      <w:r w:rsidRPr="0071444B">
        <w:rPr>
          <w:rFonts w:ascii="宋体" w:hAnsi="宋体" w:hint="eastAsia"/>
          <w:b/>
          <w:szCs w:val="24"/>
        </w:rPr>
        <w:t>价格评审结果</w:t>
      </w:r>
    </w:p>
    <w:p w:rsidR="00DE0B0E" w:rsidRPr="0071444B" w:rsidRDefault="00453E1B" w:rsidP="007E79A4">
      <w:pPr>
        <w:ind w:left="964" w:hangingChars="400" w:hanging="964"/>
        <w:rPr>
          <w:rFonts w:ascii="宋体" w:hAnsi="宋体"/>
          <w:szCs w:val="24"/>
        </w:rPr>
      </w:pPr>
      <w:r w:rsidRPr="0071444B">
        <w:rPr>
          <w:rFonts w:ascii="宋体" w:hAnsi="宋体" w:hint="eastAsia"/>
          <w:b/>
          <w:szCs w:val="24"/>
        </w:rPr>
        <w:t>7.4.1  采用最低评标价法评标时：</w:t>
      </w:r>
      <w:r w:rsidRPr="0071444B">
        <w:rPr>
          <w:rFonts w:ascii="宋体" w:hAnsi="宋体" w:hint="eastAsia"/>
          <w:szCs w:val="24"/>
        </w:rPr>
        <w:t>除了算术修正和落实政府采购政策需进行的价格扣除外，不能对投标人的投标价格进行任何调整。</w:t>
      </w:r>
    </w:p>
    <w:p w:rsidR="00DE0B0E" w:rsidRPr="0071444B" w:rsidRDefault="00453E1B" w:rsidP="007E79A4">
      <w:pPr>
        <w:ind w:left="964" w:hangingChars="400" w:hanging="964"/>
        <w:rPr>
          <w:rFonts w:ascii="宋体" w:hAnsi="宋体"/>
          <w:szCs w:val="24"/>
        </w:rPr>
      </w:pPr>
      <w:r w:rsidRPr="0071444B">
        <w:rPr>
          <w:rFonts w:ascii="宋体" w:hAnsi="宋体" w:hint="eastAsia"/>
          <w:b/>
          <w:szCs w:val="24"/>
        </w:rPr>
        <w:t>7.4.2  采用综合评分法评标时：</w:t>
      </w:r>
      <w:r w:rsidRPr="0071444B">
        <w:rPr>
          <w:rFonts w:ascii="宋体" w:hAnsi="宋体" w:hint="eastAsia"/>
          <w:szCs w:val="24"/>
        </w:rPr>
        <w:t>价格分采用低价优先法计算，即满足招标文件要求且投标价格最低的投标报价为评标基准价，其价格分为满分。因落实政府采购政策进行价格扣除的，以扣除后的价格（即评标价）计算评标基准价和投标报价。价格分计算详见《价格评审表》。</w:t>
      </w:r>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78" w:name="_Toc54335446"/>
      <w:r w:rsidRPr="0071444B">
        <w:rPr>
          <w:rFonts w:ascii="宋体" w:hAnsi="宋体" w:hint="eastAsia"/>
          <w:sz w:val="24"/>
          <w:szCs w:val="24"/>
        </w:rPr>
        <w:t>评分汇总</w:t>
      </w:r>
      <w:r w:rsidRPr="0071444B">
        <w:rPr>
          <w:rFonts w:ascii="宋体" w:hAnsi="宋体" w:hint="eastAsia"/>
          <w:b w:val="0"/>
          <w:sz w:val="24"/>
          <w:szCs w:val="24"/>
        </w:rPr>
        <w:t>（</w:t>
      </w:r>
      <w:r w:rsidRPr="0071444B">
        <w:rPr>
          <w:rFonts w:ascii="宋体" w:hAnsi="宋体" w:hint="eastAsia"/>
          <w:sz w:val="24"/>
          <w:szCs w:val="24"/>
        </w:rPr>
        <w:t>采用综合评分法评标时</w:t>
      </w:r>
      <w:r w:rsidRPr="0071444B">
        <w:rPr>
          <w:rFonts w:ascii="宋体" w:hAnsi="宋体" w:hint="eastAsia"/>
          <w:b w:val="0"/>
          <w:sz w:val="24"/>
          <w:szCs w:val="24"/>
        </w:rPr>
        <w:t>）</w:t>
      </w:r>
      <w:bookmarkEnd w:id="178"/>
    </w:p>
    <w:p w:rsidR="00DE0B0E" w:rsidRPr="0071444B" w:rsidRDefault="00453E1B" w:rsidP="007E79A4">
      <w:pPr>
        <w:numPr>
          <w:ilvl w:val="0"/>
          <w:numId w:val="43"/>
        </w:numPr>
        <w:tabs>
          <w:tab w:val="left" w:pos="945"/>
        </w:tabs>
        <w:autoSpaceDE w:val="0"/>
        <w:autoSpaceDN w:val="0"/>
        <w:ind w:left="964" w:hangingChars="400" w:hanging="964"/>
        <w:rPr>
          <w:rFonts w:ascii="宋体" w:hAnsi="宋体"/>
          <w:b/>
          <w:szCs w:val="24"/>
        </w:rPr>
      </w:pPr>
      <w:bookmarkStart w:id="179" w:name="_Toc44687958"/>
      <w:bookmarkStart w:id="180" w:name="_Toc46305929"/>
      <w:bookmarkStart w:id="181" w:name="_Toc47459108"/>
      <w:bookmarkStart w:id="182" w:name="_Toc47525140"/>
      <w:bookmarkStart w:id="183" w:name="_Toc44688184"/>
      <w:bookmarkStart w:id="184" w:name="_Toc44687592"/>
      <w:bookmarkEnd w:id="179"/>
      <w:bookmarkEnd w:id="180"/>
      <w:bookmarkEnd w:id="181"/>
      <w:bookmarkEnd w:id="182"/>
      <w:bookmarkEnd w:id="183"/>
      <w:bookmarkEnd w:id="184"/>
      <w:r w:rsidRPr="0071444B">
        <w:rPr>
          <w:rFonts w:ascii="宋体" w:hAnsi="宋体" w:hint="eastAsia"/>
          <w:b/>
          <w:szCs w:val="24"/>
        </w:rPr>
        <w:t>得分汇总方式：</w:t>
      </w:r>
    </w:p>
    <w:p w:rsidR="00DE0B0E" w:rsidRPr="0071444B" w:rsidRDefault="00453E1B">
      <w:pPr>
        <w:ind w:leftChars="450" w:left="1080" w:firstLineChars="150" w:firstLine="360"/>
        <w:rPr>
          <w:rFonts w:ascii="宋体" w:hAnsi="宋体"/>
          <w:szCs w:val="24"/>
        </w:rPr>
      </w:pPr>
      <w:r w:rsidRPr="0071444B">
        <w:rPr>
          <w:rFonts w:ascii="宋体" w:hAnsi="宋体" w:hint="eastAsia"/>
          <w:szCs w:val="24"/>
        </w:rPr>
        <w:t>综合得分计算详见《评标办法前附表》。</w:t>
      </w:r>
    </w:p>
    <w:p w:rsidR="00DE0B0E" w:rsidRPr="0071444B" w:rsidRDefault="00453E1B" w:rsidP="007E79A4">
      <w:pPr>
        <w:numPr>
          <w:ilvl w:val="0"/>
          <w:numId w:val="43"/>
        </w:numPr>
        <w:tabs>
          <w:tab w:val="left" w:pos="945"/>
        </w:tabs>
        <w:autoSpaceDE w:val="0"/>
        <w:autoSpaceDN w:val="0"/>
        <w:ind w:left="964" w:hangingChars="400" w:hanging="964"/>
        <w:rPr>
          <w:rFonts w:ascii="宋体" w:hAnsi="宋体"/>
          <w:b/>
          <w:szCs w:val="24"/>
        </w:rPr>
      </w:pPr>
      <w:r w:rsidRPr="0071444B">
        <w:rPr>
          <w:rFonts w:ascii="宋体" w:hAnsi="宋体" w:hint="eastAsia"/>
          <w:b/>
          <w:szCs w:val="24"/>
        </w:rPr>
        <w:t>综合得分汇总：综合得分计算详见《评标办法前附表》。</w:t>
      </w:r>
    </w:p>
    <w:p w:rsidR="00DE0B0E" w:rsidRPr="0071444B" w:rsidRDefault="00453E1B">
      <w:pPr>
        <w:ind w:firstLineChars="200" w:firstLine="480"/>
        <w:rPr>
          <w:rFonts w:ascii="宋体" w:hAnsi="宋体"/>
          <w:szCs w:val="24"/>
        </w:rPr>
      </w:pPr>
      <w:r w:rsidRPr="0071444B">
        <w:rPr>
          <w:rFonts w:ascii="宋体" w:hAnsi="宋体" w:hint="eastAsia"/>
          <w:szCs w:val="24"/>
        </w:rPr>
        <w:t>综合得分按照四舍五入原则最多保留两位小数。</w:t>
      </w:r>
    </w:p>
    <w:p w:rsidR="00DE0B0E" w:rsidRPr="0071444B" w:rsidRDefault="00453E1B">
      <w:pPr>
        <w:numPr>
          <w:ilvl w:val="0"/>
          <w:numId w:val="43"/>
        </w:numPr>
        <w:tabs>
          <w:tab w:val="left" w:pos="945"/>
        </w:tabs>
        <w:autoSpaceDE w:val="0"/>
        <w:autoSpaceDN w:val="0"/>
        <w:ind w:left="960" w:hangingChars="400" w:hanging="960"/>
        <w:rPr>
          <w:rFonts w:ascii="宋体" w:hAnsi="宋体"/>
          <w:szCs w:val="24"/>
        </w:rPr>
      </w:pPr>
      <w:r w:rsidRPr="0071444B">
        <w:rPr>
          <w:rFonts w:ascii="宋体" w:hAnsi="宋体" w:hint="eastAsia"/>
          <w:szCs w:val="24"/>
        </w:rPr>
        <w:t>评标结果汇总完成后，除下列情形外，任何人不得修改评标结果：</w:t>
      </w:r>
    </w:p>
    <w:p w:rsidR="00DE0B0E" w:rsidRPr="0071444B" w:rsidRDefault="00453E1B">
      <w:pPr>
        <w:ind w:leftChars="200" w:left="840" w:hangingChars="150" w:hanging="360"/>
        <w:rPr>
          <w:rFonts w:ascii="宋体" w:hAnsi="宋体"/>
          <w:szCs w:val="24"/>
        </w:rPr>
      </w:pPr>
      <w:r w:rsidRPr="0071444B">
        <w:rPr>
          <w:rFonts w:ascii="宋体" w:hAnsi="宋体" w:hint="eastAsia"/>
          <w:szCs w:val="24"/>
        </w:rPr>
        <w:t>（1）分值汇总计算错误的；</w:t>
      </w:r>
    </w:p>
    <w:p w:rsidR="00DE0B0E" w:rsidRPr="0071444B" w:rsidRDefault="00453E1B">
      <w:pPr>
        <w:ind w:leftChars="200" w:left="840" w:hangingChars="150" w:hanging="360"/>
        <w:rPr>
          <w:rFonts w:ascii="宋体" w:hAnsi="宋体"/>
          <w:szCs w:val="24"/>
        </w:rPr>
      </w:pPr>
      <w:r w:rsidRPr="0071444B">
        <w:rPr>
          <w:rFonts w:ascii="宋体" w:hAnsi="宋体" w:hint="eastAsia"/>
          <w:szCs w:val="24"/>
        </w:rPr>
        <w:t>（2）分项评分超出评分标准范围的；</w:t>
      </w:r>
    </w:p>
    <w:p w:rsidR="00DE0B0E" w:rsidRPr="0071444B" w:rsidRDefault="00453E1B">
      <w:pPr>
        <w:ind w:leftChars="200" w:left="840" w:hangingChars="150" w:hanging="360"/>
        <w:rPr>
          <w:rFonts w:ascii="宋体" w:hAnsi="宋体"/>
          <w:szCs w:val="24"/>
        </w:rPr>
      </w:pPr>
      <w:r w:rsidRPr="0071444B">
        <w:rPr>
          <w:rFonts w:ascii="宋体" w:hAnsi="宋体" w:hint="eastAsia"/>
          <w:szCs w:val="24"/>
        </w:rPr>
        <w:t>（3）评标委员会成员对客观评审因素评分不一致的；</w:t>
      </w:r>
    </w:p>
    <w:p w:rsidR="00DE0B0E" w:rsidRPr="0071444B" w:rsidRDefault="00453E1B">
      <w:pPr>
        <w:ind w:leftChars="200" w:left="840" w:hangingChars="150" w:hanging="360"/>
        <w:rPr>
          <w:rFonts w:ascii="宋体" w:hAnsi="宋体"/>
          <w:szCs w:val="24"/>
        </w:rPr>
      </w:pPr>
      <w:r w:rsidRPr="0071444B">
        <w:rPr>
          <w:rFonts w:ascii="宋体" w:hAnsi="宋体" w:hint="eastAsia"/>
          <w:szCs w:val="24"/>
        </w:rPr>
        <w:t>（4）经评标委员会认定评分畸高、</w:t>
      </w:r>
      <w:proofErr w:type="gramStart"/>
      <w:r w:rsidRPr="0071444B">
        <w:rPr>
          <w:rFonts w:ascii="宋体" w:hAnsi="宋体" w:hint="eastAsia"/>
          <w:szCs w:val="24"/>
        </w:rPr>
        <w:t>畸</w:t>
      </w:r>
      <w:proofErr w:type="gramEnd"/>
      <w:r w:rsidRPr="0071444B">
        <w:rPr>
          <w:rFonts w:ascii="宋体" w:hAnsi="宋体" w:hint="eastAsia"/>
          <w:szCs w:val="24"/>
        </w:rPr>
        <w:t>低的。</w:t>
      </w:r>
    </w:p>
    <w:p w:rsidR="00DE0B0E" w:rsidRPr="0071444B" w:rsidRDefault="00453E1B">
      <w:pPr>
        <w:ind w:left="960" w:hangingChars="400" w:hanging="960"/>
        <w:rPr>
          <w:rFonts w:ascii="宋体" w:hAnsi="宋体"/>
          <w:szCs w:val="24"/>
        </w:rPr>
      </w:pPr>
      <w:r w:rsidRPr="0071444B">
        <w:rPr>
          <w:rFonts w:ascii="宋体" w:hAnsi="宋体" w:hint="eastAsia"/>
          <w:szCs w:val="24"/>
        </w:rPr>
        <w:t xml:space="preserve">          评标报告签署前，经复核发现存在以上情形之一的，评标委员会应当当场修</w:t>
      </w:r>
      <w:r w:rsidRPr="0071444B">
        <w:rPr>
          <w:rFonts w:ascii="宋体" w:hAnsi="宋体" w:hint="eastAsia"/>
          <w:szCs w:val="24"/>
        </w:rPr>
        <w:lastRenderedPageBreak/>
        <w:t>改评标结果，并在评标报告中记载；评标报告签署后，采购人或者采购代理机构发现存在以上情形之一的，应当组织原评标委员会进行重新评审，重新评审改变评标结果的，书面报告本级财政部门。</w:t>
      </w:r>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85" w:name="_Toc54335447"/>
      <w:r w:rsidRPr="0071444B">
        <w:rPr>
          <w:rFonts w:ascii="宋体" w:hAnsi="宋体" w:hint="eastAsia"/>
          <w:sz w:val="24"/>
          <w:szCs w:val="24"/>
        </w:rPr>
        <w:t>评标结果排序与推荐中标候选人</w:t>
      </w:r>
      <w:bookmarkEnd w:id="185"/>
    </w:p>
    <w:p w:rsidR="00DE0B0E" w:rsidRPr="0071444B" w:rsidRDefault="00453E1B" w:rsidP="007E79A4">
      <w:pPr>
        <w:numPr>
          <w:ilvl w:val="1"/>
          <w:numId w:val="44"/>
        </w:numPr>
        <w:tabs>
          <w:tab w:val="left" w:pos="945"/>
        </w:tabs>
        <w:autoSpaceDE w:val="0"/>
        <w:autoSpaceDN w:val="0"/>
        <w:ind w:left="964" w:hangingChars="400" w:hanging="964"/>
        <w:rPr>
          <w:rFonts w:ascii="宋体" w:hAnsi="宋体"/>
          <w:szCs w:val="24"/>
        </w:rPr>
      </w:pPr>
      <w:r w:rsidRPr="0071444B">
        <w:rPr>
          <w:rFonts w:ascii="宋体" w:hAnsi="宋体" w:hint="eastAsia"/>
          <w:b/>
          <w:szCs w:val="24"/>
        </w:rPr>
        <w:t>采用最低评标价法评标时：</w:t>
      </w:r>
    </w:p>
    <w:p w:rsidR="00DE0B0E" w:rsidRPr="0071444B" w:rsidRDefault="00453E1B">
      <w:pPr>
        <w:numPr>
          <w:ilvl w:val="0"/>
          <w:numId w:val="45"/>
        </w:numPr>
        <w:ind w:left="960" w:hangingChars="400" w:hanging="960"/>
        <w:rPr>
          <w:rFonts w:ascii="宋体" w:hAnsi="宋体"/>
          <w:szCs w:val="24"/>
        </w:rPr>
      </w:pPr>
      <w:r w:rsidRPr="0071444B">
        <w:rPr>
          <w:rFonts w:ascii="宋体" w:hAnsi="宋体" w:hint="eastAsia"/>
          <w:szCs w:val="24"/>
        </w:rPr>
        <w:t xml:space="preserve">  评标结果按投标报价由低到高顺序排列，投标报价相同的，由评标委员会采取随机抽取的方式确定。排名第一的投标人为第一中标候选人，排名第二的投标人为第二中标候选人，依次类推。</w:t>
      </w:r>
    </w:p>
    <w:p w:rsidR="00DE0B0E" w:rsidRPr="0071444B" w:rsidRDefault="00453E1B" w:rsidP="007E79A4">
      <w:pPr>
        <w:numPr>
          <w:ilvl w:val="1"/>
          <w:numId w:val="44"/>
        </w:numPr>
        <w:tabs>
          <w:tab w:val="left" w:pos="945"/>
        </w:tabs>
        <w:autoSpaceDE w:val="0"/>
        <w:autoSpaceDN w:val="0"/>
        <w:ind w:left="964" w:hangingChars="400" w:hanging="964"/>
        <w:rPr>
          <w:rFonts w:ascii="宋体" w:hAnsi="宋体"/>
          <w:b/>
          <w:szCs w:val="24"/>
        </w:rPr>
      </w:pPr>
      <w:r w:rsidRPr="0071444B">
        <w:rPr>
          <w:rFonts w:ascii="宋体" w:hAnsi="宋体" w:hint="eastAsia"/>
          <w:b/>
          <w:szCs w:val="24"/>
        </w:rPr>
        <w:t>采用综合评分法评标时：</w:t>
      </w:r>
    </w:p>
    <w:p w:rsidR="00DE0B0E" w:rsidRPr="0071444B" w:rsidRDefault="00453E1B">
      <w:pPr>
        <w:numPr>
          <w:ilvl w:val="2"/>
          <w:numId w:val="44"/>
        </w:numPr>
        <w:tabs>
          <w:tab w:val="left" w:pos="945"/>
        </w:tabs>
        <w:autoSpaceDE w:val="0"/>
        <w:autoSpaceDN w:val="0"/>
        <w:ind w:left="960" w:hangingChars="400" w:hanging="960"/>
        <w:rPr>
          <w:rFonts w:ascii="宋体" w:hAnsi="宋体"/>
          <w:szCs w:val="24"/>
        </w:rPr>
      </w:pPr>
      <w:r w:rsidRPr="0071444B">
        <w:rPr>
          <w:rFonts w:ascii="宋体" w:hAnsi="宋体" w:hint="eastAsia"/>
          <w:szCs w:val="24"/>
        </w:rPr>
        <w:t>评标结果按评审后综合得分由高到低顺序排列。综合得分相同的，按下列顺序比较确定：①投标报价（由低到高）；②技术（服务）部分得分（由高到低）；③综合得分相同、投标报价和技术（服务）得分均相同的，名次由评标委员会采取随机抽取的方式确定；④法律法规有明确规定的，以法律法规规定为准。排名第一的投标人为第一中标候选人，排名第二的投标人为第二中标候选人，依次类推。</w:t>
      </w:r>
    </w:p>
    <w:p w:rsidR="00DE0B0E" w:rsidRPr="0071444B" w:rsidRDefault="00453E1B">
      <w:pPr>
        <w:numPr>
          <w:ilvl w:val="1"/>
          <w:numId w:val="44"/>
        </w:numPr>
        <w:tabs>
          <w:tab w:val="left" w:pos="945"/>
        </w:tabs>
        <w:autoSpaceDE w:val="0"/>
        <w:autoSpaceDN w:val="0"/>
        <w:ind w:left="960" w:hangingChars="400" w:hanging="960"/>
        <w:rPr>
          <w:rFonts w:ascii="宋体" w:hAnsi="宋体"/>
          <w:szCs w:val="24"/>
        </w:rPr>
      </w:pPr>
      <w:r w:rsidRPr="0071444B">
        <w:rPr>
          <w:rFonts w:ascii="宋体" w:hAnsi="宋体" w:hint="eastAsia"/>
          <w:szCs w:val="24"/>
        </w:rPr>
        <w:t>本项目（采购包）推荐的中标候选人数量见《评标办法前附表》，如未载明的，为3名中标候选人。</w:t>
      </w:r>
    </w:p>
    <w:p w:rsidR="00DE0B0E" w:rsidRPr="0071444B" w:rsidRDefault="00453E1B">
      <w:pPr>
        <w:numPr>
          <w:ilvl w:val="1"/>
          <w:numId w:val="44"/>
        </w:numPr>
        <w:tabs>
          <w:tab w:val="left" w:pos="945"/>
        </w:tabs>
        <w:autoSpaceDE w:val="0"/>
        <w:autoSpaceDN w:val="0"/>
        <w:ind w:left="960" w:hangingChars="400" w:hanging="960"/>
        <w:rPr>
          <w:rFonts w:ascii="宋体" w:hAnsi="宋体"/>
          <w:szCs w:val="24"/>
        </w:rPr>
      </w:pPr>
      <w:r w:rsidRPr="0071444B">
        <w:rPr>
          <w:rFonts w:ascii="宋体" w:hAnsi="宋体" w:hint="eastAsia"/>
          <w:szCs w:val="24"/>
        </w:rPr>
        <w:t>编写评标报告：评标委员会根据全体评标成员签字的原始评标记录和评标结果编写评标报告。</w:t>
      </w:r>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86" w:name="_Toc54335448"/>
      <w:r w:rsidRPr="0071444B">
        <w:rPr>
          <w:rFonts w:ascii="宋体" w:hAnsi="宋体" w:hint="eastAsia"/>
          <w:sz w:val="24"/>
          <w:szCs w:val="24"/>
        </w:rPr>
        <w:t>定标</w:t>
      </w:r>
      <w:bookmarkEnd w:id="186"/>
    </w:p>
    <w:p w:rsidR="00DE0B0E" w:rsidRPr="0071444B" w:rsidRDefault="00453E1B">
      <w:pPr>
        <w:numPr>
          <w:ilvl w:val="0"/>
          <w:numId w:val="46"/>
        </w:numPr>
        <w:tabs>
          <w:tab w:val="left" w:pos="945"/>
        </w:tabs>
        <w:autoSpaceDE w:val="0"/>
        <w:autoSpaceDN w:val="0"/>
        <w:ind w:left="960" w:hangingChars="400" w:hanging="960"/>
        <w:rPr>
          <w:rFonts w:ascii="宋体" w:hAnsi="宋体"/>
          <w:szCs w:val="24"/>
        </w:rPr>
      </w:pPr>
      <w:r w:rsidRPr="0071444B">
        <w:rPr>
          <w:rFonts w:ascii="宋体" w:hAnsi="宋体" w:hint="eastAsia"/>
          <w:szCs w:val="24"/>
        </w:rPr>
        <w:t>根据评标委员会的评标结果，中标供应商的确定详见《投标人须知》第20.条。</w:t>
      </w:r>
    </w:p>
    <w:p w:rsidR="00DE0B0E" w:rsidRPr="0071444B" w:rsidRDefault="00453E1B">
      <w:pPr>
        <w:numPr>
          <w:ilvl w:val="0"/>
          <w:numId w:val="46"/>
        </w:numPr>
        <w:tabs>
          <w:tab w:val="left" w:pos="945"/>
        </w:tabs>
        <w:autoSpaceDE w:val="0"/>
        <w:autoSpaceDN w:val="0"/>
        <w:ind w:left="960" w:hangingChars="400" w:hanging="960"/>
        <w:rPr>
          <w:rFonts w:ascii="宋体" w:hAnsi="宋体"/>
          <w:szCs w:val="24"/>
        </w:rPr>
      </w:pPr>
      <w:r w:rsidRPr="0071444B">
        <w:rPr>
          <w:rFonts w:ascii="宋体" w:hAnsi="宋体" w:hint="eastAsia"/>
          <w:szCs w:val="24"/>
        </w:rPr>
        <w:t>中标价的确定：评标价仅用于计算价格评分和排序。除了按本部分第3.8.1条进行算术修正并经投标人确认的投标报价作为中标价外，中标价以开标时公开唱</w:t>
      </w:r>
      <w:proofErr w:type="gramStart"/>
      <w:r w:rsidRPr="0071444B">
        <w:rPr>
          <w:rFonts w:ascii="宋体" w:hAnsi="宋体" w:hint="eastAsia"/>
          <w:szCs w:val="24"/>
        </w:rPr>
        <w:t>标读额</w:t>
      </w:r>
      <w:proofErr w:type="gramEnd"/>
      <w:r w:rsidRPr="0071444B">
        <w:rPr>
          <w:rFonts w:ascii="宋体" w:hAnsi="宋体" w:hint="eastAsia"/>
          <w:szCs w:val="24"/>
        </w:rPr>
        <w:t>为准。</w:t>
      </w:r>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87" w:name="_Toc54335449"/>
      <w:r w:rsidRPr="0071444B">
        <w:rPr>
          <w:rFonts w:ascii="宋体" w:hAnsi="宋体" w:hint="eastAsia"/>
          <w:sz w:val="24"/>
          <w:szCs w:val="24"/>
        </w:rPr>
        <w:t>项目废标</w:t>
      </w:r>
      <w:bookmarkEnd w:id="187"/>
    </w:p>
    <w:p w:rsidR="00DE0B0E" w:rsidRPr="0071444B" w:rsidRDefault="00453E1B">
      <w:pPr>
        <w:pStyle w:val="af6"/>
        <w:ind w:left="960" w:hangingChars="400" w:hanging="960"/>
        <w:rPr>
          <w:rFonts w:ascii="宋体" w:hAnsi="宋体"/>
          <w:szCs w:val="24"/>
        </w:rPr>
      </w:pPr>
      <w:r w:rsidRPr="0071444B">
        <w:rPr>
          <w:rFonts w:ascii="宋体" w:hAnsi="宋体" w:hint="eastAsia"/>
          <w:szCs w:val="24"/>
        </w:rPr>
        <w:t>11.1.   根据《中华人民共和国政府采购法》第三十六条及招标文件的约定，本项目或采购包出现下列情形之一的，应予废标：</w:t>
      </w:r>
    </w:p>
    <w:p w:rsidR="00DE0B0E" w:rsidRPr="0071444B" w:rsidRDefault="00453E1B">
      <w:pPr>
        <w:pStyle w:val="af6"/>
        <w:ind w:leftChars="250" w:left="1080" w:hangingChars="200" w:hanging="480"/>
        <w:rPr>
          <w:rFonts w:ascii="宋体" w:hAnsi="宋体"/>
          <w:szCs w:val="24"/>
        </w:rPr>
      </w:pPr>
      <w:r w:rsidRPr="0071444B">
        <w:rPr>
          <w:rFonts w:ascii="宋体" w:hAnsi="宋体" w:hint="eastAsia"/>
          <w:szCs w:val="24"/>
        </w:rPr>
        <w:t>（1）符合资格条件的供应商或者对招标文件作实质响应的供应商不足三家的；</w:t>
      </w:r>
    </w:p>
    <w:p w:rsidR="00DE0B0E" w:rsidRPr="0071444B" w:rsidRDefault="00453E1B">
      <w:pPr>
        <w:pStyle w:val="af6"/>
        <w:ind w:firstLine="480"/>
        <w:rPr>
          <w:rFonts w:ascii="宋体" w:hAnsi="宋体"/>
          <w:szCs w:val="24"/>
        </w:rPr>
      </w:pPr>
      <w:r w:rsidRPr="0071444B">
        <w:rPr>
          <w:rFonts w:ascii="宋体" w:hAnsi="宋体" w:hint="eastAsia"/>
          <w:szCs w:val="24"/>
        </w:rPr>
        <w:t>（2）出现影响采购公正的违法、违规行为的；</w:t>
      </w:r>
    </w:p>
    <w:p w:rsidR="00DE0B0E" w:rsidRPr="0071444B" w:rsidRDefault="00453E1B">
      <w:pPr>
        <w:pStyle w:val="af6"/>
        <w:ind w:firstLine="480"/>
        <w:rPr>
          <w:rFonts w:ascii="宋体" w:hAnsi="宋体"/>
          <w:szCs w:val="24"/>
        </w:rPr>
      </w:pPr>
      <w:r w:rsidRPr="0071444B">
        <w:rPr>
          <w:rFonts w:ascii="宋体" w:hAnsi="宋体" w:hint="eastAsia"/>
          <w:szCs w:val="24"/>
        </w:rPr>
        <w:t>（3）投标人的报价均超过了采购预算，采购人不能支付的；</w:t>
      </w:r>
    </w:p>
    <w:p w:rsidR="00DE0B0E" w:rsidRPr="0071444B" w:rsidRDefault="00453E1B">
      <w:pPr>
        <w:pStyle w:val="af6"/>
        <w:ind w:firstLine="480"/>
        <w:rPr>
          <w:rFonts w:ascii="宋体" w:hAnsi="宋体"/>
          <w:szCs w:val="24"/>
        </w:rPr>
      </w:pPr>
      <w:r w:rsidRPr="0071444B">
        <w:rPr>
          <w:rFonts w:ascii="宋体" w:hAnsi="宋体" w:hint="eastAsia"/>
          <w:szCs w:val="24"/>
        </w:rPr>
        <w:lastRenderedPageBreak/>
        <w:t>（4）</w:t>
      </w:r>
      <w:r w:rsidRPr="0071444B">
        <w:rPr>
          <w:rFonts w:ascii="宋体" w:hAnsi="宋体" w:hint="eastAsia"/>
          <w:szCs w:val="24"/>
        </w:rPr>
        <w:tab/>
        <w:t>因重大变故，采购任务取消的。</w:t>
      </w:r>
    </w:p>
    <w:p w:rsidR="00DE0B0E" w:rsidRPr="0071444B" w:rsidRDefault="00453E1B">
      <w:pPr>
        <w:pStyle w:val="af6"/>
        <w:ind w:firstLineChars="0" w:firstLine="0"/>
        <w:rPr>
          <w:rFonts w:ascii="宋体" w:hAnsi="宋体"/>
          <w:szCs w:val="24"/>
        </w:rPr>
      </w:pPr>
      <w:r w:rsidRPr="0071444B">
        <w:rPr>
          <w:rFonts w:ascii="宋体" w:hAnsi="宋体" w:hint="eastAsia"/>
          <w:szCs w:val="24"/>
        </w:rPr>
        <w:t xml:space="preserve">11.2.   </w:t>
      </w:r>
      <w:r w:rsidRPr="0071444B">
        <w:rPr>
          <w:rFonts w:ascii="宋体" w:hAnsi="宋体" w:hint="eastAsia"/>
          <w:b/>
          <w:bCs/>
          <w:szCs w:val="24"/>
        </w:rPr>
        <w:t>终止公告</w:t>
      </w:r>
    </w:p>
    <w:p w:rsidR="00DE0B0E" w:rsidRPr="0071444B" w:rsidRDefault="00453E1B">
      <w:pPr>
        <w:pStyle w:val="af6"/>
        <w:ind w:leftChars="400" w:left="960" w:firstLineChars="0" w:firstLine="0"/>
        <w:rPr>
          <w:rFonts w:ascii="宋体" w:hAnsi="宋体"/>
          <w:szCs w:val="24"/>
        </w:rPr>
      </w:pPr>
      <w:proofErr w:type="gramStart"/>
      <w:r w:rsidRPr="0071444B">
        <w:rPr>
          <w:rFonts w:ascii="宋体" w:hAnsi="宋体" w:hint="eastAsia"/>
          <w:szCs w:val="24"/>
        </w:rPr>
        <w:t>项目废标后</w:t>
      </w:r>
      <w:proofErr w:type="gramEnd"/>
      <w:r w:rsidRPr="0071444B">
        <w:rPr>
          <w:rFonts w:ascii="宋体" w:hAnsi="宋体" w:hint="eastAsia"/>
          <w:szCs w:val="24"/>
        </w:rPr>
        <w:t>，采购人或采购代理机构将在采购公告发布的媒体上发布终止公告，终止公告的公告期限为1个工作日。</w:t>
      </w:r>
    </w:p>
    <w:p w:rsidR="00DE0B0E" w:rsidRPr="0071444B" w:rsidRDefault="00453E1B" w:rsidP="007E79A4">
      <w:pPr>
        <w:pStyle w:val="3"/>
        <w:numPr>
          <w:ilvl w:val="0"/>
          <w:numId w:val="34"/>
        </w:numPr>
        <w:tabs>
          <w:tab w:val="left" w:pos="945"/>
        </w:tabs>
        <w:spacing w:before="0" w:after="0" w:line="360" w:lineRule="auto"/>
        <w:ind w:left="964" w:hangingChars="400" w:hanging="964"/>
        <w:rPr>
          <w:rFonts w:ascii="宋体" w:hAnsi="宋体"/>
          <w:sz w:val="24"/>
          <w:szCs w:val="24"/>
        </w:rPr>
      </w:pPr>
      <w:bookmarkStart w:id="188" w:name="_Toc54335450"/>
      <w:bookmarkStart w:id="189" w:name="_Toc50460204"/>
      <w:r w:rsidRPr="0071444B">
        <w:rPr>
          <w:rFonts w:hint="eastAsia"/>
          <w:sz w:val="24"/>
          <w:szCs w:val="24"/>
        </w:rPr>
        <w:t>其他内容</w:t>
      </w:r>
      <w:bookmarkEnd w:id="188"/>
      <w:bookmarkEnd w:id="189"/>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90" w:name="_Toc54335451"/>
      <w:bookmarkStart w:id="191" w:name="_Toc50460205"/>
      <w:r w:rsidRPr="0071444B">
        <w:rPr>
          <w:rFonts w:ascii="宋体" w:hAnsi="宋体" w:hint="eastAsia"/>
          <w:sz w:val="24"/>
          <w:szCs w:val="24"/>
        </w:rPr>
        <w:t>需要补充的其他内容</w:t>
      </w:r>
      <w:bookmarkEnd w:id="190"/>
      <w:bookmarkEnd w:id="191"/>
    </w:p>
    <w:p w:rsidR="00DE0B0E" w:rsidRPr="0071444B" w:rsidRDefault="00453E1B">
      <w:pPr>
        <w:pStyle w:val="af6"/>
        <w:ind w:firstLineChars="400" w:firstLine="960"/>
        <w:rPr>
          <w:rFonts w:ascii="宋体" w:hAnsi="宋体"/>
          <w:szCs w:val="24"/>
        </w:rPr>
      </w:pPr>
      <w:r w:rsidRPr="0071444B">
        <w:rPr>
          <w:rFonts w:hint="eastAsia"/>
          <w:szCs w:val="24"/>
        </w:rPr>
        <w:t>见《评标办法前附表》。</w:t>
      </w:r>
    </w:p>
    <w:p w:rsidR="00DE0B0E" w:rsidRPr="0071444B" w:rsidRDefault="00453E1B" w:rsidP="007E79A4">
      <w:pPr>
        <w:pStyle w:val="3"/>
        <w:numPr>
          <w:ilvl w:val="0"/>
          <w:numId w:val="38"/>
        </w:numPr>
        <w:tabs>
          <w:tab w:val="left" w:pos="945"/>
        </w:tabs>
        <w:spacing w:before="0" w:after="0" w:line="360" w:lineRule="auto"/>
        <w:ind w:left="964" w:hangingChars="400" w:hanging="964"/>
        <w:rPr>
          <w:rFonts w:ascii="宋体" w:hAnsi="宋体"/>
          <w:sz w:val="24"/>
          <w:szCs w:val="24"/>
        </w:rPr>
      </w:pPr>
      <w:bookmarkStart w:id="192" w:name="_Toc54335452"/>
      <w:bookmarkStart w:id="193" w:name="_Toc50460206"/>
      <w:r w:rsidRPr="0071444B">
        <w:rPr>
          <w:rFonts w:ascii="宋体" w:hAnsi="宋体" w:hint="eastAsia"/>
          <w:sz w:val="24"/>
          <w:szCs w:val="24"/>
        </w:rPr>
        <w:t>附件</w:t>
      </w:r>
      <w:bookmarkEnd w:id="192"/>
      <w:bookmarkEnd w:id="193"/>
    </w:p>
    <w:p w:rsidR="00DE0B0E" w:rsidRPr="0071444B" w:rsidRDefault="00453E1B">
      <w:pPr>
        <w:ind w:firstLineChars="350" w:firstLine="840"/>
        <w:rPr>
          <w:szCs w:val="24"/>
        </w:rPr>
      </w:pPr>
      <w:r w:rsidRPr="0071444B">
        <w:rPr>
          <w:rFonts w:ascii="宋体" w:hAnsi="宋体" w:hint="eastAsia"/>
          <w:szCs w:val="24"/>
        </w:rPr>
        <w:t>附件1：政策功能性评审优惠</w:t>
      </w:r>
    </w:p>
    <w:p w:rsidR="00DE0B0E" w:rsidRPr="0071444B" w:rsidRDefault="00453E1B">
      <w:pPr>
        <w:pStyle w:val="3"/>
        <w:numPr>
          <w:ilvl w:val="0"/>
          <w:numId w:val="0"/>
        </w:numPr>
        <w:tabs>
          <w:tab w:val="left" w:pos="945"/>
        </w:tabs>
        <w:spacing w:before="0" w:after="0" w:line="360" w:lineRule="auto"/>
        <w:ind w:left="425" w:hanging="425"/>
        <w:rPr>
          <w:rFonts w:ascii="宋体" w:hAnsi="宋体"/>
          <w:sz w:val="24"/>
          <w:szCs w:val="24"/>
        </w:rPr>
      </w:pPr>
      <w:r w:rsidRPr="0071444B">
        <w:br w:type="page"/>
      </w:r>
      <w:bookmarkStart w:id="194" w:name="_Toc44688001"/>
      <w:bookmarkStart w:id="195" w:name="_Toc44688227"/>
      <w:bookmarkStart w:id="196" w:name="_Toc44687995"/>
      <w:bookmarkStart w:id="197" w:name="_Toc44688221"/>
      <w:bookmarkStart w:id="198" w:name="_Toc50460207"/>
      <w:bookmarkStart w:id="199" w:name="_Toc54335453"/>
      <w:bookmarkEnd w:id="131"/>
      <w:bookmarkEnd w:id="194"/>
      <w:bookmarkEnd w:id="195"/>
      <w:bookmarkEnd w:id="196"/>
      <w:bookmarkEnd w:id="197"/>
      <w:r w:rsidRPr="0071444B">
        <w:rPr>
          <w:rFonts w:ascii="宋体" w:hAnsi="宋体" w:hint="eastAsia"/>
          <w:sz w:val="24"/>
          <w:szCs w:val="24"/>
        </w:rPr>
        <w:lastRenderedPageBreak/>
        <w:t>附件1：政策功能性评审优惠</w:t>
      </w:r>
      <w:bookmarkEnd w:id="198"/>
      <w:bookmarkEnd w:id="199"/>
    </w:p>
    <w:p w:rsidR="00DE0B0E" w:rsidRPr="0071444B" w:rsidRDefault="00453E1B">
      <w:pPr>
        <w:jc w:val="center"/>
        <w:rPr>
          <w:b/>
          <w:sz w:val="30"/>
          <w:szCs w:val="30"/>
        </w:rPr>
      </w:pPr>
      <w:r w:rsidRPr="0071444B">
        <w:rPr>
          <w:rFonts w:hint="eastAsia"/>
          <w:b/>
          <w:sz w:val="30"/>
          <w:szCs w:val="30"/>
        </w:rPr>
        <w:t>政策功能性评审优惠</w:t>
      </w:r>
    </w:p>
    <w:p w:rsidR="00DE0B0E" w:rsidRPr="0071444B" w:rsidRDefault="00453E1B">
      <w:pPr>
        <w:tabs>
          <w:tab w:val="left" w:pos="567"/>
        </w:tabs>
        <w:adjustRightInd w:val="0"/>
        <w:snapToGrid w:val="0"/>
        <w:rPr>
          <w:rFonts w:ascii="宋体" w:hAnsi="宋体"/>
          <w:b/>
          <w:bCs/>
          <w:szCs w:val="24"/>
        </w:rPr>
      </w:pPr>
      <w:r w:rsidRPr="0071444B">
        <w:rPr>
          <w:rFonts w:hint="eastAsia"/>
          <w:b/>
          <w:bCs/>
          <w:szCs w:val="24"/>
        </w:rPr>
        <w:t>一、</w:t>
      </w:r>
      <w:r w:rsidRPr="0071444B">
        <w:rPr>
          <w:rFonts w:ascii="宋体" w:hAnsi="宋体" w:hint="eastAsia"/>
          <w:b/>
          <w:bCs/>
          <w:szCs w:val="24"/>
        </w:rPr>
        <w:t>对中小企业参加政府采购活动的评审优惠</w:t>
      </w:r>
    </w:p>
    <w:p w:rsidR="00DE0B0E" w:rsidRPr="0071444B" w:rsidRDefault="00453E1B">
      <w:pPr>
        <w:ind w:left="480" w:hangingChars="200" w:hanging="480"/>
        <w:rPr>
          <w:rFonts w:ascii="宋体" w:hAnsi="宋体"/>
          <w:szCs w:val="24"/>
        </w:rPr>
      </w:pPr>
      <w:r w:rsidRPr="0071444B">
        <w:rPr>
          <w:rFonts w:ascii="宋体" w:hAnsi="宋体" w:hint="eastAsia"/>
          <w:szCs w:val="24"/>
        </w:rPr>
        <w:t>1.  中小企业参加政府采购活动的评审优惠执行《政府采购促进中小企业发展管理办法》（财库〔</w:t>
      </w:r>
      <w:r w:rsidRPr="0071444B">
        <w:rPr>
          <w:rFonts w:ascii="宋体" w:hAnsi="宋体"/>
          <w:szCs w:val="24"/>
        </w:rPr>
        <w:t>2020</w:t>
      </w:r>
      <w:r w:rsidRPr="0071444B">
        <w:rPr>
          <w:rFonts w:ascii="宋体" w:hAnsi="宋体" w:hint="eastAsia"/>
          <w:szCs w:val="24"/>
        </w:rPr>
        <w:t>〕</w:t>
      </w:r>
      <w:r w:rsidRPr="0071444B">
        <w:rPr>
          <w:rFonts w:ascii="宋体" w:hAnsi="宋体"/>
          <w:szCs w:val="24"/>
        </w:rPr>
        <w:t>46</w:t>
      </w:r>
      <w:r w:rsidRPr="0071444B">
        <w:rPr>
          <w:rFonts w:ascii="宋体" w:hAnsi="宋体" w:hint="eastAsia"/>
          <w:szCs w:val="24"/>
        </w:rPr>
        <w:t>号）（以下简称《办法》）的相关规定。</w:t>
      </w:r>
    </w:p>
    <w:p w:rsidR="00DE0B0E" w:rsidRPr="0071444B" w:rsidRDefault="00453E1B">
      <w:pPr>
        <w:pStyle w:val="a0"/>
        <w:overflowPunct w:val="0"/>
        <w:ind w:left="480" w:hangingChars="200" w:hanging="480"/>
        <w:rPr>
          <w:rFonts w:ascii="宋体" w:hAnsi="宋体"/>
          <w:szCs w:val="24"/>
        </w:rPr>
      </w:pPr>
      <w:r w:rsidRPr="0071444B">
        <w:rPr>
          <w:rFonts w:ascii="宋体" w:hAnsi="宋体" w:hint="eastAsia"/>
          <w:szCs w:val="24"/>
        </w:rPr>
        <w:t>2.  在货物采购项目中，货物应当由中小企业制造，不对其中涉及的服务的承接商</w:t>
      </w:r>
      <w:proofErr w:type="gramStart"/>
      <w:r w:rsidRPr="0071444B">
        <w:rPr>
          <w:rFonts w:ascii="宋体" w:hAnsi="宋体" w:hint="eastAsia"/>
          <w:szCs w:val="24"/>
        </w:rPr>
        <w:t>作出</w:t>
      </w:r>
      <w:proofErr w:type="gramEnd"/>
      <w:r w:rsidRPr="0071444B">
        <w:rPr>
          <w:rFonts w:ascii="宋体" w:hAnsi="宋体" w:hint="eastAsia"/>
          <w:szCs w:val="24"/>
        </w:rPr>
        <w:t>要求；在工程采购项目中，工程应当由中小企业承建，不对其中涉及的货物的制造商和服务的承接商</w:t>
      </w:r>
      <w:proofErr w:type="gramStart"/>
      <w:r w:rsidRPr="0071444B">
        <w:rPr>
          <w:rFonts w:ascii="宋体" w:hAnsi="宋体" w:hint="eastAsia"/>
          <w:szCs w:val="24"/>
        </w:rPr>
        <w:t>作出</w:t>
      </w:r>
      <w:proofErr w:type="gramEnd"/>
      <w:r w:rsidRPr="0071444B">
        <w:rPr>
          <w:rFonts w:ascii="宋体" w:hAnsi="宋体" w:hint="eastAsia"/>
          <w:szCs w:val="24"/>
        </w:rPr>
        <w:t>要求；在服务采购项目中，服务的</w:t>
      </w:r>
      <w:proofErr w:type="gramStart"/>
      <w:r w:rsidRPr="0071444B">
        <w:rPr>
          <w:rFonts w:ascii="宋体" w:hAnsi="宋体" w:hint="eastAsia"/>
          <w:szCs w:val="24"/>
        </w:rPr>
        <w:t>承接商</w:t>
      </w:r>
      <w:proofErr w:type="gramEnd"/>
      <w:r w:rsidRPr="0071444B">
        <w:rPr>
          <w:rFonts w:ascii="宋体" w:hAnsi="宋体" w:hint="eastAsia"/>
          <w:szCs w:val="24"/>
        </w:rPr>
        <w:t>应当为中小企业，不对其中涉及的货物的制造商</w:t>
      </w:r>
      <w:proofErr w:type="gramStart"/>
      <w:r w:rsidRPr="0071444B">
        <w:rPr>
          <w:rFonts w:ascii="宋体" w:hAnsi="宋体" w:hint="eastAsia"/>
          <w:szCs w:val="24"/>
        </w:rPr>
        <w:t>作出</w:t>
      </w:r>
      <w:proofErr w:type="gramEnd"/>
      <w:r w:rsidRPr="0071444B">
        <w:rPr>
          <w:rFonts w:ascii="宋体" w:hAnsi="宋体" w:hint="eastAsia"/>
          <w:szCs w:val="24"/>
        </w:rPr>
        <w:t>要求。</w:t>
      </w:r>
    </w:p>
    <w:p w:rsidR="00DE0B0E" w:rsidRPr="0071444B" w:rsidRDefault="00453E1B">
      <w:pPr>
        <w:pStyle w:val="a0"/>
        <w:overflowPunct w:val="0"/>
        <w:ind w:left="480" w:hangingChars="200" w:hanging="480"/>
        <w:rPr>
          <w:rFonts w:ascii="宋体" w:hAnsi="宋体"/>
          <w:szCs w:val="24"/>
        </w:rPr>
      </w:pPr>
      <w:r w:rsidRPr="0071444B">
        <w:rPr>
          <w:rFonts w:ascii="宋体" w:hAnsi="宋体" w:hint="eastAsia"/>
          <w:szCs w:val="24"/>
        </w:rPr>
        <w:t>3.  专门面向中小企业的采购项目（或者采购包），包括通过预留采购项目、预留专门采购包、要求以联合体形</w:t>
      </w:r>
      <w:proofErr w:type="gramStart"/>
      <w:r w:rsidRPr="0071444B">
        <w:rPr>
          <w:rFonts w:ascii="宋体" w:hAnsi="宋体" w:hint="eastAsia"/>
          <w:szCs w:val="24"/>
        </w:rPr>
        <w:t>式参加</w:t>
      </w:r>
      <w:proofErr w:type="gramEnd"/>
      <w:r w:rsidRPr="0071444B">
        <w:rPr>
          <w:rFonts w:ascii="宋体" w:hAnsi="宋体" w:hint="eastAsia"/>
          <w:szCs w:val="24"/>
        </w:rPr>
        <w:t>或者合同分包形式参加政府采购活动的项目（采购包），</w:t>
      </w:r>
      <w:r w:rsidRPr="0071444B">
        <w:rPr>
          <w:rFonts w:ascii="宋体" w:hAnsi="宋体" w:hint="eastAsia"/>
          <w:b/>
          <w:szCs w:val="24"/>
        </w:rPr>
        <w:t>不再执行价格评审优惠的扶持政策</w:t>
      </w:r>
      <w:r w:rsidRPr="0071444B">
        <w:rPr>
          <w:rFonts w:ascii="宋体" w:hAnsi="宋体" w:hint="eastAsia"/>
          <w:szCs w:val="24"/>
        </w:rPr>
        <w:t>。</w:t>
      </w:r>
    </w:p>
    <w:p w:rsidR="00DE0B0E" w:rsidRPr="0071444B" w:rsidRDefault="00453E1B">
      <w:pPr>
        <w:pStyle w:val="a0"/>
        <w:overflowPunct w:val="0"/>
        <w:ind w:left="480" w:hangingChars="200" w:hanging="480"/>
        <w:rPr>
          <w:rFonts w:ascii="宋体" w:hAnsi="宋体"/>
          <w:szCs w:val="24"/>
        </w:rPr>
      </w:pPr>
      <w:r w:rsidRPr="0071444B">
        <w:rPr>
          <w:rFonts w:ascii="宋体" w:hAnsi="宋体" w:hint="eastAsia"/>
          <w:szCs w:val="24"/>
        </w:rPr>
        <w:t>4.  不属于专门面向中小企业采购的项目（或者采购包），包括未预留份额专门面向中小企业采购的采购项目，以及预留份额项目中的非预留部分采购包，对小型和微型企业参加政府采购活动，满足条件的投标人按照下表所述评审优惠给予相应的价格扣除。价格扣除比例详见</w:t>
      </w:r>
      <w:r w:rsidRPr="0071444B">
        <w:rPr>
          <w:rFonts w:ascii="宋体" w:hAnsi="宋体" w:hint="eastAsia"/>
          <w:b/>
          <w:szCs w:val="24"/>
        </w:rPr>
        <w:t>《评标办法前附表》，如未载明的，为取值范围的最低限。</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1275"/>
        <w:gridCol w:w="1276"/>
        <w:gridCol w:w="1701"/>
      </w:tblGrid>
      <w:tr w:rsidR="0071444B" w:rsidRPr="0071444B">
        <w:tc>
          <w:tcPr>
            <w:tcW w:w="708"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lang w:val="en-GB"/>
              </w:rPr>
              <w:t>序号</w:t>
            </w:r>
          </w:p>
        </w:tc>
        <w:tc>
          <w:tcPr>
            <w:tcW w:w="3828"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lang w:val="en-GB"/>
              </w:rPr>
              <w:t>情形</w:t>
            </w:r>
          </w:p>
        </w:tc>
        <w:tc>
          <w:tcPr>
            <w:tcW w:w="1275"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rPr>
              <w:t>优惠方式</w:t>
            </w:r>
          </w:p>
        </w:tc>
        <w:tc>
          <w:tcPr>
            <w:tcW w:w="1276"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lang w:val="en-GB"/>
              </w:rPr>
              <w:t>价格扣除比例取值范围</w:t>
            </w:r>
          </w:p>
        </w:tc>
        <w:tc>
          <w:tcPr>
            <w:tcW w:w="1701"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lang w:val="en-GB"/>
              </w:rPr>
              <w:t>计算公式</w:t>
            </w:r>
          </w:p>
        </w:tc>
      </w:tr>
      <w:tr w:rsidR="0071444B" w:rsidRPr="0071444B">
        <w:trPr>
          <w:trHeight w:val="1013"/>
        </w:trPr>
        <w:tc>
          <w:tcPr>
            <w:tcW w:w="708" w:type="dxa"/>
            <w:vMerge w:val="restart"/>
            <w:vAlign w:val="center"/>
          </w:tcPr>
          <w:p w:rsidR="00DE0B0E" w:rsidRPr="0071444B" w:rsidRDefault="00453E1B">
            <w:pPr>
              <w:rPr>
                <w:rFonts w:ascii="宋体" w:hAnsi="宋体"/>
                <w:szCs w:val="21"/>
                <w:lang w:val="en-GB"/>
              </w:rPr>
            </w:pPr>
            <w:r w:rsidRPr="0071444B">
              <w:rPr>
                <w:rFonts w:ascii="宋体" w:hAnsi="宋体" w:hint="eastAsia"/>
                <w:szCs w:val="21"/>
                <w:lang w:val="en-GB"/>
              </w:rPr>
              <w:t>（1）</w:t>
            </w:r>
          </w:p>
        </w:tc>
        <w:tc>
          <w:tcPr>
            <w:tcW w:w="3828" w:type="dxa"/>
            <w:vAlign w:val="center"/>
          </w:tcPr>
          <w:p w:rsidR="00DE0B0E" w:rsidRPr="0071444B" w:rsidRDefault="00453E1B">
            <w:pPr>
              <w:rPr>
                <w:rFonts w:ascii="宋体" w:hAnsi="宋体"/>
                <w:szCs w:val="21"/>
                <w:lang w:val="en-GB"/>
              </w:rPr>
            </w:pPr>
            <w:r w:rsidRPr="0071444B">
              <w:rPr>
                <w:rFonts w:ascii="宋体" w:hAnsi="宋体" w:hint="eastAsia"/>
                <w:b/>
                <w:szCs w:val="21"/>
              </w:rPr>
              <w:t>【货物类项目】</w:t>
            </w:r>
            <w:r w:rsidRPr="0071444B">
              <w:rPr>
                <w:rFonts w:ascii="宋体" w:hAnsi="宋体" w:hint="eastAsia"/>
                <w:szCs w:val="21"/>
              </w:rPr>
              <w:t>投标供应商（包括以联合体形式或合同分包形式参加投标）提供的</w:t>
            </w:r>
            <w:r w:rsidRPr="0071444B">
              <w:rPr>
                <w:rFonts w:ascii="宋体" w:hAnsi="宋体" w:hint="eastAsia"/>
                <w:b/>
                <w:szCs w:val="21"/>
              </w:rPr>
              <w:t>所有采购标的均为小</w:t>
            </w:r>
            <w:proofErr w:type="gramStart"/>
            <w:r w:rsidRPr="0071444B">
              <w:rPr>
                <w:rFonts w:ascii="宋体" w:hAnsi="宋体" w:hint="eastAsia"/>
                <w:b/>
                <w:szCs w:val="21"/>
              </w:rPr>
              <w:t>微企业</w:t>
            </w:r>
            <w:proofErr w:type="gramEnd"/>
            <w:r w:rsidRPr="0071444B">
              <w:rPr>
                <w:rFonts w:ascii="宋体" w:hAnsi="宋体" w:hint="eastAsia"/>
                <w:b/>
                <w:szCs w:val="21"/>
              </w:rPr>
              <w:t>制造且使用该小</w:t>
            </w:r>
            <w:proofErr w:type="gramStart"/>
            <w:r w:rsidRPr="0071444B">
              <w:rPr>
                <w:rFonts w:ascii="宋体" w:hAnsi="宋体" w:hint="eastAsia"/>
                <w:b/>
                <w:szCs w:val="21"/>
              </w:rPr>
              <w:t>微企业</w:t>
            </w:r>
            <w:proofErr w:type="gramEnd"/>
            <w:r w:rsidRPr="0071444B">
              <w:rPr>
                <w:rFonts w:ascii="宋体" w:hAnsi="宋体" w:hint="eastAsia"/>
                <w:b/>
                <w:szCs w:val="21"/>
              </w:rPr>
              <w:t>商号或者注册商标</w:t>
            </w:r>
            <w:r w:rsidRPr="0071444B">
              <w:rPr>
                <w:rFonts w:ascii="宋体" w:hAnsi="宋体" w:hint="eastAsia"/>
                <w:szCs w:val="21"/>
              </w:rPr>
              <w:t>。</w:t>
            </w:r>
          </w:p>
        </w:tc>
        <w:tc>
          <w:tcPr>
            <w:tcW w:w="1275" w:type="dxa"/>
            <w:vAlign w:val="center"/>
          </w:tcPr>
          <w:p w:rsidR="00DE0B0E" w:rsidRPr="0071444B" w:rsidRDefault="00453E1B">
            <w:pPr>
              <w:rPr>
                <w:rFonts w:ascii="宋体" w:hAnsi="宋体"/>
                <w:szCs w:val="21"/>
              </w:rPr>
            </w:pPr>
            <w:r w:rsidRPr="0071444B">
              <w:rPr>
                <w:rFonts w:ascii="宋体" w:hAnsi="宋体" w:hint="eastAsia"/>
                <w:szCs w:val="21"/>
              </w:rPr>
              <w:t>对投标报价给予C1的价格扣除</w:t>
            </w:r>
          </w:p>
        </w:tc>
        <w:tc>
          <w:tcPr>
            <w:tcW w:w="1276" w:type="dxa"/>
            <w:vAlign w:val="center"/>
          </w:tcPr>
          <w:p w:rsidR="00DE0B0E" w:rsidRPr="0071444B" w:rsidRDefault="00453E1B">
            <w:pPr>
              <w:wordWrap/>
              <w:jc w:val="left"/>
              <w:rPr>
                <w:rFonts w:ascii="宋体" w:hAnsi="宋体"/>
                <w:szCs w:val="21"/>
                <w:lang w:val="en-GB"/>
              </w:rPr>
            </w:pPr>
            <w:r w:rsidRPr="0071444B">
              <w:rPr>
                <w:rFonts w:ascii="宋体" w:hAnsi="宋体" w:cs="宋体" w:hint="eastAsia"/>
                <w:sz w:val="21"/>
                <w:szCs w:val="21"/>
              </w:rPr>
              <w:t>C1=10%～20%</w:t>
            </w:r>
          </w:p>
        </w:tc>
        <w:tc>
          <w:tcPr>
            <w:tcW w:w="1701" w:type="dxa"/>
            <w:vAlign w:val="center"/>
          </w:tcPr>
          <w:p w:rsidR="00DE0B0E" w:rsidRPr="0071444B" w:rsidRDefault="00453E1B">
            <w:pPr>
              <w:rPr>
                <w:rFonts w:ascii="宋体" w:hAnsi="宋体"/>
                <w:szCs w:val="21"/>
                <w:lang w:val="en-GB"/>
              </w:rPr>
            </w:pPr>
            <w:r w:rsidRPr="0071444B">
              <w:rPr>
                <w:rFonts w:ascii="宋体" w:hAnsi="宋体" w:hint="eastAsia"/>
                <w:szCs w:val="21"/>
              </w:rPr>
              <w:t>评标价＝核实价×（1-C1）；</w:t>
            </w:r>
          </w:p>
        </w:tc>
      </w:tr>
      <w:tr w:rsidR="0071444B" w:rsidRPr="0071444B">
        <w:trPr>
          <w:trHeight w:val="1013"/>
        </w:trPr>
        <w:tc>
          <w:tcPr>
            <w:tcW w:w="708" w:type="dxa"/>
            <w:vMerge/>
            <w:vAlign w:val="center"/>
          </w:tcPr>
          <w:p w:rsidR="00DE0B0E" w:rsidRPr="0071444B" w:rsidRDefault="00DE0B0E">
            <w:pPr>
              <w:rPr>
                <w:rFonts w:ascii="宋体" w:hAnsi="宋体"/>
                <w:szCs w:val="21"/>
                <w:lang w:val="en-GB"/>
              </w:rPr>
            </w:pPr>
          </w:p>
        </w:tc>
        <w:tc>
          <w:tcPr>
            <w:tcW w:w="3828" w:type="dxa"/>
            <w:vAlign w:val="center"/>
          </w:tcPr>
          <w:p w:rsidR="00DE0B0E" w:rsidRPr="0071444B" w:rsidRDefault="00453E1B">
            <w:pPr>
              <w:rPr>
                <w:rFonts w:ascii="宋体" w:hAnsi="宋体"/>
                <w:szCs w:val="21"/>
                <w:lang w:val="en-GB"/>
              </w:rPr>
            </w:pPr>
            <w:r w:rsidRPr="0071444B">
              <w:rPr>
                <w:rFonts w:ascii="宋体" w:hAnsi="宋体" w:hint="eastAsia"/>
                <w:b/>
                <w:szCs w:val="21"/>
              </w:rPr>
              <w:t>【服务类项目】</w:t>
            </w:r>
            <w:r w:rsidRPr="0071444B">
              <w:rPr>
                <w:rFonts w:ascii="宋体" w:hAnsi="宋体" w:hint="eastAsia"/>
                <w:szCs w:val="21"/>
              </w:rPr>
              <w:t>投标供应商为小微企业（包括：成员全部为小</w:t>
            </w:r>
            <w:proofErr w:type="gramStart"/>
            <w:r w:rsidRPr="0071444B">
              <w:rPr>
                <w:rFonts w:ascii="宋体" w:hAnsi="宋体" w:hint="eastAsia"/>
                <w:szCs w:val="21"/>
              </w:rPr>
              <w:t>微企业</w:t>
            </w:r>
            <w:proofErr w:type="gramEnd"/>
            <w:r w:rsidRPr="0071444B">
              <w:rPr>
                <w:rFonts w:ascii="宋体" w:hAnsi="宋体" w:hint="eastAsia"/>
                <w:szCs w:val="21"/>
              </w:rPr>
              <w:t>的联合体、接受分包合同的企业全部为小微企业）</w:t>
            </w:r>
          </w:p>
        </w:tc>
        <w:tc>
          <w:tcPr>
            <w:tcW w:w="1275" w:type="dxa"/>
            <w:vAlign w:val="center"/>
          </w:tcPr>
          <w:p w:rsidR="00DE0B0E" w:rsidRPr="0071444B" w:rsidRDefault="00453E1B">
            <w:pPr>
              <w:rPr>
                <w:rFonts w:ascii="宋体" w:hAnsi="宋体"/>
                <w:szCs w:val="21"/>
              </w:rPr>
            </w:pPr>
            <w:r w:rsidRPr="0071444B">
              <w:rPr>
                <w:rFonts w:ascii="宋体" w:hAnsi="宋体" w:hint="eastAsia"/>
                <w:szCs w:val="21"/>
              </w:rPr>
              <w:t>对投标报价给予C1的价格扣除</w:t>
            </w:r>
          </w:p>
        </w:tc>
        <w:tc>
          <w:tcPr>
            <w:tcW w:w="1276" w:type="dxa"/>
            <w:vAlign w:val="center"/>
          </w:tcPr>
          <w:p w:rsidR="00DE0B0E" w:rsidRPr="0071444B" w:rsidRDefault="00453E1B">
            <w:pPr>
              <w:wordWrap/>
              <w:jc w:val="left"/>
              <w:rPr>
                <w:rFonts w:ascii="宋体" w:hAnsi="宋体"/>
                <w:szCs w:val="21"/>
                <w:lang w:val="en-GB"/>
              </w:rPr>
            </w:pPr>
            <w:r w:rsidRPr="0071444B">
              <w:rPr>
                <w:rFonts w:ascii="宋体" w:hAnsi="宋体" w:cs="宋体" w:hint="eastAsia"/>
                <w:sz w:val="21"/>
                <w:szCs w:val="21"/>
              </w:rPr>
              <w:t>C1=10%～20%</w:t>
            </w:r>
          </w:p>
        </w:tc>
        <w:tc>
          <w:tcPr>
            <w:tcW w:w="1701" w:type="dxa"/>
            <w:vAlign w:val="center"/>
          </w:tcPr>
          <w:p w:rsidR="00DE0B0E" w:rsidRPr="0071444B" w:rsidRDefault="00453E1B">
            <w:pPr>
              <w:rPr>
                <w:rFonts w:ascii="宋体" w:hAnsi="宋体"/>
                <w:szCs w:val="21"/>
                <w:lang w:val="en-GB"/>
              </w:rPr>
            </w:pPr>
            <w:r w:rsidRPr="0071444B">
              <w:rPr>
                <w:rFonts w:ascii="宋体" w:hAnsi="宋体" w:hint="eastAsia"/>
                <w:szCs w:val="21"/>
              </w:rPr>
              <w:t>评标价＝核实价×（1-C1）；</w:t>
            </w:r>
          </w:p>
        </w:tc>
      </w:tr>
      <w:tr w:rsidR="0071444B" w:rsidRPr="0071444B">
        <w:trPr>
          <w:trHeight w:val="1013"/>
        </w:trPr>
        <w:tc>
          <w:tcPr>
            <w:tcW w:w="708" w:type="dxa"/>
            <w:vAlign w:val="center"/>
          </w:tcPr>
          <w:p w:rsidR="00DE0B0E" w:rsidRPr="0071444B" w:rsidRDefault="00453E1B">
            <w:pPr>
              <w:rPr>
                <w:rFonts w:ascii="宋体" w:hAnsi="宋体"/>
                <w:szCs w:val="21"/>
                <w:lang w:val="en-GB"/>
              </w:rPr>
            </w:pPr>
            <w:r w:rsidRPr="0071444B">
              <w:rPr>
                <w:rFonts w:ascii="宋体" w:hAnsi="宋体" w:hint="eastAsia"/>
                <w:szCs w:val="21"/>
                <w:lang w:val="en-GB"/>
              </w:rPr>
              <w:t>（2）</w:t>
            </w:r>
          </w:p>
        </w:tc>
        <w:tc>
          <w:tcPr>
            <w:tcW w:w="3828" w:type="dxa"/>
            <w:vAlign w:val="center"/>
          </w:tcPr>
          <w:p w:rsidR="00DE0B0E" w:rsidRPr="0071444B" w:rsidRDefault="00453E1B">
            <w:pPr>
              <w:rPr>
                <w:rFonts w:ascii="宋体" w:hAnsi="宋体"/>
                <w:szCs w:val="21"/>
              </w:rPr>
            </w:pPr>
            <w:r w:rsidRPr="0071444B">
              <w:rPr>
                <w:rFonts w:ascii="宋体" w:hAnsi="宋体" w:hint="eastAsia"/>
                <w:b/>
                <w:szCs w:val="21"/>
              </w:rPr>
              <w:t>【货物类项目、服务类项目】</w:t>
            </w:r>
            <w:r w:rsidRPr="0071444B">
              <w:rPr>
                <w:rFonts w:ascii="宋体" w:hAnsi="宋体" w:hint="eastAsia"/>
                <w:szCs w:val="21"/>
              </w:rPr>
              <w:t>投标供应商为大中型企业（和其他自然</w:t>
            </w:r>
            <w:r w:rsidRPr="0071444B">
              <w:rPr>
                <w:rFonts w:ascii="宋体" w:hAnsi="宋体" w:hint="eastAsia"/>
                <w:szCs w:val="21"/>
              </w:rPr>
              <w:lastRenderedPageBreak/>
              <w:t>人、法人或者其他组织）与小</w:t>
            </w:r>
            <w:proofErr w:type="gramStart"/>
            <w:r w:rsidRPr="0071444B">
              <w:rPr>
                <w:rFonts w:ascii="宋体" w:hAnsi="宋体" w:hint="eastAsia"/>
                <w:szCs w:val="21"/>
              </w:rPr>
              <w:t>微企业</w:t>
            </w:r>
            <w:proofErr w:type="gramEnd"/>
            <w:r w:rsidRPr="0071444B">
              <w:rPr>
                <w:rFonts w:ascii="宋体" w:hAnsi="宋体" w:hint="eastAsia"/>
                <w:szCs w:val="21"/>
              </w:rPr>
              <w:t>组成的联合</w:t>
            </w:r>
            <w:r w:rsidRPr="0071444B">
              <w:rPr>
                <w:rFonts w:ascii="宋体" w:hAnsi="宋体" w:hint="eastAsia"/>
                <w:spacing w:val="-2"/>
                <w:szCs w:val="21"/>
              </w:rPr>
              <w:t>体，且《联合协议》中约定小</w:t>
            </w:r>
            <w:proofErr w:type="gramStart"/>
            <w:r w:rsidRPr="0071444B">
              <w:rPr>
                <w:rFonts w:ascii="宋体" w:hAnsi="宋体" w:hint="eastAsia"/>
                <w:spacing w:val="-2"/>
                <w:szCs w:val="21"/>
              </w:rPr>
              <w:t>微企业</w:t>
            </w:r>
            <w:proofErr w:type="gramEnd"/>
            <w:r w:rsidRPr="0071444B">
              <w:rPr>
                <w:rFonts w:ascii="宋体" w:hAnsi="宋体" w:hint="eastAsia"/>
                <w:spacing w:val="-2"/>
                <w:szCs w:val="21"/>
              </w:rPr>
              <w:t>的合同份额占到合同总金额30%或以上。</w:t>
            </w:r>
          </w:p>
        </w:tc>
        <w:tc>
          <w:tcPr>
            <w:tcW w:w="1275" w:type="dxa"/>
            <w:vAlign w:val="center"/>
          </w:tcPr>
          <w:p w:rsidR="00DE0B0E" w:rsidRPr="0071444B" w:rsidRDefault="00453E1B">
            <w:pPr>
              <w:rPr>
                <w:rFonts w:ascii="宋体" w:hAnsi="宋体"/>
                <w:szCs w:val="21"/>
              </w:rPr>
            </w:pPr>
            <w:r w:rsidRPr="0071444B">
              <w:rPr>
                <w:rFonts w:ascii="宋体" w:hAnsi="宋体" w:hint="eastAsia"/>
                <w:szCs w:val="21"/>
              </w:rPr>
              <w:lastRenderedPageBreak/>
              <w:t>对投标报价给予C2</w:t>
            </w:r>
            <w:r w:rsidRPr="0071444B">
              <w:rPr>
                <w:rFonts w:ascii="宋体" w:hAnsi="宋体" w:hint="eastAsia"/>
                <w:szCs w:val="21"/>
              </w:rPr>
              <w:lastRenderedPageBreak/>
              <w:t>的价格扣除</w:t>
            </w:r>
          </w:p>
        </w:tc>
        <w:tc>
          <w:tcPr>
            <w:tcW w:w="1276" w:type="dxa"/>
            <w:vAlign w:val="center"/>
          </w:tcPr>
          <w:p w:rsidR="00DE0B0E" w:rsidRPr="0071444B" w:rsidRDefault="00453E1B">
            <w:pPr>
              <w:wordWrap/>
              <w:jc w:val="left"/>
              <w:rPr>
                <w:rFonts w:ascii="宋体" w:hAnsi="宋体"/>
                <w:szCs w:val="21"/>
                <w:lang w:val="en-GB"/>
              </w:rPr>
            </w:pPr>
            <w:r w:rsidRPr="0071444B">
              <w:rPr>
                <w:rFonts w:ascii="宋体" w:hAnsi="宋体" w:cs="宋体" w:hint="eastAsia"/>
                <w:sz w:val="21"/>
                <w:szCs w:val="21"/>
              </w:rPr>
              <w:lastRenderedPageBreak/>
              <w:t>C2=4%～6%</w:t>
            </w:r>
          </w:p>
        </w:tc>
        <w:tc>
          <w:tcPr>
            <w:tcW w:w="1701" w:type="dxa"/>
            <w:vAlign w:val="center"/>
          </w:tcPr>
          <w:p w:rsidR="00DE0B0E" w:rsidRPr="0071444B" w:rsidRDefault="00453E1B">
            <w:pPr>
              <w:rPr>
                <w:rFonts w:ascii="宋体" w:hAnsi="宋体"/>
                <w:szCs w:val="21"/>
                <w:lang w:val="en-GB"/>
              </w:rPr>
            </w:pPr>
            <w:r w:rsidRPr="0071444B">
              <w:rPr>
                <w:rFonts w:ascii="宋体" w:hAnsi="宋体" w:hint="eastAsia"/>
                <w:szCs w:val="21"/>
              </w:rPr>
              <w:t>评标价＝核实价×（1-C2）</w:t>
            </w:r>
          </w:p>
        </w:tc>
      </w:tr>
      <w:tr w:rsidR="0071444B" w:rsidRPr="0071444B">
        <w:trPr>
          <w:trHeight w:val="1013"/>
        </w:trPr>
        <w:tc>
          <w:tcPr>
            <w:tcW w:w="708" w:type="dxa"/>
            <w:vAlign w:val="center"/>
          </w:tcPr>
          <w:p w:rsidR="00DE0B0E" w:rsidRPr="0071444B" w:rsidRDefault="00453E1B">
            <w:pPr>
              <w:rPr>
                <w:rFonts w:ascii="宋体" w:hAnsi="宋体"/>
                <w:szCs w:val="21"/>
                <w:lang w:val="en-GB"/>
              </w:rPr>
            </w:pPr>
            <w:r w:rsidRPr="0071444B">
              <w:rPr>
                <w:rFonts w:ascii="宋体" w:hAnsi="宋体" w:hint="eastAsia"/>
                <w:szCs w:val="21"/>
                <w:lang w:val="en-GB"/>
              </w:rPr>
              <w:lastRenderedPageBreak/>
              <w:t>（3）</w:t>
            </w:r>
          </w:p>
        </w:tc>
        <w:tc>
          <w:tcPr>
            <w:tcW w:w="3828" w:type="dxa"/>
            <w:vAlign w:val="center"/>
          </w:tcPr>
          <w:p w:rsidR="00DE0B0E" w:rsidRPr="0071444B" w:rsidRDefault="00453E1B">
            <w:pPr>
              <w:rPr>
                <w:rFonts w:ascii="宋体" w:hAnsi="宋体"/>
                <w:szCs w:val="21"/>
              </w:rPr>
            </w:pPr>
            <w:r w:rsidRPr="0071444B">
              <w:rPr>
                <w:rFonts w:ascii="宋体" w:hAnsi="宋体" w:hint="eastAsia"/>
                <w:b/>
                <w:szCs w:val="21"/>
              </w:rPr>
              <w:t>【货物类项目、服务类项目】</w:t>
            </w:r>
            <w:r w:rsidRPr="0071444B">
              <w:rPr>
                <w:rFonts w:ascii="宋体" w:hAnsi="宋体" w:hint="eastAsia"/>
                <w:szCs w:val="21"/>
              </w:rPr>
              <w:t>投标供应商为大中型企业（和其他自然人、法人或者其他组织）向一家或多家小</w:t>
            </w:r>
            <w:proofErr w:type="gramStart"/>
            <w:r w:rsidRPr="0071444B">
              <w:rPr>
                <w:rFonts w:ascii="宋体" w:hAnsi="宋体" w:hint="eastAsia"/>
                <w:szCs w:val="21"/>
              </w:rPr>
              <w:t>微企业</w:t>
            </w:r>
            <w:proofErr w:type="gramEnd"/>
            <w:r w:rsidRPr="0071444B">
              <w:rPr>
                <w:rFonts w:ascii="宋体" w:hAnsi="宋体" w:hint="eastAsia"/>
                <w:szCs w:val="21"/>
              </w:rPr>
              <w:t>分包</w:t>
            </w:r>
            <w:r w:rsidRPr="0071444B">
              <w:rPr>
                <w:rFonts w:ascii="宋体" w:hAnsi="宋体" w:hint="eastAsia"/>
                <w:spacing w:val="-2"/>
                <w:szCs w:val="21"/>
              </w:rPr>
              <w:t>，且《分包意向协议》中约定小</w:t>
            </w:r>
            <w:proofErr w:type="gramStart"/>
            <w:r w:rsidRPr="0071444B">
              <w:rPr>
                <w:rFonts w:ascii="宋体" w:hAnsi="宋体" w:hint="eastAsia"/>
                <w:spacing w:val="-2"/>
                <w:szCs w:val="21"/>
              </w:rPr>
              <w:t>微企业</w:t>
            </w:r>
            <w:proofErr w:type="gramEnd"/>
            <w:r w:rsidRPr="0071444B">
              <w:rPr>
                <w:rFonts w:ascii="宋体" w:hAnsi="宋体" w:hint="eastAsia"/>
                <w:spacing w:val="-2"/>
                <w:szCs w:val="21"/>
              </w:rPr>
              <w:t>的合同份额占到合同总金额30%或以上。</w:t>
            </w:r>
          </w:p>
        </w:tc>
        <w:tc>
          <w:tcPr>
            <w:tcW w:w="1275" w:type="dxa"/>
            <w:vAlign w:val="center"/>
          </w:tcPr>
          <w:p w:rsidR="00DE0B0E" w:rsidRPr="0071444B" w:rsidRDefault="00453E1B">
            <w:pPr>
              <w:rPr>
                <w:rFonts w:ascii="宋体" w:hAnsi="宋体"/>
                <w:szCs w:val="21"/>
              </w:rPr>
            </w:pPr>
            <w:r w:rsidRPr="0071444B">
              <w:rPr>
                <w:rFonts w:ascii="宋体" w:hAnsi="宋体" w:hint="eastAsia"/>
                <w:szCs w:val="21"/>
              </w:rPr>
              <w:t>对投标报价给予C2的价格扣除</w:t>
            </w:r>
          </w:p>
        </w:tc>
        <w:tc>
          <w:tcPr>
            <w:tcW w:w="1276" w:type="dxa"/>
            <w:vAlign w:val="center"/>
          </w:tcPr>
          <w:p w:rsidR="00DE0B0E" w:rsidRPr="0071444B" w:rsidRDefault="00453E1B">
            <w:pPr>
              <w:wordWrap/>
              <w:jc w:val="left"/>
              <w:rPr>
                <w:rFonts w:ascii="宋体" w:hAnsi="宋体"/>
                <w:szCs w:val="21"/>
                <w:lang w:val="en-GB"/>
              </w:rPr>
            </w:pPr>
            <w:r w:rsidRPr="0071444B">
              <w:rPr>
                <w:rFonts w:ascii="宋体" w:hAnsi="宋体" w:cs="宋体" w:hint="eastAsia"/>
                <w:sz w:val="21"/>
                <w:szCs w:val="21"/>
              </w:rPr>
              <w:t>C2=4%～6%</w:t>
            </w:r>
          </w:p>
        </w:tc>
        <w:tc>
          <w:tcPr>
            <w:tcW w:w="1701" w:type="dxa"/>
            <w:vAlign w:val="center"/>
          </w:tcPr>
          <w:p w:rsidR="00DE0B0E" w:rsidRPr="0071444B" w:rsidRDefault="00453E1B">
            <w:pPr>
              <w:rPr>
                <w:rFonts w:ascii="宋体" w:hAnsi="宋体"/>
                <w:szCs w:val="21"/>
                <w:lang w:val="en-GB"/>
              </w:rPr>
            </w:pPr>
            <w:r w:rsidRPr="0071444B">
              <w:rPr>
                <w:rFonts w:ascii="宋体" w:hAnsi="宋体" w:hint="eastAsia"/>
                <w:szCs w:val="21"/>
              </w:rPr>
              <w:t>评标价＝核实价×（1-C2）</w:t>
            </w:r>
          </w:p>
        </w:tc>
      </w:tr>
      <w:tr w:rsidR="0071444B" w:rsidRPr="0071444B">
        <w:trPr>
          <w:trHeight w:val="1013"/>
        </w:trPr>
        <w:tc>
          <w:tcPr>
            <w:tcW w:w="8788" w:type="dxa"/>
            <w:gridSpan w:val="5"/>
            <w:vAlign w:val="center"/>
          </w:tcPr>
          <w:p w:rsidR="00DE0B0E" w:rsidRPr="0071444B" w:rsidRDefault="00453E1B">
            <w:pPr>
              <w:tabs>
                <w:tab w:val="left" w:pos="567"/>
              </w:tabs>
              <w:rPr>
                <w:rFonts w:ascii="宋体" w:hAnsi="宋体"/>
                <w:szCs w:val="21"/>
              </w:rPr>
            </w:pPr>
            <w:r w:rsidRPr="0071444B">
              <w:rPr>
                <w:rFonts w:ascii="宋体" w:hAnsi="宋体" w:hint="eastAsia"/>
                <w:szCs w:val="21"/>
              </w:rPr>
              <w:t>注：</w:t>
            </w:r>
          </w:p>
          <w:p w:rsidR="00DE0B0E" w:rsidRPr="0071444B" w:rsidRDefault="00453E1B">
            <w:pPr>
              <w:pStyle w:val="af6"/>
              <w:numPr>
                <w:ilvl w:val="0"/>
                <w:numId w:val="47"/>
              </w:numPr>
              <w:tabs>
                <w:tab w:val="left" w:pos="0"/>
                <w:tab w:val="left" w:pos="567"/>
              </w:tabs>
              <w:ind w:left="480" w:hangingChars="200" w:hanging="480"/>
              <w:rPr>
                <w:rFonts w:ascii="宋体" w:hAnsi="宋体"/>
                <w:szCs w:val="21"/>
              </w:rPr>
            </w:pPr>
            <w:r w:rsidRPr="0071444B">
              <w:rPr>
                <w:rFonts w:ascii="宋体" w:hAnsi="宋体" w:hint="eastAsia"/>
                <w:szCs w:val="21"/>
              </w:rPr>
              <w:t>上述第（1）条、第（2）条、第（3）三种价格扣除原则不同时使用。</w:t>
            </w:r>
          </w:p>
          <w:p w:rsidR="00DE0B0E" w:rsidRPr="0071444B" w:rsidRDefault="00453E1B">
            <w:pPr>
              <w:pStyle w:val="af6"/>
              <w:numPr>
                <w:ilvl w:val="0"/>
                <w:numId w:val="47"/>
              </w:numPr>
              <w:tabs>
                <w:tab w:val="left" w:pos="567"/>
              </w:tabs>
              <w:ind w:left="480" w:hangingChars="200" w:hanging="480"/>
              <w:rPr>
                <w:rFonts w:ascii="宋体" w:hAnsi="宋体"/>
                <w:szCs w:val="21"/>
              </w:rPr>
            </w:pPr>
            <w:r w:rsidRPr="0071444B">
              <w:rPr>
                <w:rFonts w:ascii="宋体" w:hAnsi="宋体" w:hint="eastAsia"/>
                <w:szCs w:val="21"/>
              </w:rPr>
              <w:t>上述第（2）条、第（3）条，组成联合体或者接受分包的小</w:t>
            </w:r>
            <w:proofErr w:type="gramStart"/>
            <w:r w:rsidRPr="0071444B">
              <w:rPr>
                <w:rFonts w:ascii="宋体" w:hAnsi="宋体" w:hint="eastAsia"/>
                <w:szCs w:val="21"/>
              </w:rPr>
              <w:t>微企业</w:t>
            </w:r>
            <w:proofErr w:type="gramEnd"/>
            <w:r w:rsidRPr="0071444B">
              <w:rPr>
                <w:rFonts w:ascii="宋体" w:hAnsi="宋体" w:hint="eastAsia"/>
                <w:szCs w:val="21"/>
              </w:rPr>
              <w:t>与联合体内其他企业、分包企业之间存在直接控股、管理关系的，不享受价格扣除优惠政策。</w:t>
            </w:r>
          </w:p>
          <w:p w:rsidR="00DE0B0E" w:rsidRPr="0071444B" w:rsidRDefault="00453E1B">
            <w:pPr>
              <w:pStyle w:val="af6"/>
              <w:numPr>
                <w:ilvl w:val="0"/>
                <w:numId w:val="47"/>
              </w:numPr>
              <w:tabs>
                <w:tab w:val="left" w:pos="567"/>
              </w:tabs>
              <w:ind w:left="480" w:hangingChars="200" w:hanging="480"/>
              <w:rPr>
                <w:rFonts w:ascii="宋体" w:hAnsi="宋体"/>
                <w:szCs w:val="21"/>
              </w:rPr>
            </w:pPr>
            <w:r w:rsidRPr="0071444B">
              <w:rPr>
                <w:rFonts w:ascii="宋体" w:hAnsi="宋体" w:cs="宋体" w:hint="eastAsia"/>
                <w:szCs w:val="21"/>
              </w:rPr>
              <w:t>货物类项目，大中型企业提供的所有采购标的均为小</w:t>
            </w:r>
            <w:proofErr w:type="gramStart"/>
            <w:r w:rsidRPr="0071444B">
              <w:rPr>
                <w:rFonts w:ascii="宋体" w:hAnsi="宋体" w:cs="宋体" w:hint="eastAsia"/>
                <w:szCs w:val="21"/>
              </w:rPr>
              <w:t>微企业</w:t>
            </w:r>
            <w:proofErr w:type="gramEnd"/>
            <w:r w:rsidRPr="0071444B">
              <w:rPr>
                <w:rFonts w:ascii="宋体" w:hAnsi="宋体" w:cs="宋体" w:hint="eastAsia"/>
                <w:szCs w:val="21"/>
              </w:rPr>
              <w:t>制造且使用该小</w:t>
            </w:r>
            <w:proofErr w:type="gramStart"/>
            <w:r w:rsidRPr="0071444B">
              <w:rPr>
                <w:rFonts w:ascii="宋体" w:hAnsi="宋体" w:cs="宋体" w:hint="eastAsia"/>
                <w:szCs w:val="21"/>
              </w:rPr>
              <w:t>微企业</w:t>
            </w:r>
            <w:proofErr w:type="gramEnd"/>
            <w:r w:rsidRPr="0071444B">
              <w:rPr>
                <w:rFonts w:ascii="宋体" w:hAnsi="宋体" w:cs="宋体" w:hint="eastAsia"/>
                <w:szCs w:val="21"/>
              </w:rPr>
              <w:t>商号或者注册商标的，可享受价格评审优惠政策。</w:t>
            </w:r>
          </w:p>
          <w:p w:rsidR="00DE0B0E" w:rsidRPr="0071444B" w:rsidRDefault="00453E1B">
            <w:pPr>
              <w:pStyle w:val="af6"/>
              <w:numPr>
                <w:ilvl w:val="0"/>
                <w:numId w:val="47"/>
              </w:numPr>
              <w:tabs>
                <w:tab w:val="left" w:pos="567"/>
              </w:tabs>
              <w:ind w:left="480" w:hangingChars="200" w:hanging="480"/>
              <w:rPr>
                <w:rFonts w:ascii="宋体" w:hAnsi="宋体"/>
                <w:szCs w:val="21"/>
              </w:rPr>
            </w:pPr>
            <w:r w:rsidRPr="0071444B">
              <w:rPr>
                <w:rFonts w:ascii="宋体" w:hAnsi="宋体" w:hint="eastAsia"/>
                <w:szCs w:val="21"/>
              </w:rPr>
              <w:t>投标供应商统一在一份《中小企业声明函》（格式见《投标文件格式》）中说明联合体各方（以合同分包形式参加政府采购活动时，包括分包方和接受分包方）的中小微情况，否则不享受本办法规定的政策。</w:t>
            </w:r>
          </w:p>
          <w:p w:rsidR="00DE0B0E" w:rsidRPr="0071444B" w:rsidRDefault="00453E1B">
            <w:pPr>
              <w:pStyle w:val="af6"/>
              <w:numPr>
                <w:ilvl w:val="0"/>
                <w:numId w:val="47"/>
              </w:numPr>
              <w:tabs>
                <w:tab w:val="left" w:pos="567"/>
              </w:tabs>
              <w:ind w:left="480" w:hangingChars="200" w:hanging="480"/>
              <w:rPr>
                <w:rFonts w:ascii="宋体" w:hAnsi="宋体"/>
                <w:szCs w:val="21"/>
              </w:rPr>
            </w:pPr>
            <w:r w:rsidRPr="0071444B">
              <w:rPr>
                <w:rFonts w:ascii="宋体" w:hAnsi="宋体" w:hint="eastAsia"/>
                <w:szCs w:val="21"/>
              </w:rPr>
              <w:t>监狱企业、残疾人福利性单位视同小型、微型企业。</w:t>
            </w:r>
            <w:r w:rsidRPr="0071444B">
              <w:rPr>
                <w:rFonts w:hint="eastAsia"/>
                <w:spacing w:val="-4"/>
              </w:rPr>
              <w:t>残疾人</w:t>
            </w:r>
            <w:r w:rsidRPr="0071444B">
              <w:rPr>
                <w:rFonts w:hint="eastAsia"/>
                <w:spacing w:val="-3"/>
              </w:rPr>
              <w:t>福利性单位以《残疾人福利性单位声明函》（格式见《投标文件格式》）为判定标准，监狱企</w:t>
            </w:r>
            <w:r w:rsidRPr="0071444B">
              <w:rPr>
                <w:spacing w:val="-43"/>
              </w:rPr>
              <w:t xml:space="preserve"> </w:t>
            </w:r>
            <w:proofErr w:type="gramStart"/>
            <w:r w:rsidRPr="0071444B">
              <w:rPr>
                <w:rFonts w:hint="eastAsia"/>
                <w:spacing w:val="-3"/>
              </w:rPr>
              <w:t>业须提供</w:t>
            </w:r>
            <w:proofErr w:type="gramEnd"/>
            <w:r w:rsidRPr="0071444B">
              <w:rPr>
                <w:rFonts w:hint="eastAsia"/>
                <w:spacing w:val="-3"/>
              </w:rPr>
              <w:t>由省级以上监狱管理局、戒毒管理局（含新疆生产建设兵团）出具的属于监狱</w:t>
            </w:r>
            <w:r w:rsidRPr="0071444B">
              <w:rPr>
                <w:spacing w:val="-53"/>
              </w:rPr>
              <w:t xml:space="preserve"> </w:t>
            </w:r>
            <w:r w:rsidRPr="0071444B">
              <w:rPr>
                <w:rFonts w:hint="eastAsia"/>
              </w:rPr>
              <w:t>企业的证明文件，否则不予认定。</w:t>
            </w:r>
          </w:p>
          <w:p w:rsidR="00DE0B0E" w:rsidRPr="0071444B" w:rsidRDefault="00453E1B">
            <w:pPr>
              <w:pStyle w:val="af6"/>
              <w:numPr>
                <w:ilvl w:val="0"/>
                <w:numId w:val="47"/>
              </w:numPr>
              <w:tabs>
                <w:tab w:val="left" w:pos="567"/>
              </w:tabs>
              <w:ind w:left="480" w:hangingChars="200" w:hanging="480"/>
              <w:rPr>
                <w:rFonts w:ascii="宋体" w:hAnsi="宋体"/>
                <w:szCs w:val="21"/>
              </w:rPr>
            </w:pPr>
            <w:r w:rsidRPr="0071444B">
              <w:rPr>
                <w:rFonts w:ascii="宋体" w:hAnsi="宋体" w:hint="eastAsia"/>
                <w:szCs w:val="21"/>
              </w:rPr>
              <w:t>以联合体形</w:t>
            </w:r>
            <w:proofErr w:type="gramStart"/>
            <w:r w:rsidRPr="0071444B">
              <w:rPr>
                <w:rFonts w:ascii="宋体" w:hAnsi="宋体" w:hint="eastAsia"/>
                <w:szCs w:val="21"/>
              </w:rPr>
              <w:t>式参加</w:t>
            </w:r>
            <w:proofErr w:type="gramEnd"/>
            <w:r w:rsidRPr="0071444B">
              <w:rPr>
                <w:rFonts w:ascii="宋体" w:hAnsi="宋体" w:hint="eastAsia"/>
                <w:szCs w:val="21"/>
              </w:rPr>
              <w:t>投标的，投标供应商还需要提供《联合协议》（格式见《投标文件格式》）。</w:t>
            </w:r>
          </w:p>
          <w:p w:rsidR="00DE0B0E" w:rsidRPr="0071444B" w:rsidRDefault="00453E1B">
            <w:pPr>
              <w:pStyle w:val="af6"/>
              <w:numPr>
                <w:ilvl w:val="0"/>
                <w:numId w:val="47"/>
              </w:numPr>
              <w:tabs>
                <w:tab w:val="left" w:pos="567"/>
              </w:tabs>
              <w:ind w:left="480" w:hangingChars="200" w:hanging="480"/>
              <w:rPr>
                <w:rFonts w:ascii="宋体" w:hAnsi="宋体"/>
                <w:szCs w:val="21"/>
              </w:rPr>
            </w:pPr>
            <w:r w:rsidRPr="0071444B">
              <w:rPr>
                <w:rFonts w:ascii="宋体" w:hAnsi="宋体" w:hint="eastAsia"/>
                <w:szCs w:val="21"/>
              </w:rPr>
              <w:t>以合同分包形式参加投标的，投标供应商还需要提供《</w:t>
            </w:r>
            <w:r w:rsidRPr="0071444B">
              <w:rPr>
                <w:rFonts w:ascii="宋体" w:hAnsi="宋体" w:hint="eastAsia"/>
                <w:spacing w:val="-2"/>
                <w:szCs w:val="21"/>
              </w:rPr>
              <w:t>分包意向协议</w:t>
            </w:r>
            <w:r w:rsidRPr="0071444B">
              <w:rPr>
                <w:rFonts w:ascii="宋体" w:hAnsi="宋体" w:hint="eastAsia"/>
                <w:szCs w:val="21"/>
              </w:rPr>
              <w:t>》（格式见《投标文件格式》）。</w:t>
            </w:r>
          </w:p>
          <w:p w:rsidR="00DE0B0E" w:rsidRPr="0071444B" w:rsidRDefault="00453E1B">
            <w:pPr>
              <w:pStyle w:val="af6"/>
              <w:numPr>
                <w:ilvl w:val="0"/>
                <w:numId w:val="47"/>
              </w:numPr>
              <w:tabs>
                <w:tab w:val="left" w:pos="567"/>
              </w:tabs>
              <w:ind w:left="480" w:hangingChars="200" w:hanging="480"/>
              <w:rPr>
                <w:rFonts w:ascii="宋体" w:hAnsi="宋体"/>
                <w:szCs w:val="21"/>
              </w:rPr>
            </w:pPr>
            <w:r w:rsidRPr="0071444B">
              <w:rPr>
                <w:rFonts w:ascii="宋体" w:hAnsi="宋体" w:hint="eastAsia"/>
                <w:szCs w:val="21"/>
              </w:rPr>
              <w:t>《办法》第九条中关于联合体和分包的规定中的“小微企业”应当满足《办法》第四条的相关规定，“小微企业的合同份额”应当为小</w:t>
            </w:r>
            <w:proofErr w:type="gramStart"/>
            <w:r w:rsidRPr="0071444B">
              <w:rPr>
                <w:rFonts w:ascii="宋体" w:hAnsi="宋体" w:hint="eastAsia"/>
                <w:szCs w:val="21"/>
              </w:rPr>
              <w:t>微企业</w:t>
            </w:r>
            <w:proofErr w:type="gramEnd"/>
            <w:r w:rsidRPr="0071444B">
              <w:rPr>
                <w:rFonts w:ascii="宋体" w:hAnsi="宋体" w:hint="eastAsia"/>
                <w:szCs w:val="21"/>
              </w:rPr>
              <w:t>制造的货物（货</w:t>
            </w:r>
            <w:r w:rsidRPr="0071444B">
              <w:rPr>
                <w:rFonts w:ascii="宋体" w:hAnsi="宋体" w:hint="eastAsia"/>
                <w:szCs w:val="21"/>
              </w:rPr>
              <w:lastRenderedPageBreak/>
              <w:t>物类项目）【/承建的工程（工程类项目）或者承接的服务（服务类项目）】的合同份额。</w:t>
            </w:r>
          </w:p>
        </w:tc>
      </w:tr>
    </w:tbl>
    <w:p w:rsidR="00DE0B0E" w:rsidRPr="0071444B" w:rsidRDefault="00DE0B0E">
      <w:pPr>
        <w:pStyle w:val="a0"/>
        <w:kinsoku w:val="0"/>
        <w:overflowPunct w:val="0"/>
        <w:ind w:left="480" w:hangingChars="200" w:hanging="480"/>
        <w:rPr>
          <w:rFonts w:ascii="宋体" w:hAnsi="宋体"/>
          <w:szCs w:val="24"/>
        </w:rPr>
      </w:pPr>
    </w:p>
    <w:p w:rsidR="00DE0B0E" w:rsidRPr="0071444B" w:rsidRDefault="00453E1B">
      <w:pPr>
        <w:pStyle w:val="a0"/>
        <w:kinsoku w:val="0"/>
        <w:overflowPunct w:val="0"/>
        <w:ind w:left="480" w:hangingChars="200" w:hanging="480"/>
        <w:rPr>
          <w:rFonts w:ascii="宋体" w:hAnsi="宋体"/>
          <w:b/>
          <w:szCs w:val="24"/>
        </w:rPr>
      </w:pPr>
      <w:r w:rsidRPr="0071444B">
        <w:rPr>
          <w:rFonts w:ascii="宋体" w:hAnsi="宋体" w:hint="eastAsia"/>
          <w:szCs w:val="24"/>
        </w:rPr>
        <w:t>5. 本项目（采购包）采购标的对应的中小企业划分标准所属行业：</w:t>
      </w:r>
      <w:r w:rsidRPr="0071444B">
        <w:rPr>
          <w:rFonts w:ascii="宋体" w:hAnsi="宋体" w:hint="eastAsia"/>
          <w:b/>
          <w:szCs w:val="24"/>
        </w:rPr>
        <w:t>见《投标邀请》或《采购需求》或《投标须知前附表》或《评标办法前附表》。</w:t>
      </w:r>
    </w:p>
    <w:p w:rsidR="00DE0B0E" w:rsidRPr="0071444B" w:rsidRDefault="00453E1B">
      <w:pPr>
        <w:numPr>
          <w:ilvl w:val="0"/>
          <w:numId w:val="48"/>
        </w:numPr>
        <w:tabs>
          <w:tab w:val="left" w:pos="567"/>
        </w:tabs>
        <w:adjustRightInd w:val="0"/>
        <w:snapToGrid w:val="0"/>
        <w:rPr>
          <w:b/>
          <w:bCs/>
          <w:szCs w:val="24"/>
        </w:rPr>
      </w:pPr>
      <w:bookmarkStart w:id="200" w:name="_Hlk25913228"/>
      <w:r w:rsidRPr="0071444B">
        <w:rPr>
          <w:rFonts w:hint="eastAsia"/>
          <w:b/>
          <w:bCs/>
          <w:szCs w:val="24"/>
        </w:rPr>
        <w:t>节能产品、环境标志产品的评审优惠</w:t>
      </w:r>
      <w:r w:rsidRPr="0071444B">
        <w:rPr>
          <w:rFonts w:ascii="宋体" w:hAnsi="宋体" w:hint="eastAsia"/>
          <w:b/>
          <w:szCs w:val="24"/>
        </w:rPr>
        <w:t>【货物类项目、服务类项目】</w:t>
      </w:r>
    </w:p>
    <w:p w:rsidR="00DE0B0E" w:rsidRPr="0071444B" w:rsidRDefault="00453E1B">
      <w:pPr>
        <w:numPr>
          <w:ilvl w:val="1"/>
          <w:numId w:val="49"/>
        </w:numPr>
        <w:tabs>
          <w:tab w:val="left" w:pos="567"/>
        </w:tabs>
        <w:ind w:left="480" w:hangingChars="200" w:hanging="480"/>
        <w:rPr>
          <w:rFonts w:ascii="宋体" w:hAnsi="宋体"/>
          <w:szCs w:val="24"/>
        </w:rPr>
      </w:pPr>
      <w:r w:rsidRPr="0071444B">
        <w:rPr>
          <w:rFonts w:ascii="宋体" w:hAnsi="宋体" w:hint="eastAsia"/>
          <w:szCs w:val="24"/>
        </w:rPr>
        <w:t>投标供应商提供节能产品、环境标志产品的评审优惠执行《关于调整优化节能产品、环境标志产品政府采购执行机制的通知》（财库〔2019〕9号）规定。</w:t>
      </w:r>
    </w:p>
    <w:p w:rsidR="00DE0B0E" w:rsidRPr="0071444B" w:rsidRDefault="00453E1B">
      <w:pPr>
        <w:numPr>
          <w:ilvl w:val="1"/>
          <w:numId w:val="49"/>
        </w:numPr>
        <w:tabs>
          <w:tab w:val="left" w:pos="567"/>
        </w:tabs>
        <w:rPr>
          <w:rFonts w:ascii="宋体" w:hAnsi="宋体"/>
          <w:szCs w:val="24"/>
        </w:rPr>
      </w:pPr>
      <w:r w:rsidRPr="0071444B">
        <w:rPr>
          <w:rFonts w:ascii="宋体" w:hAnsi="宋体" w:hint="eastAsia"/>
          <w:szCs w:val="24"/>
        </w:rPr>
        <w:t>拟采购产品属于节能产品政府采购品目清单规定必须强制采购的，实行强制采购，不进行评审优惠。</w:t>
      </w:r>
    </w:p>
    <w:p w:rsidR="00DE0B0E" w:rsidRPr="0071444B" w:rsidRDefault="00453E1B">
      <w:pPr>
        <w:numPr>
          <w:ilvl w:val="1"/>
          <w:numId w:val="49"/>
        </w:numPr>
        <w:tabs>
          <w:tab w:val="left" w:pos="567"/>
        </w:tabs>
        <w:rPr>
          <w:rFonts w:ascii="等线" w:hAnsi="等线"/>
          <w:szCs w:val="24"/>
        </w:rPr>
      </w:pPr>
      <w:r w:rsidRPr="0071444B">
        <w:rPr>
          <w:rFonts w:ascii="宋体" w:hAnsi="宋体" w:hint="eastAsia"/>
          <w:szCs w:val="24"/>
        </w:rPr>
        <w:t>对报价中属于《节能产品政府采购品目清单》或《环境标志产品政府采购品目清单》范围中政府优先采购产品类别的节能产品或环境标志产品，按照以下方式给予相应的评审优惠，价格扣除比例详见</w:t>
      </w:r>
      <w:r w:rsidRPr="0071444B">
        <w:rPr>
          <w:rFonts w:ascii="宋体" w:hAnsi="宋体" w:hint="eastAsia"/>
          <w:b/>
          <w:szCs w:val="24"/>
        </w:rPr>
        <w:t>《评标办法前附表》，如未载明的，为取值范围的最低限。</w:t>
      </w:r>
    </w:p>
    <w:tbl>
      <w:tblPr>
        <w:tblW w:w="830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126"/>
        <w:gridCol w:w="1559"/>
        <w:gridCol w:w="3261"/>
      </w:tblGrid>
      <w:tr w:rsidR="0071444B" w:rsidRPr="0071444B">
        <w:tc>
          <w:tcPr>
            <w:tcW w:w="1355"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lang w:val="en-GB"/>
              </w:rPr>
              <w:t>报价产品</w:t>
            </w:r>
          </w:p>
        </w:tc>
        <w:tc>
          <w:tcPr>
            <w:tcW w:w="2126"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rPr>
              <w:t>优惠方式</w:t>
            </w:r>
          </w:p>
        </w:tc>
        <w:tc>
          <w:tcPr>
            <w:tcW w:w="1559"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lang w:val="en-GB"/>
              </w:rPr>
              <w:t>价格扣除比例取值范围</w:t>
            </w:r>
          </w:p>
        </w:tc>
        <w:tc>
          <w:tcPr>
            <w:tcW w:w="3261" w:type="dxa"/>
            <w:vAlign w:val="center"/>
          </w:tcPr>
          <w:p w:rsidR="00DE0B0E" w:rsidRPr="0071444B" w:rsidRDefault="00453E1B">
            <w:pPr>
              <w:jc w:val="center"/>
              <w:rPr>
                <w:rFonts w:ascii="宋体" w:hAnsi="宋体"/>
                <w:b/>
                <w:szCs w:val="21"/>
                <w:lang w:val="en-GB"/>
              </w:rPr>
            </w:pPr>
            <w:r w:rsidRPr="0071444B">
              <w:rPr>
                <w:rFonts w:ascii="宋体" w:hAnsi="宋体" w:hint="eastAsia"/>
                <w:b/>
                <w:szCs w:val="21"/>
                <w:lang w:val="en-GB"/>
              </w:rPr>
              <w:t>计算公式</w:t>
            </w:r>
          </w:p>
        </w:tc>
      </w:tr>
      <w:tr w:rsidR="0071444B" w:rsidRPr="0071444B">
        <w:tc>
          <w:tcPr>
            <w:tcW w:w="1355" w:type="dxa"/>
            <w:vAlign w:val="center"/>
          </w:tcPr>
          <w:p w:rsidR="00DE0B0E" w:rsidRPr="0071444B" w:rsidRDefault="00453E1B">
            <w:pPr>
              <w:rPr>
                <w:rFonts w:ascii="宋体" w:hAnsi="宋体"/>
                <w:szCs w:val="21"/>
                <w:lang w:val="en-GB"/>
              </w:rPr>
            </w:pPr>
            <w:r w:rsidRPr="0071444B">
              <w:rPr>
                <w:rFonts w:ascii="宋体" w:hAnsi="宋体" w:hint="eastAsia"/>
                <w:szCs w:val="21"/>
                <w:lang w:val="en-GB"/>
              </w:rPr>
              <w:t>节能产品</w:t>
            </w:r>
          </w:p>
        </w:tc>
        <w:tc>
          <w:tcPr>
            <w:tcW w:w="2126" w:type="dxa"/>
            <w:vAlign w:val="center"/>
          </w:tcPr>
          <w:p w:rsidR="00DE0B0E" w:rsidRPr="0071444B" w:rsidRDefault="00453E1B">
            <w:pPr>
              <w:rPr>
                <w:rFonts w:ascii="宋体" w:hAnsi="宋体"/>
                <w:szCs w:val="21"/>
              </w:rPr>
            </w:pPr>
            <w:r w:rsidRPr="0071444B">
              <w:rPr>
                <w:rFonts w:ascii="宋体" w:hAnsi="宋体" w:hint="eastAsia"/>
                <w:szCs w:val="21"/>
              </w:rPr>
              <w:t>对节能产品报价给予C3的价格扣除</w:t>
            </w:r>
          </w:p>
        </w:tc>
        <w:tc>
          <w:tcPr>
            <w:tcW w:w="1559" w:type="dxa"/>
            <w:vAlign w:val="center"/>
          </w:tcPr>
          <w:p w:rsidR="00DE0B0E" w:rsidRPr="0071444B" w:rsidRDefault="00453E1B">
            <w:pPr>
              <w:rPr>
                <w:rFonts w:ascii="宋体" w:hAnsi="宋体"/>
                <w:szCs w:val="21"/>
                <w:lang w:val="en-GB"/>
              </w:rPr>
            </w:pPr>
            <w:r w:rsidRPr="0071444B">
              <w:rPr>
                <w:rFonts w:ascii="宋体" w:hAnsi="宋体" w:hint="eastAsia"/>
                <w:szCs w:val="21"/>
              </w:rPr>
              <w:t>C3=1%～5%</w:t>
            </w:r>
          </w:p>
        </w:tc>
        <w:tc>
          <w:tcPr>
            <w:tcW w:w="3261" w:type="dxa"/>
          </w:tcPr>
          <w:p w:rsidR="00DE0B0E" w:rsidRPr="0071444B" w:rsidRDefault="00453E1B">
            <w:pPr>
              <w:rPr>
                <w:rFonts w:ascii="宋体" w:hAnsi="宋体"/>
                <w:szCs w:val="21"/>
              </w:rPr>
            </w:pPr>
            <w:r w:rsidRPr="0071444B">
              <w:rPr>
                <w:rFonts w:ascii="宋体" w:hAnsi="宋体" w:hint="eastAsia"/>
                <w:szCs w:val="21"/>
              </w:rPr>
              <w:t>评标价＝核实价-节能产品核实价×C3</w:t>
            </w:r>
          </w:p>
        </w:tc>
      </w:tr>
      <w:tr w:rsidR="0071444B" w:rsidRPr="0071444B">
        <w:tc>
          <w:tcPr>
            <w:tcW w:w="1355" w:type="dxa"/>
            <w:vAlign w:val="center"/>
          </w:tcPr>
          <w:p w:rsidR="00DE0B0E" w:rsidRPr="0071444B" w:rsidRDefault="00453E1B">
            <w:pPr>
              <w:rPr>
                <w:rFonts w:ascii="宋体" w:hAnsi="宋体"/>
                <w:b/>
                <w:szCs w:val="21"/>
                <w:lang w:val="en-GB"/>
              </w:rPr>
            </w:pPr>
            <w:r w:rsidRPr="0071444B">
              <w:rPr>
                <w:rFonts w:ascii="宋体" w:hAnsi="宋体" w:hint="eastAsia"/>
                <w:szCs w:val="21"/>
              </w:rPr>
              <w:t>环境标志产品</w:t>
            </w:r>
          </w:p>
        </w:tc>
        <w:tc>
          <w:tcPr>
            <w:tcW w:w="2126" w:type="dxa"/>
            <w:vAlign w:val="center"/>
          </w:tcPr>
          <w:p w:rsidR="00DE0B0E" w:rsidRPr="0071444B" w:rsidRDefault="00453E1B">
            <w:pPr>
              <w:rPr>
                <w:rFonts w:ascii="宋体" w:hAnsi="宋体"/>
                <w:szCs w:val="21"/>
              </w:rPr>
            </w:pPr>
            <w:r w:rsidRPr="0071444B">
              <w:rPr>
                <w:rFonts w:ascii="宋体" w:hAnsi="宋体" w:hint="eastAsia"/>
                <w:szCs w:val="21"/>
              </w:rPr>
              <w:t>对环境标志产品报价给予C4的价格扣除</w:t>
            </w:r>
          </w:p>
        </w:tc>
        <w:tc>
          <w:tcPr>
            <w:tcW w:w="1559" w:type="dxa"/>
            <w:vAlign w:val="center"/>
          </w:tcPr>
          <w:p w:rsidR="00DE0B0E" w:rsidRPr="0071444B" w:rsidRDefault="00453E1B">
            <w:pPr>
              <w:rPr>
                <w:rFonts w:ascii="宋体" w:hAnsi="宋体"/>
                <w:szCs w:val="21"/>
                <w:lang w:val="en-GB"/>
              </w:rPr>
            </w:pPr>
            <w:r w:rsidRPr="0071444B">
              <w:rPr>
                <w:rFonts w:ascii="宋体" w:hAnsi="宋体" w:hint="eastAsia"/>
                <w:szCs w:val="21"/>
              </w:rPr>
              <w:t>C4=1%～5%</w:t>
            </w:r>
          </w:p>
        </w:tc>
        <w:tc>
          <w:tcPr>
            <w:tcW w:w="3261" w:type="dxa"/>
          </w:tcPr>
          <w:p w:rsidR="00DE0B0E" w:rsidRPr="0071444B" w:rsidRDefault="00453E1B">
            <w:pPr>
              <w:rPr>
                <w:rFonts w:ascii="宋体" w:hAnsi="宋体"/>
                <w:szCs w:val="21"/>
              </w:rPr>
            </w:pPr>
            <w:r w:rsidRPr="0071444B">
              <w:rPr>
                <w:rFonts w:ascii="宋体" w:hAnsi="宋体" w:hint="eastAsia"/>
                <w:szCs w:val="21"/>
              </w:rPr>
              <w:t>评标价＝核实价-环境标志产品核实价×C4</w:t>
            </w:r>
          </w:p>
        </w:tc>
      </w:tr>
      <w:tr w:rsidR="0071444B" w:rsidRPr="0071444B">
        <w:tc>
          <w:tcPr>
            <w:tcW w:w="8301" w:type="dxa"/>
            <w:gridSpan w:val="4"/>
            <w:vAlign w:val="center"/>
          </w:tcPr>
          <w:p w:rsidR="00DE0B0E" w:rsidRPr="0071444B" w:rsidRDefault="00453E1B">
            <w:pPr>
              <w:tabs>
                <w:tab w:val="left" w:pos="567"/>
              </w:tabs>
              <w:rPr>
                <w:rFonts w:ascii="宋体" w:hAnsi="宋体"/>
                <w:szCs w:val="21"/>
              </w:rPr>
            </w:pPr>
            <w:r w:rsidRPr="0071444B">
              <w:rPr>
                <w:rFonts w:ascii="宋体" w:hAnsi="宋体" w:hint="eastAsia"/>
                <w:szCs w:val="21"/>
              </w:rPr>
              <w:t>注：</w:t>
            </w:r>
          </w:p>
          <w:p w:rsidR="00DE0B0E" w:rsidRPr="0071444B" w:rsidRDefault="00453E1B">
            <w:pPr>
              <w:pStyle w:val="af6"/>
              <w:numPr>
                <w:ilvl w:val="0"/>
                <w:numId w:val="50"/>
              </w:numPr>
              <w:tabs>
                <w:tab w:val="left" w:pos="567"/>
              </w:tabs>
              <w:ind w:left="0" w:firstLineChars="0" w:firstLine="0"/>
              <w:rPr>
                <w:rFonts w:ascii="宋体" w:hAnsi="宋体"/>
                <w:szCs w:val="21"/>
              </w:rPr>
            </w:pPr>
            <w:r w:rsidRPr="0071444B">
              <w:rPr>
                <w:rFonts w:ascii="宋体" w:hAnsi="宋体" w:hint="eastAsia"/>
                <w:szCs w:val="21"/>
              </w:rPr>
              <w:t>同一种货物同时属于节能产品和环境标志产品的，</w:t>
            </w:r>
            <w:proofErr w:type="gramStart"/>
            <w:r w:rsidRPr="0071444B">
              <w:rPr>
                <w:rFonts w:ascii="宋体" w:hAnsi="宋体" w:hint="eastAsia"/>
                <w:szCs w:val="21"/>
              </w:rPr>
              <w:t>仅享受</w:t>
            </w:r>
            <w:proofErr w:type="gramEnd"/>
            <w:r w:rsidRPr="0071444B">
              <w:rPr>
                <w:rFonts w:ascii="宋体" w:hAnsi="宋体" w:hint="eastAsia"/>
                <w:szCs w:val="21"/>
              </w:rPr>
              <w:t>一次评审优惠。</w:t>
            </w:r>
          </w:p>
          <w:p w:rsidR="00DE0B0E" w:rsidRPr="0071444B" w:rsidRDefault="00453E1B">
            <w:pPr>
              <w:pStyle w:val="af6"/>
              <w:numPr>
                <w:ilvl w:val="0"/>
                <w:numId w:val="50"/>
              </w:numPr>
              <w:tabs>
                <w:tab w:val="left" w:pos="567"/>
              </w:tabs>
              <w:ind w:left="0" w:firstLineChars="0" w:firstLine="0"/>
              <w:rPr>
                <w:rFonts w:ascii="宋体" w:hAnsi="宋体"/>
                <w:szCs w:val="21"/>
              </w:rPr>
            </w:pPr>
            <w:r w:rsidRPr="0071444B">
              <w:rPr>
                <w:rFonts w:ascii="宋体" w:hAnsi="宋体" w:hint="eastAsia"/>
                <w:szCs w:val="21"/>
              </w:rPr>
              <w:t>上述价格扣除的评审优惠不能与技术/服务加分评审优惠同时使用。</w:t>
            </w:r>
          </w:p>
          <w:p w:rsidR="00DE0B0E" w:rsidRPr="0071444B" w:rsidRDefault="00453E1B">
            <w:pPr>
              <w:pStyle w:val="af6"/>
              <w:numPr>
                <w:ilvl w:val="0"/>
                <w:numId w:val="50"/>
              </w:numPr>
              <w:tabs>
                <w:tab w:val="left" w:pos="567"/>
              </w:tabs>
              <w:ind w:left="480" w:hangingChars="200" w:hanging="480"/>
              <w:rPr>
                <w:rFonts w:ascii="宋体" w:hAnsi="宋体"/>
                <w:szCs w:val="21"/>
              </w:rPr>
            </w:pPr>
            <w:r w:rsidRPr="0071444B">
              <w:rPr>
                <w:rFonts w:ascii="宋体" w:hAnsi="宋体" w:hint="eastAsia"/>
                <w:szCs w:val="21"/>
              </w:rPr>
              <w:t>投标供应商须填写所报价节能产品或环境标志产品的情况</w:t>
            </w:r>
            <w:r w:rsidRPr="0071444B">
              <w:rPr>
                <w:rFonts w:ascii="宋体" w:hAnsi="宋体" w:hint="eastAsia"/>
                <w:bCs/>
                <w:szCs w:val="21"/>
              </w:rPr>
              <w:t>（格式见《投标文件格式》）</w:t>
            </w:r>
            <w:r w:rsidRPr="0071444B">
              <w:rPr>
                <w:rFonts w:ascii="宋体" w:hAnsi="宋体" w:hint="eastAsia"/>
                <w:szCs w:val="21"/>
              </w:rPr>
              <w:t>，并</w:t>
            </w:r>
            <w:r w:rsidRPr="0071444B">
              <w:rPr>
                <w:rFonts w:ascii="等线" w:hAnsi="等线" w:hint="eastAsia"/>
                <w:szCs w:val="21"/>
              </w:rPr>
              <w:t>提供国家确定的认证机构出具的、处于有效期之内的节能产品或环境标志产品认证证书资料。</w:t>
            </w:r>
          </w:p>
        </w:tc>
      </w:tr>
      <w:bookmarkEnd w:id="200"/>
    </w:tbl>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szCs w:val="24"/>
        </w:rPr>
        <w:br w:type="page"/>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1"/>
        <w:numPr>
          <w:ilvl w:val="0"/>
          <w:numId w:val="3"/>
        </w:numPr>
        <w:spacing w:before="0" w:after="0" w:line="360" w:lineRule="auto"/>
        <w:ind w:left="0" w:firstLine="0"/>
        <w:jc w:val="center"/>
        <w:rPr>
          <w:rFonts w:ascii="宋体" w:hAnsi="宋体"/>
          <w:kern w:val="0"/>
          <w:sz w:val="36"/>
          <w:szCs w:val="36"/>
        </w:rPr>
      </w:pPr>
      <w:bookmarkStart w:id="201" w:name="_Toc22806173"/>
      <w:r w:rsidRPr="0071444B">
        <w:rPr>
          <w:rFonts w:ascii="宋体" w:hAnsi="宋体" w:hint="eastAsia"/>
          <w:kern w:val="0"/>
          <w:sz w:val="36"/>
          <w:szCs w:val="36"/>
        </w:rPr>
        <w:t xml:space="preserve">  </w:t>
      </w:r>
      <w:bookmarkStart w:id="202" w:name="_Toc54335454"/>
      <w:proofErr w:type="gramStart"/>
      <w:r w:rsidRPr="0071444B">
        <w:rPr>
          <w:rFonts w:ascii="宋体" w:hAnsi="宋体" w:hint="eastAsia"/>
          <w:kern w:val="0"/>
          <w:sz w:val="36"/>
          <w:szCs w:val="36"/>
        </w:rPr>
        <w:t>拟签订</w:t>
      </w:r>
      <w:proofErr w:type="gramEnd"/>
      <w:r w:rsidRPr="0071444B">
        <w:rPr>
          <w:rFonts w:ascii="宋体" w:hAnsi="宋体" w:hint="eastAsia"/>
          <w:kern w:val="0"/>
          <w:sz w:val="36"/>
          <w:szCs w:val="36"/>
        </w:rPr>
        <w:t>的合同文本</w:t>
      </w:r>
      <w:bookmarkEnd w:id="201"/>
      <w:bookmarkEnd w:id="202"/>
    </w:p>
    <w:p w:rsidR="00DE0B0E" w:rsidRPr="0071444B" w:rsidRDefault="00DE0B0E">
      <w:pPr>
        <w:jc w:val="center"/>
        <w:outlineLvl w:val="0"/>
        <w:rPr>
          <w:rFonts w:ascii="宋体" w:cs="宋体"/>
          <w:b/>
          <w:szCs w:val="24"/>
        </w:rPr>
      </w:pPr>
    </w:p>
    <w:p w:rsidR="00DE0B0E" w:rsidRPr="0071444B" w:rsidRDefault="00453E1B">
      <w:pPr>
        <w:jc w:val="center"/>
        <w:outlineLvl w:val="0"/>
        <w:rPr>
          <w:rFonts w:ascii="宋体" w:hAnsi="宋体"/>
          <w:szCs w:val="24"/>
        </w:rPr>
      </w:pPr>
      <w:r w:rsidRPr="0071444B">
        <w:rPr>
          <w:rFonts w:ascii="宋体" w:cs="宋体" w:hint="eastAsia"/>
          <w:b/>
          <w:szCs w:val="24"/>
        </w:rPr>
        <w:t>注：本项目合同</w:t>
      </w:r>
      <w:bookmarkStart w:id="203" w:name="OLE_LINK20"/>
      <w:r w:rsidRPr="0071444B">
        <w:rPr>
          <w:rFonts w:ascii="宋体" w:cs="宋体" w:hint="eastAsia"/>
          <w:b/>
          <w:szCs w:val="24"/>
        </w:rPr>
        <w:t>以广东政府采购智慧云平台电子卖场的采购合同为准</w:t>
      </w:r>
      <w:bookmarkEnd w:id="203"/>
      <w:r w:rsidRPr="0071444B">
        <w:rPr>
          <w:rFonts w:ascii="宋体" w:cs="宋体" w:hint="eastAsia"/>
          <w:b/>
          <w:szCs w:val="24"/>
        </w:rPr>
        <w:t>，甲乙双方在平台系统进行项目执行和合同签订。</w:t>
      </w:r>
    </w:p>
    <w:p w:rsidR="00DE0B0E" w:rsidRPr="0071444B" w:rsidRDefault="00453E1B">
      <w:pPr>
        <w:widowControl/>
        <w:wordWrap/>
        <w:spacing w:line="240" w:lineRule="auto"/>
        <w:jc w:val="left"/>
        <w:rPr>
          <w:rFonts w:ascii="宋体" w:hAnsi="宋体"/>
          <w:szCs w:val="24"/>
        </w:rPr>
      </w:pPr>
      <w:r w:rsidRPr="0071444B">
        <w:rPr>
          <w:rFonts w:ascii="宋体" w:hAnsi="宋体"/>
          <w:szCs w:val="24"/>
        </w:rPr>
        <w:br w:type="page"/>
      </w:r>
    </w:p>
    <w:p w:rsidR="00DE0B0E" w:rsidRPr="0071444B" w:rsidRDefault="00DE0B0E">
      <w:pPr>
        <w:widowControl/>
        <w:wordWrap/>
        <w:spacing w:line="240" w:lineRule="auto"/>
        <w:jc w:val="left"/>
        <w:rPr>
          <w:rFonts w:ascii="宋体" w:hAnsi="宋体"/>
          <w:szCs w:val="24"/>
        </w:rPr>
      </w:pPr>
    </w:p>
    <w:p w:rsidR="00DE0B0E" w:rsidRPr="0071444B" w:rsidRDefault="00453E1B">
      <w:pPr>
        <w:widowControl/>
        <w:wordWrap/>
        <w:spacing w:line="240" w:lineRule="auto"/>
        <w:jc w:val="center"/>
        <w:rPr>
          <w:rFonts w:ascii="宋体" w:hAnsi="宋体"/>
          <w:szCs w:val="24"/>
        </w:rPr>
      </w:pPr>
      <w:r w:rsidRPr="0071444B">
        <w:rPr>
          <w:rFonts w:ascii="宋体" w:hAnsi="宋体" w:hint="eastAsia"/>
          <w:szCs w:val="24"/>
        </w:rPr>
        <w:t>采购合同</w:t>
      </w:r>
    </w:p>
    <w:p w:rsidR="00DE0B0E" w:rsidRPr="0071444B" w:rsidRDefault="00DE0B0E">
      <w:pPr>
        <w:widowControl/>
        <w:wordWrap/>
        <w:spacing w:line="240" w:lineRule="auto"/>
        <w:jc w:val="left"/>
        <w:rPr>
          <w:rFonts w:ascii="宋体" w:hAnsi="宋体"/>
          <w:szCs w:val="24"/>
        </w:rPr>
      </w:pPr>
    </w:p>
    <w:p w:rsidR="00DE0B0E" w:rsidRPr="0071444B" w:rsidRDefault="00DE0B0E">
      <w:pPr>
        <w:widowControl/>
        <w:wordWrap/>
        <w:spacing w:line="240" w:lineRule="auto"/>
        <w:jc w:val="left"/>
        <w:rPr>
          <w:rFonts w:ascii="宋体" w:hAnsi="宋体"/>
          <w:szCs w:val="24"/>
        </w:rPr>
      </w:pPr>
    </w:p>
    <w:p w:rsidR="00DE0B0E" w:rsidRPr="0071444B" w:rsidRDefault="00453E1B">
      <w:pPr>
        <w:pStyle w:val="a0"/>
        <w:ind w:firstLineChars="200" w:firstLine="480"/>
      </w:pPr>
      <w:r w:rsidRPr="0071444B">
        <w:rPr>
          <w:rFonts w:hint="eastAsia"/>
        </w:rPr>
        <w:t>甲</w:t>
      </w:r>
      <w:r w:rsidRPr="0071444B">
        <w:rPr>
          <w:rFonts w:hint="eastAsia"/>
        </w:rPr>
        <w:t xml:space="preserve"> </w:t>
      </w:r>
      <w:r w:rsidRPr="0071444B">
        <w:rPr>
          <w:rFonts w:hint="eastAsia"/>
        </w:rPr>
        <w:t>方</w:t>
      </w:r>
      <w:r w:rsidRPr="0071444B">
        <w:rPr>
          <w:rFonts w:hint="eastAsia"/>
        </w:rPr>
        <w:t>:</w:t>
      </w:r>
      <w:r w:rsidRPr="0071444B">
        <w:rPr>
          <w:rFonts w:hint="eastAsia"/>
        </w:rPr>
        <w:t>广州医科大学附属第三医院</w:t>
      </w:r>
    </w:p>
    <w:p w:rsidR="00DE0B0E" w:rsidRPr="0071444B" w:rsidRDefault="00453E1B">
      <w:pPr>
        <w:pStyle w:val="a0"/>
        <w:ind w:firstLineChars="200" w:firstLine="480"/>
      </w:pPr>
      <w:r w:rsidRPr="0071444B">
        <w:rPr>
          <w:rFonts w:hint="eastAsia"/>
        </w:rPr>
        <w:t>乙</w:t>
      </w:r>
      <w:r w:rsidRPr="0071444B">
        <w:rPr>
          <w:rFonts w:hint="eastAsia"/>
        </w:rPr>
        <w:t xml:space="preserve"> </w:t>
      </w:r>
      <w:r w:rsidRPr="0071444B">
        <w:rPr>
          <w:rFonts w:hint="eastAsia"/>
        </w:rPr>
        <w:t>方</w:t>
      </w:r>
      <w:r w:rsidRPr="0071444B">
        <w:rPr>
          <w:rFonts w:hint="eastAsia"/>
        </w:rPr>
        <w:t>:</w:t>
      </w:r>
    </w:p>
    <w:p w:rsidR="00DE0B0E" w:rsidRPr="0071444B" w:rsidRDefault="00453E1B">
      <w:pPr>
        <w:pStyle w:val="a0"/>
        <w:ind w:firstLineChars="200" w:firstLine="480"/>
      </w:pPr>
      <w:r w:rsidRPr="0071444B">
        <w:rPr>
          <w:rFonts w:hint="eastAsia"/>
        </w:rPr>
        <w:t>甲乙双方按照《中华人民共和国民法典》、参照《中华人民共和国政府采购法》等有关法律法规的规定，依据</w:t>
      </w:r>
      <w:r w:rsidRPr="0071444B">
        <w:rPr>
          <w:rFonts w:hint="eastAsia"/>
        </w:rPr>
        <w:t>(</w:t>
      </w:r>
      <w:r w:rsidRPr="0071444B">
        <w:rPr>
          <w:rFonts w:hint="eastAsia"/>
        </w:rPr>
        <w:t>项目名称</w:t>
      </w:r>
      <w:r w:rsidRPr="0071444B">
        <w:rPr>
          <w:rFonts w:hint="eastAsia"/>
        </w:rPr>
        <w:t xml:space="preserve">:   </w:t>
      </w:r>
      <w:r w:rsidRPr="0071444B">
        <w:rPr>
          <w:rFonts w:hint="eastAsia"/>
        </w:rPr>
        <w:t>，项目编号</w:t>
      </w:r>
      <w:r w:rsidRPr="0071444B">
        <w:rPr>
          <w:rFonts w:hint="eastAsia"/>
        </w:rPr>
        <w:t>:   )</w:t>
      </w:r>
      <w:r w:rsidRPr="0071444B">
        <w:rPr>
          <w:rFonts w:hint="eastAsia"/>
        </w:rPr>
        <w:t>的中标结果公告、招标文件、投标文件及澄清文件和中标通知书的要求，经双方协商一致，订立以下合同</w:t>
      </w:r>
      <w:r w:rsidRPr="0071444B">
        <w:rPr>
          <w:rFonts w:hint="eastAsia"/>
        </w:rPr>
        <w:t>(</w:t>
      </w:r>
      <w:r w:rsidRPr="0071444B">
        <w:rPr>
          <w:rFonts w:hint="eastAsia"/>
        </w:rPr>
        <w:t>招标文件和乙方的投标文件以及其他承诺，为本合同的组成部分</w:t>
      </w:r>
      <w:r w:rsidRPr="0071444B">
        <w:rPr>
          <w:rFonts w:hint="eastAsia"/>
        </w:rPr>
        <w:t>:</w:t>
      </w:r>
    </w:p>
    <w:p w:rsidR="00DE0B0E" w:rsidRPr="0071444B" w:rsidRDefault="00453E1B">
      <w:pPr>
        <w:pStyle w:val="a0"/>
        <w:rPr>
          <w:b/>
        </w:rPr>
      </w:pPr>
      <w:r w:rsidRPr="0071444B">
        <w:rPr>
          <w:rFonts w:hint="eastAsia"/>
          <w:b/>
        </w:rPr>
        <w:t>一、合同下浮率</w:t>
      </w:r>
    </w:p>
    <w:p w:rsidR="00DE0B0E" w:rsidRPr="0071444B" w:rsidRDefault="00453E1B">
      <w:pPr>
        <w:pStyle w:val="a0"/>
        <w:ind w:firstLineChars="200" w:firstLine="480"/>
      </w:pPr>
      <w:r w:rsidRPr="0071444B">
        <w:rPr>
          <w:rFonts w:hint="eastAsia"/>
        </w:rPr>
        <w:t>适用本项目所有合同内容的统一</w:t>
      </w:r>
      <w:proofErr w:type="gramStart"/>
      <w:r w:rsidRPr="0071444B">
        <w:rPr>
          <w:rFonts w:hint="eastAsia"/>
        </w:rPr>
        <w:t>下浮率</w:t>
      </w:r>
      <w:proofErr w:type="gramEnd"/>
      <w:r w:rsidRPr="0071444B">
        <w:rPr>
          <w:rFonts w:hint="eastAsia"/>
        </w:rPr>
        <w:t>为</w:t>
      </w:r>
    </w:p>
    <w:p w:rsidR="00DE0B0E" w:rsidRPr="0071444B" w:rsidRDefault="00453E1B">
      <w:pPr>
        <w:pStyle w:val="a0"/>
        <w:ind w:firstLineChars="200" w:firstLine="480"/>
      </w:pPr>
      <w:r w:rsidRPr="0071444B">
        <w:rPr>
          <w:rFonts w:hint="eastAsia"/>
        </w:rPr>
        <w:t>合同价须涵盖人员工资</w:t>
      </w:r>
      <w:r w:rsidRPr="0071444B">
        <w:rPr>
          <w:rFonts w:hint="eastAsia"/>
        </w:rPr>
        <w:t>(</w:t>
      </w:r>
      <w:r w:rsidRPr="0071444B">
        <w:rPr>
          <w:rFonts w:hint="eastAsia"/>
        </w:rPr>
        <w:t>含养老、工伤、医疗、失业、意外险等保险</w:t>
      </w:r>
      <w:r w:rsidRPr="0071444B">
        <w:rPr>
          <w:rFonts w:hint="eastAsia"/>
        </w:rPr>
        <w:t>)</w:t>
      </w:r>
      <w:r w:rsidRPr="0071444B">
        <w:rPr>
          <w:rFonts w:hint="eastAsia"/>
        </w:rPr>
        <w:t>、机械设备费、水电费、材料费、运输费及各种税费等完成项目要求所必需的一切内容。</w:t>
      </w:r>
    </w:p>
    <w:p w:rsidR="00DE0B0E" w:rsidRPr="0071444B" w:rsidRDefault="00453E1B">
      <w:pPr>
        <w:rPr>
          <w:b/>
        </w:rPr>
      </w:pPr>
      <w:r w:rsidRPr="0071444B">
        <w:rPr>
          <w:rFonts w:hint="eastAsia"/>
          <w:b/>
        </w:rPr>
        <w:t>二、合同履行期限</w:t>
      </w:r>
    </w:p>
    <w:p w:rsidR="00DE0B0E" w:rsidRPr="0071444B" w:rsidRDefault="00453E1B">
      <w:pPr>
        <w:ind w:firstLineChars="200" w:firstLine="480"/>
      </w:pPr>
      <w:r w:rsidRPr="0071444B">
        <w:rPr>
          <w:rFonts w:hint="eastAsia"/>
        </w:rPr>
        <w:t>自签订合同生效之日起一年或工程结算费用达到预算金额人民币</w:t>
      </w:r>
      <w:r w:rsidRPr="0071444B">
        <w:rPr>
          <w:rFonts w:hint="eastAsia"/>
        </w:rPr>
        <w:t>240</w:t>
      </w:r>
      <w:r w:rsidRPr="0071444B">
        <w:rPr>
          <w:rFonts w:hint="eastAsia"/>
        </w:rPr>
        <w:t>万元，则合同自动终止，以先发生者为准。</w:t>
      </w:r>
    </w:p>
    <w:p w:rsidR="00DE0B0E" w:rsidRPr="0071444B" w:rsidRDefault="00453E1B">
      <w:pPr>
        <w:pStyle w:val="a0"/>
        <w:rPr>
          <w:b/>
        </w:rPr>
      </w:pPr>
      <w:r w:rsidRPr="0071444B">
        <w:rPr>
          <w:rFonts w:hint="eastAsia"/>
          <w:b/>
        </w:rPr>
        <w:t>三、项目地点</w:t>
      </w:r>
    </w:p>
    <w:p w:rsidR="00DE0B0E" w:rsidRPr="0071444B" w:rsidRDefault="00453E1B">
      <w:pPr>
        <w:pStyle w:val="a0"/>
        <w:ind w:firstLineChars="200" w:firstLine="480"/>
      </w:pPr>
      <w:proofErr w:type="gramStart"/>
      <w:r w:rsidRPr="0071444B">
        <w:rPr>
          <w:rFonts w:hint="eastAsia"/>
        </w:rPr>
        <w:t>荔湾院</w:t>
      </w:r>
      <w:proofErr w:type="gramEnd"/>
      <w:r w:rsidRPr="0071444B">
        <w:rPr>
          <w:rFonts w:hint="eastAsia"/>
        </w:rPr>
        <w:t>区为广州市</w:t>
      </w:r>
      <w:proofErr w:type="gramStart"/>
      <w:r w:rsidRPr="0071444B">
        <w:rPr>
          <w:rFonts w:hint="eastAsia"/>
        </w:rPr>
        <w:t>荔</w:t>
      </w:r>
      <w:proofErr w:type="gramEnd"/>
      <w:r w:rsidRPr="0071444B">
        <w:rPr>
          <w:rFonts w:hint="eastAsia"/>
        </w:rPr>
        <w:t>湾区多宝路</w:t>
      </w:r>
      <w:r w:rsidRPr="0071444B">
        <w:rPr>
          <w:rFonts w:hint="eastAsia"/>
        </w:rPr>
        <w:t>63</w:t>
      </w:r>
      <w:r w:rsidRPr="0071444B">
        <w:rPr>
          <w:rFonts w:hint="eastAsia"/>
        </w:rPr>
        <w:t>号。</w:t>
      </w:r>
    </w:p>
    <w:p w:rsidR="00DE0B0E" w:rsidRPr="0071444B" w:rsidRDefault="00453E1B">
      <w:pPr>
        <w:pStyle w:val="a0"/>
        <w:ind w:firstLineChars="200" w:firstLine="480"/>
      </w:pPr>
      <w:r w:rsidRPr="0071444B">
        <w:rPr>
          <w:rFonts w:hint="eastAsia"/>
        </w:rPr>
        <w:t>黄埔院区为广州市黄埔区长贤路</w:t>
      </w:r>
      <w:r w:rsidRPr="0071444B">
        <w:rPr>
          <w:rFonts w:hint="eastAsia"/>
        </w:rPr>
        <w:t>55</w:t>
      </w:r>
      <w:r w:rsidRPr="0071444B">
        <w:rPr>
          <w:rFonts w:hint="eastAsia"/>
        </w:rPr>
        <w:t>号</w:t>
      </w:r>
    </w:p>
    <w:p w:rsidR="00DE0B0E" w:rsidRPr="0071444B" w:rsidRDefault="00453E1B">
      <w:pPr>
        <w:rPr>
          <w:b/>
        </w:rPr>
      </w:pPr>
      <w:r w:rsidRPr="0071444B">
        <w:rPr>
          <w:rFonts w:hint="eastAsia"/>
          <w:b/>
        </w:rPr>
        <w:t>四、项目要求</w:t>
      </w:r>
    </w:p>
    <w:p w:rsidR="00DE0B0E" w:rsidRPr="0071444B" w:rsidRDefault="00453E1B">
      <w:pPr>
        <w:pStyle w:val="a0"/>
        <w:rPr>
          <w:b/>
        </w:rPr>
      </w:pPr>
      <w:r w:rsidRPr="0071444B">
        <w:rPr>
          <w:rFonts w:hint="eastAsia"/>
          <w:b/>
        </w:rPr>
        <w:t>（一）零星工程范围</w:t>
      </w:r>
    </w:p>
    <w:p w:rsidR="00DE0B0E" w:rsidRPr="0071444B" w:rsidRDefault="00453E1B">
      <w:pPr>
        <w:pStyle w:val="a0"/>
        <w:ind w:firstLineChars="200" w:firstLine="480"/>
      </w:pPr>
      <w:r w:rsidRPr="0071444B">
        <w:rPr>
          <w:rFonts w:hint="eastAsia"/>
        </w:rPr>
        <w:t>天地墙、结构、龙骨相关的改造，瓷砖和地板胶和洗漱设备（蹲厕、马桶、洗脸盆）更换、防水补漏、路面补修、电气线路和给排水管道及其设备设施的维修、护栏更换翻新；以及综合维修班因技术等原因无法维修而移交的项目。</w:t>
      </w:r>
    </w:p>
    <w:p w:rsidR="00DE0B0E" w:rsidRPr="0071444B" w:rsidRDefault="00453E1B">
      <w:pPr>
        <w:pStyle w:val="a0"/>
      </w:pPr>
      <w:r w:rsidRPr="0071444B">
        <w:rPr>
          <w:rFonts w:hint="eastAsia"/>
        </w:rPr>
        <w:t>（二）项目管理目标</w:t>
      </w:r>
    </w:p>
    <w:p w:rsidR="00DE0B0E" w:rsidRPr="0071444B" w:rsidRDefault="00453E1B">
      <w:pPr>
        <w:pStyle w:val="a0"/>
      </w:pPr>
      <w:r w:rsidRPr="0071444B">
        <w:rPr>
          <w:rFonts w:hint="eastAsia"/>
        </w:rPr>
        <w:t>1</w:t>
      </w:r>
      <w:r w:rsidRPr="0071444B">
        <w:rPr>
          <w:rFonts w:hint="eastAsia"/>
        </w:rPr>
        <w:t>、质量目标</w:t>
      </w:r>
    </w:p>
    <w:p w:rsidR="00DE0B0E" w:rsidRPr="0071444B" w:rsidRDefault="00453E1B">
      <w:pPr>
        <w:pStyle w:val="a0"/>
        <w:ind w:firstLineChars="200" w:firstLine="480"/>
      </w:pPr>
      <w:r w:rsidRPr="0071444B">
        <w:rPr>
          <w:rFonts w:hint="eastAsia"/>
        </w:rPr>
        <w:t>工程质量标准</w:t>
      </w:r>
      <w:r w:rsidRPr="0071444B">
        <w:rPr>
          <w:rFonts w:hint="eastAsia"/>
        </w:rPr>
        <w:t>:</w:t>
      </w:r>
      <w:r w:rsidRPr="0071444B">
        <w:rPr>
          <w:rFonts w:hint="eastAsia"/>
        </w:rPr>
        <w:t>确保符合国家、省、市现行《工程施工质量验收规范》质量验收标准，并达到合格或（以上标准）。</w:t>
      </w:r>
    </w:p>
    <w:p w:rsidR="00DE0B0E" w:rsidRPr="0071444B" w:rsidRDefault="00453E1B">
      <w:pPr>
        <w:pStyle w:val="a0"/>
      </w:pPr>
      <w:r w:rsidRPr="0071444B">
        <w:rPr>
          <w:rFonts w:hint="eastAsia"/>
        </w:rPr>
        <w:t>2</w:t>
      </w:r>
      <w:r w:rsidRPr="0071444B">
        <w:rPr>
          <w:rFonts w:hint="eastAsia"/>
        </w:rPr>
        <w:t>、安全、文明施工目标</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）职业健康安全管理要求</w:t>
      </w:r>
      <w:r w:rsidRPr="0071444B">
        <w:rPr>
          <w:rFonts w:hint="eastAsia"/>
        </w:rPr>
        <w:t>:</w:t>
      </w:r>
      <w:r w:rsidRPr="0071444B">
        <w:rPr>
          <w:rFonts w:hint="eastAsia"/>
        </w:rPr>
        <w:t>杜绝发生一般事故等级及以上的伤亡事故且工伤责任事故死亡人数为零。</w:t>
      </w:r>
    </w:p>
    <w:p w:rsidR="00DE0B0E" w:rsidRPr="0071444B" w:rsidRDefault="00453E1B">
      <w:pPr>
        <w:pStyle w:val="a0"/>
        <w:ind w:firstLineChars="200" w:firstLine="480"/>
      </w:pPr>
      <w:r w:rsidRPr="0071444B">
        <w:rPr>
          <w:rFonts w:hint="eastAsia"/>
        </w:rPr>
        <w:lastRenderedPageBreak/>
        <w:t>（</w:t>
      </w:r>
      <w:r w:rsidRPr="0071444B">
        <w:rPr>
          <w:rFonts w:hint="eastAsia"/>
        </w:rPr>
        <w:t>2</w:t>
      </w:r>
      <w:r w:rsidRPr="0071444B">
        <w:rPr>
          <w:rFonts w:hint="eastAsia"/>
        </w:rPr>
        <w:t>）环境管理目标</w:t>
      </w:r>
      <w:r w:rsidRPr="0071444B">
        <w:rPr>
          <w:rFonts w:hint="eastAsia"/>
        </w:rPr>
        <w:t>:</w:t>
      </w:r>
      <w:r w:rsidRPr="0071444B">
        <w:rPr>
          <w:rFonts w:hint="eastAsia"/>
        </w:rPr>
        <w:t>严格执行国家、省、市及甲方有关文明施工的管理文件要求。</w:t>
      </w:r>
    </w:p>
    <w:p w:rsidR="00DE0B0E" w:rsidRPr="0071444B" w:rsidRDefault="00453E1B">
      <w:r w:rsidRPr="0071444B">
        <w:rPr>
          <w:rFonts w:hint="eastAsia"/>
        </w:rPr>
        <w:t>3</w:t>
      </w:r>
      <w:r w:rsidRPr="0071444B">
        <w:rPr>
          <w:rFonts w:hint="eastAsia"/>
        </w:rPr>
        <w:t>、工程预算审批及投资控制（结算）目标</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）承包范围内的每项工程费用以乙方根据工程特性申报并经甲方审核同意为准</w:t>
      </w:r>
      <w:r w:rsidRPr="0071444B">
        <w:rPr>
          <w:rFonts w:hint="eastAsia"/>
        </w:rPr>
        <w:t>(</w:t>
      </w:r>
      <w:r w:rsidRPr="0071444B">
        <w:rPr>
          <w:rFonts w:hint="eastAsia"/>
        </w:rPr>
        <w:t>其中安全文明施工费、余泥渣土运输与排放费已经包含在内</w:t>
      </w:r>
      <w:r w:rsidRPr="0071444B">
        <w:rPr>
          <w:rFonts w:hint="eastAsia"/>
        </w:rPr>
        <w:t>)</w:t>
      </w:r>
      <w:r w:rsidRPr="0071444B">
        <w:rPr>
          <w:rFonts w:hint="eastAsia"/>
        </w:rPr>
        <w:t>；每项工程的预算按以下方式经医院分级审批同意后实施</w:t>
      </w:r>
      <w:r w:rsidRPr="0071444B">
        <w:rPr>
          <w:rFonts w:hint="eastAsia"/>
        </w:rPr>
        <w:t>:</w:t>
      </w:r>
      <w:r w:rsidRPr="0071444B">
        <w:rPr>
          <w:rFonts w:ascii="宋体" w:hAnsi="宋体" w:cs="宋体" w:hint="eastAsia"/>
          <w:szCs w:val="24"/>
        </w:rPr>
        <w:t xml:space="preserve"> 单项预算在10万元（不含）以下的项目，按医院审批程序审批后施工，施工完成并验收后，分批次编制结算报告送第三方评审后执行结算。</w:t>
      </w:r>
    </w:p>
    <w:p w:rsidR="00DE0B0E" w:rsidRPr="0071444B" w:rsidRDefault="00453E1B">
      <w:pPr>
        <w:pStyle w:val="a0"/>
        <w:ind w:firstLineChars="200" w:firstLine="480"/>
      </w:pPr>
      <w:r w:rsidRPr="0071444B">
        <w:rPr>
          <w:rFonts w:ascii="宋体" w:hAnsi="宋体" w:cs="宋体" w:hint="eastAsia"/>
          <w:szCs w:val="24"/>
        </w:rPr>
        <w:t>（2）每项工程的实际结算价以甲方委托第三方工程造价评审单位审定结算额为准。</w:t>
      </w:r>
    </w:p>
    <w:p w:rsidR="00DE0B0E" w:rsidRPr="0071444B" w:rsidRDefault="00453E1B">
      <w:pPr>
        <w:pStyle w:val="a0"/>
        <w:ind w:firstLineChars="200" w:firstLine="480"/>
        <w:rPr>
          <w:rFonts w:ascii="宋体" w:hAnsi="宋体" w:cs="宋体"/>
          <w:szCs w:val="24"/>
        </w:rPr>
      </w:pPr>
      <w:r w:rsidRPr="0071444B">
        <w:rPr>
          <w:rFonts w:ascii="宋体" w:hAnsi="宋体" w:cs="宋体" w:hint="eastAsia"/>
          <w:szCs w:val="24"/>
        </w:rPr>
        <w:t>（3）投资控制目标：乙方有责任准确编制结算书，如误差超过+10%，则审计费由乙方负责承担。</w:t>
      </w:r>
    </w:p>
    <w:p w:rsidR="00DE0B0E" w:rsidRPr="0071444B" w:rsidRDefault="00453E1B">
      <w:pPr>
        <w:pStyle w:val="a0"/>
        <w:ind w:firstLineChars="200" w:firstLine="480"/>
        <w:rPr>
          <w:rFonts w:ascii="宋体" w:hAnsi="宋体" w:cs="宋体"/>
          <w:szCs w:val="24"/>
        </w:rPr>
      </w:pPr>
      <w:r w:rsidRPr="0071444B">
        <w:rPr>
          <w:rFonts w:ascii="宋体" w:hAnsi="宋体" w:cs="宋体"/>
          <w:szCs w:val="24"/>
        </w:rPr>
        <w:t>注：</w:t>
      </w:r>
    </w:p>
    <w:p w:rsidR="00DE0B0E" w:rsidRPr="0071444B" w:rsidRDefault="00453E1B">
      <w:pPr>
        <w:pStyle w:val="a0"/>
      </w:pPr>
      <w:r w:rsidRPr="0071444B">
        <w:rPr>
          <w:rFonts w:hint="eastAsia"/>
        </w:rPr>
        <w:t>①结算金额控制在每项工程申报预算价以内。</w:t>
      </w:r>
    </w:p>
    <w:p w:rsidR="00DE0B0E" w:rsidRPr="0071444B" w:rsidRDefault="00453E1B">
      <w:pPr>
        <w:pStyle w:val="a0"/>
      </w:pPr>
      <w:r w:rsidRPr="0071444B">
        <w:rPr>
          <w:rFonts w:hint="eastAsia"/>
        </w:rPr>
        <w:t>②乙方累计承接工程结算费用累计达到年度招标预算总额度</w:t>
      </w:r>
      <w:r w:rsidRPr="0071444B">
        <w:rPr>
          <w:rFonts w:hint="eastAsia"/>
        </w:rPr>
        <w:t>(</w:t>
      </w:r>
      <w:r w:rsidRPr="0071444B">
        <w:rPr>
          <w:rFonts w:hint="eastAsia"/>
        </w:rPr>
        <w:t>即人民币</w:t>
      </w:r>
      <w:r w:rsidRPr="0071444B">
        <w:rPr>
          <w:rFonts w:hint="eastAsia"/>
        </w:rPr>
        <w:t>240</w:t>
      </w:r>
      <w:r w:rsidRPr="0071444B">
        <w:rPr>
          <w:rFonts w:hint="eastAsia"/>
        </w:rPr>
        <w:t>万元</w:t>
      </w:r>
      <w:r w:rsidRPr="0071444B">
        <w:rPr>
          <w:rFonts w:hint="eastAsia"/>
        </w:rPr>
        <w:t>)</w:t>
      </w:r>
      <w:r w:rsidRPr="0071444B">
        <w:rPr>
          <w:rFonts w:hint="eastAsia"/>
        </w:rPr>
        <w:t>后，则合同自动终止。</w:t>
      </w:r>
    </w:p>
    <w:p w:rsidR="00DE0B0E" w:rsidRPr="0071444B" w:rsidRDefault="00453E1B">
      <w:pPr>
        <w:rPr>
          <w:rFonts w:ascii="宋体" w:hAnsi="宋体" w:cs="宋体"/>
          <w:szCs w:val="24"/>
        </w:rPr>
      </w:pPr>
      <w:r w:rsidRPr="0071444B">
        <w:rPr>
          <w:rFonts w:ascii="宋体" w:hAnsi="宋体" w:cs="宋体" w:hint="eastAsia"/>
          <w:szCs w:val="24"/>
        </w:rPr>
        <w:t>4、施工单位能应付突发的夜间维修和节假日维修，满足医院各项维修要求（响应时间要求：15分钟/白天，30分钟/夜晚）。</w:t>
      </w:r>
    </w:p>
    <w:p w:rsidR="00DE0B0E" w:rsidRPr="0071444B" w:rsidRDefault="00453E1B">
      <w:pPr>
        <w:wordWrap/>
        <w:rPr>
          <w:szCs w:val="24"/>
        </w:rPr>
      </w:pPr>
      <w:r w:rsidRPr="0071444B">
        <w:rPr>
          <w:rFonts w:hint="eastAsia"/>
          <w:szCs w:val="24"/>
        </w:rPr>
        <w:t>（三）项目管理要求</w:t>
      </w:r>
    </w:p>
    <w:p w:rsidR="00DE0B0E" w:rsidRPr="0071444B" w:rsidRDefault="00453E1B">
      <w:pPr>
        <w:wordWrap/>
        <w:rPr>
          <w:szCs w:val="24"/>
        </w:rPr>
      </w:pPr>
      <w:r w:rsidRPr="0071444B">
        <w:rPr>
          <w:rFonts w:hint="eastAsia"/>
          <w:szCs w:val="24"/>
        </w:rPr>
        <w:t>1</w:t>
      </w:r>
      <w:r w:rsidRPr="0071444B">
        <w:rPr>
          <w:rFonts w:hint="eastAsia"/>
          <w:szCs w:val="24"/>
        </w:rPr>
        <w:t>、进度管理要求</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1</w:t>
      </w:r>
      <w:r w:rsidRPr="0071444B">
        <w:rPr>
          <w:rFonts w:hint="eastAsia"/>
          <w:szCs w:val="24"/>
        </w:rPr>
        <w:t>）乙方应就各项目开工条件进行全面梳理，开工前报监理单位</w:t>
      </w:r>
      <w:r w:rsidRPr="0071444B">
        <w:rPr>
          <w:rFonts w:hint="eastAsia"/>
          <w:szCs w:val="24"/>
        </w:rPr>
        <w:t>(</w:t>
      </w:r>
      <w:r w:rsidRPr="0071444B">
        <w:rPr>
          <w:rFonts w:hint="eastAsia"/>
          <w:szCs w:val="24"/>
        </w:rPr>
        <w:t>若有</w:t>
      </w:r>
      <w:r w:rsidRPr="0071444B">
        <w:rPr>
          <w:rFonts w:hint="eastAsia"/>
          <w:szCs w:val="24"/>
        </w:rPr>
        <w:t>)</w:t>
      </w:r>
      <w:r w:rsidRPr="0071444B">
        <w:rPr>
          <w:rFonts w:hint="eastAsia"/>
          <w:szCs w:val="24"/>
        </w:rPr>
        <w:t>和甲方批准后方可进场实施。</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2</w:t>
      </w:r>
      <w:r w:rsidRPr="0071444B">
        <w:rPr>
          <w:rFonts w:hint="eastAsia"/>
          <w:szCs w:val="24"/>
        </w:rPr>
        <w:t>）乙方负责的每项工程项目须根据经甲方确认的项目实施总计划、施工图纸和现场实际情况组织施工，采取一切可能的措施，确保按批准的进度工期实施工程。</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3</w:t>
      </w:r>
      <w:r w:rsidRPr="0071444B">
        <w:rPr>
          <w:rFonts w:hint="eastAsia"/>
          <w:szCs w:val="24"/>
        </w:rPr>
        <w:t>）在工程实施过程中，如因不可抗力、工程设计有重大变更等非乙方原因导致工期确需调整的，乙方应及时向监理单位和甲方提出工期调整及人员、机械设备投入调整的申请报告，经监理单位和甲方批准后方可执行，且乙方不得因此向甲方提出人员、机械设备等窝工费用的索赔。</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4</w:t>
      </w:r>
      <w:r w:rsidRPr="0071444B">
        <w:rPr>
          <w:rFonts w:hint="eastAsia"/>
          <w:szCs w:val="24"/>
        </w:rPr>
        <w:t>）乙方的人员、设备必须按投标承诺及时安排到位，充分利用工作面形成合理的流水施工作业。</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5</w:t>
      </w:r>
      <w:r w:rsidRPr="0071444B">
        <w:rPr>
          <w:rFonts w:hint="eastAsia"/>
          <w:szCs w:val="24"/>
        </w:rPr>
        <w:t>）应服从医院的统一管理，密切配合各部门日常工作，需要时配合使用单位编制工程施工方案</w:t>
      </w:r>
      <w:r w:rsidRPr="0071444B">
        <w:rPr>
          <w:rFonts w:hint="eastAsia"/>
          <w:szCs w:val="24"/>
        </w:rPr>
        <w:t>(</w:t>
      </w:r>
      <w:r w:rsidRPr="0071444B">
        <w:rPr>
          <w:rFonts w:hint="eastAsia"/>
          <w:szCs w:val="24"/>
        </w:rPr>
        <w:t>含施工图</w:t>
      </w:r>
      <w:r w:rsidRPr="0071444B">
        <w:rPr>
          <w:rFonts w:hint="eastAsia"/>
          <w:szCs w:val="24"/>
        </w:rPr>
        <w:t>)</w:t>
      </w:r>
      <w:r w:rsidRPr="0071444B">
        <w:rPr>
          <w:rFonts w:hint="eastAsia"/>
          <w:szCs w:val="24"/>
        </w:rPr>
        <w:t>及工程预算书。施工方案含维修、改造的施工图纸等资料。工程竣工验收后按要求及时提交的竣工资料。</w:t>
      </w:r>
    </w:p>
    <w:p w:rsidR="00DE0B0E" w:rsidRPr="0071444B" w:rsidRDefault="00453E1B">
      <w:pPr>
        <w:pStyle w:val="a0"/>
        <w:ind w:firstLineChars="200" w:firstLine="480"/>
        <w:rPr>
          <w:szCs w:val="24"/>
        </w:rPr>
      </w:pPr>
      <w:r w:rsidRPr="0071444B">
        <w:rPr>
          <w:rFonts w:hint="eastAsia"/>
          <w:szCs w:val="24"/>
        </w:rPr>
        <w:lastRenderedPageBreak/>
        <w:t>（</w:t>
      </w:r>
      <w:r w:rsidRPr="0071444B">
        <w:rPr>
          <w:rFonts w:hint="eastAsia"/>
          <w:szCs w:val="24"/>
        </w:rPr>
        <w:t>6</w:t>
      </w:r>
      <w:r w:rsidRPr="0071444B">
        <w:rPr>
          <w:rFonts w:hint="eastAsia"/>
          <w:szCs w:val="24"/>
        </w:rPr>
        <w:t>）项目实施过程中，乙方无合理理由，不按规定响应或拒绝甲方委托的服务内容</w:t>
      </w:r>
      <w:r w:rsidRPr="0071444B">
        <w:rPr>
          <w:rFonts w:hint="eastAsia"/>
          <w:szCs w:val="24"/>
        </w:rPr>
        <w:t>(</w:t>
      </w:r>
      <w:r w:rsidRPr="0071444B">
        <w:rPr>
          <w:rFonts w:hint="eastAsia"/>
          <w:szCs w:val="24"/>
        </w:rPr>
        <w:t>包括设计服务、报价、议价、按时开竣工等</w:t>
      </w:r>
      <w:r w:rsidRPr="0071444B">
        <w:rPr>
          <w:rFonts w:hint="eastAsia"/>
          <w:szCs w:val="24"/>
        </w:rPr>
        <w:t>)</w:t>
      </w:r>
      <w:r w:rsidRPr="0071444B">
        <w:rPr>
          <w:rFonts w:hint="eastAsia"/>
          <w:szCs w:val="24"/>
        </w:rPr>
        <w:t>，将予以发警告信处理，累计无理由拖延不响应或拒绝甲方委托服务三次以上，甲方有权解除承包合同，乙方必须无条件退场。造成甲方损失，将按合同及相关规定进行追责。</w:t>
      </w:r>
    </w:p>
    <w:p w:rsidR="00DE0B0E" w:rsidRPr="0071444B" w:rsidRDefault="00453E1B">
      <w:pPr>
        <w:wordWrap/>
        <w:rPr>
          <w:szCs w:val="24"/>
        </w:rPr>
      </w:pPr>
      <w:r w:rsidRPr="0071444B">
        <w:rPr>
          <w:rFonts w:hint="eastAsia"/>
          <w:szCs w:val="24"/>
        </w:rPr>
        <w:t>2</w:t>
      </w:r>
      <w:r w:rsidRPr="0071444B">
        <w:rPr>
          <w:rFonts w:hint="eastAsia"/>
          <w:szCs w:val="24"/>
        </w:rPr>
        <w:t>、质量管理要求</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1</w:t>
      </w:r>
      <w:r w:rsidRPr="0071444B">
        <w:rPr>
          <w:rFonts w:hint="eastAsia"/>
          <w:szCs w:val="24"/>
        </w:rPr>
        <w:t>）本项目质量标准及质量创优目标按招标文件及合同约定执行。</w:t>
      </w:r>
    </w:p>
    <w:p w:rsidR="00DE0B0E" w:rsidRPr="0071444B" w:rsidRDefault="00453E1B">
      <w:pPr>
        <w:wordWrap/>
        <w:ind w:firstLineChars="200" w:firstLine="480"/>
        <w:rPr>
          <w:szCs w:val="24"/>
        </w:rPr>
      </w:pPr>
      <w:r w:rsidRPr="0071444B">
        <w:rPr>
          <w:rFonts w:hint="eastAsia"/>
          <w:szCs w:val="24"/>
        </w:rPr>
        <w:t>（</w:t>
      </w:r>
      <w:r w:rsidRPr="0071444B">
        <w:rPr>
          <w:rFonts w:hint="eastAsia"/>
          <w:szCs w:val="24"/>
        </w:rPr>
        <w:t>2</w:t>
      </w:r>
      <w:r w:rsidRPr="0071444B">
        <w:rPr>
          <w:rFonts w:hint="eastAsia"/>
          <w:szCs w:val="24"/>
        </w:rPr>
        <w:t>）乙方必须严格按经审查批准的施工方案和设计图纸施工，不得擅自修改施工方案及设计图纸。</w:t>
      </w:r>
    </w:p>
    <w:p w:rsidR="00DE0B0E" w:rsidRPr="0071444B" w:rsidRDefault="00453E1B">
      <w:pPr>
        <w:ind w:firstLineChars="200" w:firstLine="480"/>
        <w:rPr>
          <w:szCs w:val="24"/>
        </w:rPr>
      </w:pPr>
      <w:r w:rsidRPr="0071444B">
        <w:rPr>
          <w:rFonts w:hint="eastAsia"/>
          <w:szCs w:val="24"/>
        </w:rPr>
        <w:t>（</w:t>
      </w:r>
      <w:r w:rsidRPr="0071444B">
        <w:rPr>
          <w:rFonts w:hint="eastAsia"/>
          <w:szCs w:val="24"/>
        </w:rPr>
        <w:t>3</w:t>
      </w:r>
      <w:r w:rsidRPr="0071444B">
        <w:rPr>
          <w:rFonts w:hint="eastAsia"/>
          <w:szCs w:val="24"/>
        </w:rPr>
        <w:t>）工程所用材料设备必须符合甲方要求和国家有关规范与规定。乙方须确保使用的材料设备是合格的、全新的、未使用过的，</w:t>
      </w:r>
      <w:proofErr w:type="gramStart"/>
      <w:r w:rsidRPr="0071444B">
        <w:rPr>
          <w:rFonts w:hint="eastAsia"/>
          <w:szCs w:val="24"/>
        </w:rPr>
        <w:t>凡材料</w:t>
      </w:r>
      <w:proofErr w:type="gramEnd"/>
      <w:r w:rsidRPr="0071444B">
        <w:rPr>
          <w:rFonts w:hint="eastAsia"/>
          <w:szCs w:val="24"/>
        </w:rPr>
        <w:t>设备质量不符合要求，乙方须停工和返工，返工费用由乙方承担，工期不予顺延。</w:t>
      </w:r>
    </w:p>
    <w:p w:rsidR="00DE0B0E" w:rsidRPr="0071444B" w:rsidRDefault="00453E1B">
      <w:pPr>
        <w:pStyle w:val="a0"/>
        <w:ind w:firstLineChars="200" w:firstLine="480"/>
      </w:pPr>
      <w:r w:rsidRPr="0071444B">
        <w:rPr>
          <w:rFonts w:hint="eastAsia"/>
        </w:rPr>
        <w:t>（</w:t>
      </w:r>
      <w:r w:rsidRPr="0071444B">
        <w:rPr>
          <w:rFonts w:hint="eastAsia"/>
        </w:rPr>
        <w:t>4</w:t>
      </w:r>
      <w:r w:rsidRPr="0071444B">
        <w:rPr>
          <w:rFonts w:hint="eastAsia"/>
        </w:rPr>
        <w:t>）工程应按照《转发</w:t>
      </w:r>
      <w:r w:rsidRPr="0071444B">
        <w:rPr>
          <w:rFonts w:hint="eastAsia"/>
        </w:rPr>
        <w:t>&lt;</w:t>
      </w:r>
      <w:bookmarkStart w:id="204" w:name="OLE_LINK10"/>
      <w:r w:rsidRPr="0071444B">
        <w:rPr>
          <w:rFonts w:hint="eastAsia"/>
        </w:rPr>
        <w:t>广东省房屋建筑工程质量样板引路工作指引</w:t>
      </w:r>
      <w:r w:rsidRPr="0071444B">
        <w:rPr>
          <w:rFonts w:hint="eastAsia"/>
        </w:rPr>
        <w:t>(</w:t>
      </w:r>
      <w:r w:rsidRPr="0071444B">
        <w:rPr>
          <w:rFonts w:hint="eastAsia"/>
        </w:rPr>
        <w:t>试行</w:t>
      </w:r>
      <w:r w:rsidRPr="0071444B">
        <w:rPr>
          <w:rFonts w:hint="eastAsia"/>
        </w:rPr>
        <w:t>)&gt;</w:t>
      </w:r>
      <w:r w:rsidRPr="0071444B">
        <w:rPr>
          <w:rFonts w:hint="eastAsia"/>
        </w:rPr>
        <w:t>的通知</w:t>
      </w:r>
      <w:bookmarkEnd w:id="204"/>
      <w:r w:rsidRPr="0071444B">
        <w:rPr>
          <w:rFonts w:hint="eastAsia"/>
        </w:rPr>
        <w:t>》</w:t>
      </w:r>
      <w:r w:rsidRPr="0071444B">
        <w:rPr>
          <w:rFonts w:hint="eastAsia"/>
        </w:rPr>
        <w:t>(</w:t>
      </w:r>
      <w:proofErr w:type="gramStart"/>
      <w:r w:rsidRPr="0071444B">
        <w:rPr>
          <w:rFonts w:hint="eastAsia"/>
        </w:rPr>
        <w:t>穗建质</w:t>
      </w:r>
      <w:proofErr w:type="gramEnd"/>
      <w:r w:rsidRPr="0071444B">
        <w:rPr>
          <w:rFonts w:hint="eastAsia"/>
        </w:rPr>
        <w:t>[2010]1521</w:t>
      </w:r>
      <w:r w:rsidRPr="0071444B">
        <w:rPr>
          <w:rFonts w:hint="eastAsia"/>
        </w:rPr>
        <w:t>号</w:t>
      </w:r>
      <w:r w:rsidRPr="0071444B">
        <w:rPr>
          <w:rFonts w:hint="eastAsia"/>
        </w:rPr>
        <w:t>)</w:t>
      </w:r>
      <w:r w:rsidRPr="0071444B">
        <w:rPr>
          <w:rFonts w:hint="eastAsia"/>
        </w:rPr>
        <w:t>规定，实行工程质量样板引路，在每分部分项工程全面开工前先完成该分部分项工程样板段的施工和验收。否则，甲方、监理单位有权下达工程暂停令，由此导致的工期延误不得顺延，由乙方自行采用赶工措施消化。</w:t>
      </w:r>
    </w:p>
    <w:p w:rsidR="00DE0B0E" w:rsidRPr="0071444B" w:rsidRDefault="00453E1B">
      <w:pPr>
        <w:pStyle w:val="a0"/>
        <w:ind w:firstLineChars="200" w:firstLine="480"/>
      </w:pPr>
      <w:r w:rsidRPr="0071444B">
        <w:rPr>
          <w:rFonts w:hint="eastAsia"/>
        </w:rPr>
        <w:t>（</w:t>
      </w:r>
      <w:r w:rsidRPr="0071444B">
        <w:rPr>
          <w:rFonts w:hint="eastAsia"/>
        </w:rPr>
        <w:t>5</w:t>
      </w:r>
      <w:r w:rsidRPr="0071444B">
        <w:rPr>
          <w:rFonts w:hint="eastAsia"/>
        </w:rPr>
        <w:t>）乙方必须严格执行有关质量通病治理措施、工程建设强制性标准和有关节能、环境保护、绿色施工的规定。</w:t>
      </w:r>
    </w:p>
    <w:p w:rsidR="00DE0B0E" w:rsidRPr="0071444B" w:rsidRDefault="00453E1B">
      <w:pPr>
        <w:pStyle w:val="a0"/>
        <w:ind w:firstLineChars="200" w:firstLine="480"/>
      </w:pPr>
      <w:r w:rsidRPr="0071444B">
        <w:rPr>
          <w:rFonts w:hint="eastAsia"/>
        </w:rPr>
        <w:t>（</w:t>
      </w:r>
      <w:r w:rsidRPr="0071444B">
        <w:rPr>
          <w:rFonts w:hint="eastAsia"/>
        </w:rPr>
        <w:t>6</w:t>
      </w:r>
      <w:r w:rsidRPr="0071444B">
        <w:rPr>
          <w:rFonts w:hint="eastAsia"/>
        </w:rPr>
        <w:t>）乙方必须加强质量自检，做好施工过程数据记录及隐蔽工程验收等工作。</w:t>
      </w:r>
    </w:p>
    <w:p w:rsidR="00DE0B0E" w:rsidRPr="0071444B" w:rsidRDefault="00453E1B">
      <w:pPr>
        <w:pStyle w:val="a0"/>
        <w:ind w:firstLineChars="200" w:firstLine="480"/>
      </w:pPr>
      <w:r w:rsidRPr="0071444B">
        <w:rPr>
          <w:rFonts w:hint="eastAsia"/>
        </w:rPr>
        <w:t>（</w:t>
      </w:r>
      <w:r w:rsidRPr="0071444B">
        <w:rPr>
          <w:rFonts w:hint="eastAsia"/>
        </w:rPr>
        <w:t>7</w:t>
      </w:r>
      <w:r w:rsidRPr="0071444B">
        <w:rPr>
          <w:rFonts w:hint="eastAsia"/>
        </w:rPr>
        <w:t>）专业实施能力要求</w:t>
      </w:r>
    </w:p>
    <w:p w:rsidR="00DE0B0E" w:rsidRPr="0071444B" w:rsidRDefault="00453E1B">
      <w:pPr>
        <w:pStyle w:val="a0"/>
        <w:ind w:firstLineChars="200" w:firstLine="480"/>
      </w:pPr>
      <w:r w:rsidRPr="0071444B">
        <w:rPr>
          <w:rFonts w:hint="eastAsia"/>
        </w:rPr>
        <w:t>乙方所承接的工程中如有对乙方资质覆盖范围以外的专业工程，乙方须根据国家、住房和城乡建设部和省市相关规定委托给具备相应专业承包能力且经甲方、监理单位共同认可的专业承包单位实施，乙方在选定专业分包单位时，应择优选择至少三家具有资质的专业分包单位供甲方、监理单位考察和评审。</w:t>
      </w:r>
    </w:p>
    <w:p w:rsidR="00DE0B0E" w:rsidRPr="0071444B" w:rsidRDefault="00453E1B">
      <w:pPr>
        <w:pStyle w:val="a0"/>
        <w:ind w:firstLineChars="200" w:firstLine="480"/>
      </w:pPr>
      <w:r w:rsidRPr="0071444B">
        <w:rPr>
          <w:rFonts w:hint="eastAsia"/>
        </w:rPr>
        <w:t>（</w:t>
      </w:r>
      <w:r w:rsidRPr="0071444B">
        <w:rPr>
          <w:rFonts w:hint="eastAsia"/>
        </w:rPr>
        <w:t>8</w:t>
      </w:r>
      <w:r w:rsidRPr="0071444B">
        <w:rPr>
          <w:rFonts w:hint="eastAsia"/>
        </w:rPr>
        <w:t>）乙方所承接的每个单项完工后，甲方可以根据需要选填项目后评价表，由甲方、监理单位</w:t>
      </w:r>
      <w:r w:rsidRPr="0071444B">
        <w:rPr>
          <w:rFonts w:hint="eastAsia"/>
        </w:rPr>
        <w:t>(</w:t>
      </w:r>
      <w:r w:rsidRPr="0071444B">
        <w:rPr>
          <w:rFonts w:hint="eastAsia"/>
        </w:rPr>
        <w:t>若无监理项目则无需监理</w:t>
      </w:r>
      <w:r w:rsidRPr="0071444B">
        <w:rPr>
          <w:rFonts w:hint="eastAsia"/>
        </w:rPr>
        <w:t>)</w:t>
      </w:r>
      <w:r w:rsidRPr="0071444B">
        <w:rPr>
          <w:rFonts w:hint="eastAsia"/>
        </w:rPr>
        <w:t>或其他相关部门共同对项目进行综合评价，对工程质量工期进度、安全文明施工、服务态度等进行评价，评价结果不及格，发警告信处理整改，警告三次无效，甲方有权解除承包合同。</w:t>
      </w:r>
    </w:p>
    <w:p w:rsidR="00DE0B0E" w:rsidRPr="0071444B" w:rsidRDefault="00453E1B">
      <w:pPr>
        <w:pStyle w:val="a0"/>
        <w:ind w:firstLineChars="200" w:firstLine="480"/>
      </w:pPr>
      <w:r w:rsidRPr="0071444B">
        <w:rPr>
          <w:rFonts w:hint="eastAsia"/>
        </w:rPr>
        <w:t>（</w:t>
      </w:r>
      <w:r w:rsidRPr="0071444B">
        <w:rPr>
          <w:rFonts w:hint="eastAsia"/>
        </w:rPr>
        <w:t>9</w:t>
      </w:r>
      <w:r w:rsidRPr="0071444B">
        <w:rPr>
          <w:rFonts w:hint="eastAsia"/>
        </w:rPr>
        <w:t>）工程竣工验收</w:t>
      </w:r>
      <w:r w:rsidRPr="0071444B">
        <w:rPr>
          <w:rFonts w:hint="eastAsia"/>
        </w:rPr>
        <w:t>:</w:t>
      </w:r>
    </w:p>
    <w:p w:rsidR="00DE0B0E" w:rsidRPr="0071444B" w:rsidRDefault="00453E1B">
      <w:pPr>
        <w:pStyle w:val="a0"/>
        <w:ind w:firstLineChars="200" w:firstLine="480"/>
      </w:pPr>
      <w:r w:rsidRPr="0071444B">
        <w:rPr>
          <w:rFonts w:hint="eastAsia"/>
        </w:rPr>
        <w:t>①工程具备竣工验收条件，乙方按国家工程竣工验收有关规定，向甲方提供竣工验收报告。如工程具备验收资格，甲方收到竣工验收报告后组织有关单位验收。经验收后</w:t>
      </w:r>
      <w:r w:rsidRPr="0071444B">
        <w:rPr>
          <w:rFonts w:hint="eastAsia"/>
        </w:rPr>
        <w:lastRenderedPageBreak/>
        <w:t>如质量不合格的，由乙方在限定的期限返修后再进行验收，直至符合要求为止。</w:t>
      </w:r>
    </w:p>
    <w:p w:rsidR="00DE0B0E" w:rsidRPr="0071444B" w:rsidRDefault="00453E1B">
      <w:pPr>
        <w:pStyle w:val="a0"/>
        <w:ind w:firstLineChars="200" w:firstLine="480"/>
      </w:pPr>
      <w:r w:rsidRPr="0071444B">
        <w:rPr>
          <w:rFonts w:hint="eastAsia"/>
        </w:rPr>
        <w:t>②隐蔽工程和拆除工程必须有验收和签证记录资料，否则该部分不给予工程结算。</w:t>
      </w:r>
    </w:p>
    <w:p w:rsidR="00DE0B0E" w:rsidRPr="0071444B" w:rsidRDefault="00453E1B">
      <w:pPr>
        <w:pStyle w:val="a0"/>
      </w:pPr>
      <w:r w:rsidRPr="0071444B">
        <w:rPr>
          <w:rFonts w:hint="eastAsia"/>
        </w:rPr>
        <w:t>3</w:t>
      </w:r>
      <w:r w:rsidRPr="0071444B">
        <w:rPr>
          <w:rFonts w:hint="eastAsia"/>
        </w:rPr>
        <w:t>、安全、文明施工管理要求</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）本项目职业健康安全管理目标和环境管理目标按合同约定执行。乙方必须杜绝发生一般事故等级及以上的伤亡事故，且工伤责任事故死亡人数为零。出现因施工原因造成的安全事故，一切责任由乙方负责。</w:t>
      </w:r>
    </w:p>
    <w:p w:rsidR="00DE0B0E" w:rsidRPr="0071444B" w:rsidRDefault="00453E1B">
      <w:pPr>
        <w:pStyle w:val="a0"/>
        <w:ind w:firstLineChars="200" w:firstLine="480"/>
      </w:pPr>
      <w:r w:rsidRPr="0071444B">
        <w:rPr>
          <w:rFonts w:hint="eastAsia"/>
        </w:rPr>
        <w:t>（</w:t>
      </w:r>
      <w:r w:rsidRPr="0071444B">
        <w:rPr>
          <w:rFonts w:hint="eastAsia"/>
        </w:rPr>
        <w:t>2</w:t>
      </w:r>
      <w:r w:rsidRPr="0071444B">
        <w:rPr>
          <w:rFonts w:hint="eastAsia"/>
        </w:rPr>
        <w:t>）安全文明施工管理须满足国家、省、市关于安全文明生产的相关规定和甲方对本工程安全文明施工的相关要求。乙方应编制安全文明施工方案，包括明确安全文明施工目标树立全体现场管理人员和施工人员的安全文明施工思想意识、制定组织保证措施</w:t>
      </w:r>
      <w:r w:rsidRPr="0071444B">
        <w:rPr>
          <w:rFonts w:hint="eastAsia"/>
        </w:rPr>
        <w:t>(</w:t>
      </w:r>
      <w:r w:rsidRPr="0071444B">
        <w:rPr>
          <w:rFonts w:hint="eastAsia"/>
        </w:rPr>
        <w:t>包括配合各岗位专兼职安全人员、建立现场安全生产、文明施工责任体系等</w:t>
      </w:r>
      <w:r w:rsidRPr="0071444B">
        <w:rPr>
          <w:rFonts w:hint="eastAsia"/>
        </w:rPr>
        <w:t>)</w:t>
      </w:r>
      <w:r w:rsidRPr="0071444B">
        <w:rPr>
          <w:rFonts w:hint="eastAsia"/>
        </w:rPr>
        <w:t>和制度保证措施</w:t>
      </w:r>
      <w:r w:rsidRPr="0071444B">
        <w:rPr>
          <w:rFonts w:hint="eastAsia"/>
        </w:rPr>
        <w:t>(</w:t>
      </w:r>
      <w:r w:rsidRPr="0071444B">
        <w:rPr>
          <w:rFonts w:hint="eastAsia"/>
        </w:rPr>
        <w:t>包括实行新工人入场安全培训教育制、安全技术交底制、各层次定期和不定期的检查制度、建立健全的安全生产、文明施工岗位责任制等</w:t>
      </w:r>
      <w:r w:rsidRPr="0071444B">
        <w:rPr>
          <w:rFonts w:hint="eastAsia"/>
        </w:rPr>
        <w:t>)</w:t>
      </w:r>
      <w:r w:rsidRPr="0071444B">
        <w:rPr>
          <w:rFonts w:hint="eastAsia"/>
        </w:rPr>
        <w:t>。发生一切安全事故均由乙方负责。</w:t>
      </w:r>
    </w:p>
    <w:p w:rsidR="00DE0B0E" w:rsidRPr="0071444B" w:rsidRDefault="00453E1B">
      <w:pPr>
        <w:pStyle w:val="a0"/>
        <w:ind w:firstLineChars="200" w:firstLine="480"/>
      </w:pPr>
      <w:r w:rsidRPr="0071444B">
        <w:rPr>
          <w:rFonts w:hint="eastAsia"/>
        </w:rPr>
        <w:t>（</w:t>
      </w:r>
      <w:r w:rsidRPr="0071444B">
        <w:rPr>
          <w:rFonts w:hint="eastAsia"/>
        </w:rPr>
        <w:t>3</w:t>
      </w:r>
      <w:r w:rsidRPr="0071444B">
        <w:rPr>
          <w:rFonts w:hint="eastAsia"/>
        </w:rPr>
        <w:t>）乙方在各工程施工过程中必须严格执行安全文明施工方案，严格按</w:t>
      </w:r>
      <w:bookmarkStart w:id="205" w:name="OLE_LINK15"/>
      <w:proofErr w:type="gramStart"/>
      <w:r w:rsidRPr="0071444B">
        <w:rPr>
          <w:rFonts w:hint="eastAsia"/>
        </w:rPr>
        <w:t>《</w:t>
      </w:r>
      <w:proofErr w:type="gramEnd"/>
      <w:r w:rsidRPr="0071444B">
        <w:rPr>
          <w:rFonts w:hint="eastAsia"/>
        </w:rPr>
        <w:t>关于印发</w:t>
      </w:r>
      <w:proofErr w:type="gramStart"/>
      <w:r w:rsidRPr="0071444B">
        <w:rPr>
          <w:rFonts w:hint="eastAsia"/>
        </w:rPr>
        <w:t>《</w:t>
      </w:r>
      <w:proofErr w:type="gramEnd"/>
      <w:r w:rsidRPr="0071444B">
        <w:rPr>
          <w:rFonts w:hint="eastAsia"/>
        </w:rPr>
        <w:t>建筑工程安全防护、文明施工措施费用及使用管理规定</w:t>
      </w:r>
      <w:proofErr w:type="gramStart"/>
      <w:r w:rsidRPr="0071444B">
        <w:rPr>
          <w:rFonts w:hint="eastAsia"/>
        </w:rPr>
        <w:t>》</w:t>
      </w:r>
      <w:proofErr w:type="gramEnd"/>
      <w:r w:rsidRPr="0071444B">
        <w:rPr>
          <w:rFonts w:hint="eastAsia"/>
        </w:rPr>
        <w:t>的通知</w:t>
      </w:r>
      <w:proofErr w:type="gramStart"/>
      <w:r w:rsidRPr="0071444B">
        <w:rPr>
          <w:rFonts w:hint="eastAsia"/>
        </w:rPr>
        <w:t>》</w:t>
      </w:r>
      <w:proofErr w:type="gramEnd"/>
      <w:r w:rsidRPr="0071444B">
        <w:rPr>
          <w:rFonts w:hint="eastAsia"/>
        </w:rPr>
        <w:t>(</w:t>
      </w:r>
      <w:r w:rsidRPr="0071444B">
        <w:rPr>
          <w:rFonts w:hint="eastAsia"/>
        </w:rPr>
        <w:t>建办</w:t>
      </w:r>
      <w:r w:rsidRPr="0071444B">
        <w:rPr>
          <w:rFonts w:hint="eastAsia"/>
        </w:rPr>
        <w:t>[2005]89</w:t>
      </w:r>
      <w:r w:rsidRPr="0071444B">
        <w:rPr>
          <w:rFonts w:hint="eastAsia"/>
        </w:rPr>
        <w:t>号</w:t>
      </w:r>
      <w:r w:rsidRPr="0071444B">
        <w:rPr>
          <w:rFonts w:hint="eastAsia"/>
        </w:rPr>
        <w:t>)</w:t>
      </w:r>
      <w:bookmarkEnd w:id="205"/>
      <w:r w:rsidRPr="0071444B">
        <w:rPr>
          <w:rFonts w:hint="eastAsia"/>
        </w:rPr>
        <w:t>之要求做到安全防护、文明施工措施费专款专用，严禁挪用。建筑垃圾的排放费用含在每项工程的费用中，运距统一按</w:t>
      </w:r>
      <w:r w:rsidRPr="0071444B">
        <w:rPr>
          <w:rFonts w:hint="eastAsia"/>
        </w:rPr>
        <w:t xml:space="preserve"> 20km </w:t>
      </w:r>
      <w:r w:rsidRPr="0071444B">
        <w:rPr>
          <w:rFonts w:hint="eastAsia"/>
        </w:rPr>
        <w:t>计算。</w:t>
      </w:r>
    </w:p>
    <w:p w:rsidR="00DE0B0E" w:rsidRPr="0071444B" w:rsidRDefault="00453E1B">
      <w:pPr>
        <w:pStyle w:val="a0"/>
        <w:ind w:firstLineChars="200" w:firstLine="480"/>
      </w:pPr>
      <w:r w:rsidRPr="0071444B">
        <w:rPr>
          <w:rFonts w:hint="eastAsia"/>
        </w:rPr>
        <w:t>（</w:t>
      </w:r>
      <w:r w:rsidRPr="0071444B">
        <w:rPr>
          <w:rFonts w:hint="eastAsia"/>
        </w:rPr>
        <w:t>4</w:t>
      </w:r>
      <w:r w:rsidRPr="0071444B">
        <w:rPr>
          <w:rFonts w:hint="eastAsia"/>
        </w:rPr>
        <w:t>）监理单位、甲方或监督部门在日常检查或安全文明施工检查过程中，如发现施工现场不满足国家、省、市关于安全文明生产的相关规定和甲方对工程安全文明施工的相关要求</w:t>
      </w:r>
      <w:r w:rsidRPr="0071444B">
        <w:rPr>
          <w:rFonts w:hint="eastAsia"/>
        </w:rPr>
        <w:t>,</w:t>
      </w:r>
      <w:r w:rsidRPr="0071444B">
        <w:rPr>
          <w:rFonts w:hint="eastAsia"/>
        </w:rPr>
        <w:t>且不按要求在限定时间内整改完毕的，甲方可以自行或委托他人实施整改，所发生的费用从安全防护、文明施工措施费款项中扣除，不足部分从乙方的合同价款中扣除。</w:t>
      </w:r>
    </w:p>
    <w:p w:rsidR="00DE0B0E" w:rsidRPr="0071444B" w:rsidRDefault="00453E1B">
      <w:pPr>
        <w:pStyle w:val="a0"/>
        <w:ind w:firstLineChars="200" w:firstLine="480"/>
      </w:pPr>
      <w:r w:rsidRPr="0071444B">
        <w:rPr>
          <w:rFonts w:hint="eastAsia"/>
        </w:rPr>
        <w:t>（</w:t>
      </w:r>
      <w:r w:rsidRPr="0071444B">
        <w:rPr>
          <w:rFonts w:hint="eastAsia"/>
        </w:rPr>
        <w:t>5</w:t>
      </w:r>
      <w:r w:rsidRPr="0071444B">
        <w:rPr>
          <w:rFonts w:hint="eastAsia"/>
        </w:rPr>
        <w:t>）乙方需充分考虑施工对医院环境的影响，做好充分的安全文明施工措施工作，同时确保工期进度。</w:t>
      </w:r>
    </w:p>
    <w:p w:rsidR="00DE0B0E" w:rsidRPr="0071444B" w:rsidRDefault="00453E1B">
      <w:pPr>
        <w:pStyle w:val="a0"/>
        <w:ind w:firstLineChars="200" w:firstLine="480"/>
      </w:pPr>
      <w:r w:rsidRPr="0071444B">
        <w:rPr>
          <w:rFonts w:hint="eastAsia"/>
        </w:rPr>
        <w:t>（</w:t>
      </w:r>
      <w:r w:rsidRPr="0071444B">
        <w:rPr>
          <w:rFonts w:hint="eastAsia"/>
        </w:rPr>
        <w:t>6</w:t>
      </w:r>
      <w:r w:rsidRPr="0071444B">
        <w:rPr>
          <w:rFonts w:hint="eastAsia"/>
        </w:rPr>
        <w:t>）乙方应严格按</w:t>
      </w:r>
      <w:proofErr w:type="gramStart"/>
      <w:r w:rsidRPr="0071444B">
        <w:rPr>
          <w:rFonts w:hint="eastAsia"/>
        </w:rPr>
        <w:t>《</w:t>
      </w:r>
      <w:proofErr w:type="gramEnd"/>
      <w:r w:rsidRPr="0071444B">
        <w:rPr>
          <w:rFonts w:hint="eastAsia"/>
        </w:rPr>
        <w:t>关于印发</w:t>
      </w:r>
      <w:proofErr w:type="gramStart"/>
      <w:r w:rsidRPr="0071444B">
        <w:rPr>
          <w:rFonts w:hint="eastAsia"/>
        </w:rPr>
        <w:t>《</w:t>
      </w:r>
      <w:proofErr w:type="gramEnd"/>
      <w:r w:rsidRPr="0071444B">
        <w:rPr>
          <w:rFonts w:hint="eastAsia"/>
        </w:rPr>
        <w:t>建筑施工企业安全生产管理机构设置及专职安全生产管理人员配备办法</w:t>
      </w:r>
      <w:proofErr w:type="gramStart"/>
      <w:r w:rsidRPr="0071444B">
        <w:rPr>
          <w:rFonts w:hint="eastAsia"/>
        </w:rPr>
        <w:t>》</w:t>
      </w:r>
      <w:proofErr w:type="gramEnd"/>
      <w:r w:rsidRPr="0071444B">
        <w:rPr>
          <w:rFonts w:hint="eastAsia"/>
        </w:rPr>
        <w:t>的通知</w:t>
      </w:r>
      <w:proofErr w:type="gramStart"/>
      <w:r w:rsidRPr="0071444B">
        <w:rPr>
          <w:rFonts w:hint="eastAsia"/>
        </w:rPr>
        <w:t>》</w:t>
      </w:r>
      <w:proofErr w:type="gramEnd"/>
      <w:r w:rsidRPr="0071444B">
        <w:rPr>
          <w:rFonts w:hint="eastAsia"/>
        </w:rPr>
        <w:t>(</w:t>
      </w:r>
      <w:proofErr w:type="gramStart"/>
      <w:r w:rsidRPr="0071444B">
        <w:rPr>
          <w:rFonts w:hint="eastAsia"/>
        </w:rPr>
        <w:t>建质</w:t>
      </w:r>
      <w:proofErr w:type="gramEnd"/>
      <w:r w:rsidRPr="0071444B">
        <w:rPr>
          <w:rFonts w:hint="eastAsia"/>
        </w:rPr>
        <w:t>[2008]91</w:t>
      </w:r>
      <w:r w:rsidRPr="0071444B">
        <w:rPr>
          <w:rFonts w:hint="eastAsia"/>
        </w:rPr>
        <w:t>号</w:t>
      </w:r>
      <w:r w:rsidRPr="0071444B">
        <w:rPr>
          <w:rFonts w:hint="eastAsia"/>
        </w:rPr>
        <w:t>)</w:t>
      </w:r>
      <w:r w:rsidRPr="0071444B">
        <w:rPr>
          <w:rFonts w:hint="eastAsia"/>
        </w:rPr>
        <w:t>文件要求，安排相关具有资质的专职安全员驻场开展安全管理工作</w:t>
      </w:r>
      <w:r w:rsidRPr="0071444B">
        <w:rPr>
          <w:rFonts w:hint="eastAsia"/>
        </w:rPr>
        <w:t>,</w:t>
      </w:r>
      <w:r w:rsidRPr="0071444B">
        <w:rPr>
          <w:rFonts w:hint="eastAsia"/>
        </w:rPr>
        <w:t>且应督促专业承包单位按上述要求配备足够数量的专职安全员开展安全管理工作。</w:t>
      </w:r>
    </w:p>
    <w:p w:rsidR="00DE0B0E" w:rsidRPr="0071444B" w:rsidRDefault="00453E1B">
      <w:pPr>
        <w:pStyle w:val="a0"/>
        <w:ind w:firstLineChars="200" w:firstLine="480"/>
      </w:pPr>
      <w:r w:rsidRPr="0071444B">
        <w:rPr>
          <w:rFonts w:hint="eastAsia"/>
        </w:rPr>
        <w:t>（</w:t>
      </w:r>
      <w:r w:rsidRPr="0071444B">
        <w:rPr>
          <w:rFonts w:hint="eastAsia"/>
        </w:rPr>
        <w:t>7</w:t>
      </w:r>
      <w:r w:rsidRPr="0071444B">
        <w:rPr>
          <w:rFonts w:hint="eastAsia"/>
        </w:rPr>
        <w:t>）乙方须严格按照</w:t>
      </w:r>
      <w:proofErr w:type="gramStart"/>
      <w:r w:rsidRPr="0071444B">
        <w:rPr>
          <w:rFonts w:hint="eastAsia"/>
        </w:rPr>
        <w:t>《</w:t>
      </w:r>
      <w:bookmarkStart w:id="206" w:name="OLE_LINK11"/>
      <w:bookmarkStart w:id="207" w:name="OLE_LINK12"/>
      <w:proofErr w:type="gramEnd"/>
      <w:r w:rsidRPr="0071444B">
        <w:rPr>
          <w:rFonts w:hint="eastAsia"/>
        </w:rPr>
        <w:t>关于印发</w:t>
      </w:r>
      <w:proofErr w:type="gramStart"/>
      <w:r w:rsidRPr="0071444B">
        <w:rPr>
          <w:rFonts w:hint="eastAsia"/>
        </w:rPr>
        <w:t>《</w:t>
      </w:r>
      <w:proofErr w:type="gramEnd"/>
      <w:r w:rsidRPr="0071444B">
        <w:rPr>
          <w:rFonts w:hint="eastAsia"/>
        </w:rPr>
        <w:t>建筑施工特种作业人员管理规定</w:t>
      </w:r>
      <w:proofErr w:type="gramStart"/>
      <w:r w:rsidRPr="0071444B">
        <w:rPr>
          <w:rFonts w:hint="eastAsia"/>
        </w:rPr>
        <w:t>》</w:t>
      </w:r>
      <w:proofErr w:type="gramEnd"/>
      <w:r w:rsidRPr="0071444B">
        <w:rPr>
          <w:rFonts w:hint="eastAsia"/>
        </w:rPr>
        <w:t>的通知</w:t>
      </w:r>
      <w:bookmarkEnd w:id="206"/>
      <w:bookmarkEnd w:id="207"/>
      <w:proofErr w:type="gramStart"/>
      <w:r w:rsidRPr="0071444B">
        <w:rPr>
          <w:rFonts w:hint="eastAsia"/>
        </w:rPr>
        <w:t>》</w:t>
      </w:r>
      <w:proofErr w:type="gramEnd"/>
      <w:r w:rsidRPr="0071444B">
        <w:rPr>
          <w:rFonts w:hint="eastAsia"/>
        </w:rPr>
        <w:t>(</w:t>
      </w:r>
      <w:proofErr w:type="gramStart"/>
      <w:r w:rsidRPr="0071444B">
        <w:rPr>
          <w:rFonts w:hint="eastAsia"/>
        </w:rPr>
        <w:t>建质</w:t>
      </w:r>
      <w:proofErr w:type="gramEnd"/>
      <w:r w:rsidRPr="0071444B">
        <w:rPr>
          <w:rFonts w:hint="eastAsia"/>
        </w:rPr>
        <w:t>[2008]75</w:t>
      </w:r>
      <w:r w:rsidRPr="0071444B">
        <w:rPr>
          <w:rFonts w:hint="eastAsia"/>
        </w:rPr>
        <w:t>号</w:t>
      </w:r>
      <w:r w:rsidRPr="0071444B">
        <w:rPr>
          <w:rFonts w:hint="eastAsia"/>
        </w:rPr>
        <w:t>)</w:t>
      </w:r>
      <w:r w:rsidRPr="0071444B">
        <w:rPr>
          <w:rFonts w:hint="eastAsia"/>
        </w:rPr>
        <w:t>、</w:t>
      </w:r>
      <w:proofErr w:type="gramStart"/>
      <w:r w:rsidRPr="0071444B">
        <w:rPr>
          <w:rFonts w:hint="eastAsia"/>
        </w:rPr>
        <w:t>《</w:t>
      </w:r>
      <w:proofErr w:type="gramEnd"/>
      <w:r w:rsidRPr="0071444B">
        <w:rPr>
          <w:rFonts w:hint="eastAsia"/>
        </w:rPr>
        <w:t>广东省建设厅关于印发</w:t>
      </w:r>
      <w:proofErr w:type="gramStart"/>
      <w:r w:rsidRPr="0071444B">
        <w:rPr>
          <w:rFonts w:hint="eastAsia"/>
        </w:rPr>
        <w:t>《</w:t>
      </w:r>
      <w:proofErr w:type="gramEnd"/>
      <w:r w:rsidRPr="0071444B">
        <w:rPr>
          <w:rFonts w:hint="eastAsia"/>
        </w:rPr>
        <w:t>广东省建筑施工特种作业人员管理实施细则</w:t>
      </w:r>
      <w:proofErr w:type="gramStart"/>
      <w:r w:rsidRPr="0071444B">
        <w:rPr>
          <w:rFonts w:hint="eastAsia"/>
        </w:rPr>
        <w:t>》</w:t>
      </w:r>
      <w:proofErr w:type="gramEnd"/>
      <w:r w:rsidRPr="0071444B">
        <w:rPr>
          <w:rFonts w:hint="eastAsia"/>
        </w:rPr>
        <w:lastRenderedPageBreak/>
        <w:t>的通知</w:t>
      </w:r>
      <w:proofErr w:type="gramStart"/>
      <w:r w:rsidRPr="0071444B">
        <w:rPr>
          <w:rFonts w:hint="eastAsia"/>
        </w:rPr>
        <w:t>》</w:t>
      </w:r>
      <w:proofErr w:type="gramEnd"/>
      <w:r w:rsidRPr="0071444B">
        <w:rPr>
          <w:rFonts w:hint="eastAsia"/>
        </w:rPr>
        <w:t>(</w:t>
      </w:r>
      <w:r w:rsidRPr="0071444B">
        <w:rPr>
          <w:rFonts w:hint="eastAsia"/>
        </w:rPr>
        <w:t>粤建安字</w:t>
      </w:r>
      <w:r w:rsidRPr="0071444B">
        <w:rPr>
          <w:rFonts w:hint="eastAsia"/>
        </w:rPr>
        <w:t>[2008]85</w:t>
      </w:r>
      <w:r w:rsidRPr="0071444B">
        <w:rPr>
          <w:rFonts w:hint="eastAsia"/>
        </w:rPr>
        <w:t>号</w:t>
      </w:r>
      <w:r w:rsidRPr="0071444B">
        <w:rPr>
          <w:rFonts w:hint="eastAsia"/>
        </w:rPr>
        <w:t>)</w:t>
      </w:r>
      <w:r w:rsidRPr="0071444B">
        <w:rPr>
          <w:rFonts w:hint="eastAsia"/>
        </w:rPr>
        <w:t>两个文件要求，落实特种作业人员持证上岗工作。</w:t>
      </w:r>
    </w:p>
    <w:p w:rsidR="00DE0B0E" w:rsidRPr="0071444B" w:rsidRDefault="00453E1B">
      <w:pPr>
        <w:pStyle w:val="a0"/>
        <w:ind w:firstLineChars="200" w:firstLine="480"/>
      </w:pPr>
      <w:r w:rsidRPr="0071444B">
        <w:rPr>
          <w:rFonts w:hint="eastAsia"/>
        </w:rPr>
        <w:t>（</w:t>
      </w:r>
      <w:r w:rsidRPr="0071444B">
        <w:rPr>
          <w:rFonts w:hint="eastAsia"/>
        </w:rPr>
        <w:t>8</w:t>
      </w:r>
      <w:r w:rsidRPr="0071444B">
        <w:rPr>
          <w:rFonts w:hint="eastAsia"/>
        </w:rPr>
        <w:t>）乙方应根据</w:t>
      </w:r>
      <w:bookmarkStart w:id="208" w:name="OLE_LINK14"/>
      <w:bookmarkStart w:id="209" w:name="OLE_LINK13"/>
      <w:r w:rsidRPr="0071444B">
        <w:rPr>
          <w:rFonts w:hint="eastAsia"/>
        </w:rPr>
        <w:t>《建筑施工高处作业安全技术规范》</w:t>
      </w:r>
      <w:r w:rsidRPr="0071444B">
        <w:rPr>
          <w:rFonts w:hint="eastAsia"/>
        </w:rPr>
        <w:t>(JGJ80-2016</w:t>
      </w:r>
      <w:r w:rsidRPr="0071444B">
        <w:rPr>
          <w:rFonts w:ascii="MS Mincho" w:eastAsia="MS Mincho" w:hAnsi="MS Mincho" w:cs="MS Mincho" w:hint="eastAsia"/>
        </w:rPr>
        <w:t>‌</w:t>
      </w:r>
      <w:r w:rsidRPr="0071444B">
        <w:rPr>
          <w:rFonts w:hint="eastAsia"/>
        </w:rPr>
        <w:t>)</w:t>
      </w:r>
      <w:bookmarkEnd w:id="208"/>
      <w:bookmarkEnd w:id="209"/>
      <w:r w:rsidRPr="0071444B">
        <w:rPr>
          <w:rFonts w:hint="eastAsia"/>
        </w:rPr>
        <w:t>之要求，当现场存在上下立体交叉作业时，不得在同一垂直方向上操作，下层作业的位置，必须处于依上层高度确定的可能坠落范围半径之外。不符合以上条件时，应设置安全防护层。</w:t>
      </w:r>
    </w:p>
    <w:p w:rsidR="00DE0B0E" w:rsidRPr="0071444B" w:rsidRDefault="00453E1B">
      <w:pPr>
        <w:pStyle w:val="a0"/>
        <w:ind w:firstLineChars="200" w:firstLine="480"/>
      </w:pPr>
      <w:r w:rsidRPr="0071444B">
        <w:rPr>
          <w:rFonts w:hint="eastAsia"/>
        </w:rPr>
        <w:t>（</w:t>
      </w:r>
      <w:r w:rsidRPr="0071444B">
        <w:rPr>
          <w:rFonts w:hint="eastAsia"/>
        </w:rPr>
        <w:t>9</w:t>
      </w:r>
      <w:r w:rsidRPr="0071444B">
        <w:rPr>
          <w:rFonts w:hint="eastAsia"/>
        </w:rPr>
        <w:t>）乙方应根据《广州市建设工程施工现场消防安全管理规定》</w:t>
      </w:r>
      <w:r w:rsidRPr="0071444B">
        <w:rPr>
          <w:rFonts w:hint="eastAsia"/>
        </w:rPr>
        <w:t>(</w:t>
      </w:r>
      <w:proofErr w:type="gramStart"/>
      <w:r w:rsidRPr="0071444B">
        <w:rPr>
          <w:rFonts w:hint="eastAsia"/>
        </w:rPr>
        <w:t>穗建质</w:t>
      </w:r>
      <w:proofErr w:type="gramEnd"/>
      <w:r w:rsidRPr="0071444B">
        <w:rPr>
          <w:rFonts w:hint="eastAsia"/>
        </w:rPr>
        <w:t>[2011]617</w:t>
      </w:r>
      <w:r w:rsidRPr="0071444B">
        <w:rPr>
          <w:rFonts w:hint="eastAsia"/>
        </w:rPr>
        <w:t>号</w:t>
      </w:r>
      <w:r w:rsidRPr="0071444B">
        <w:rPr>
          <w:rFonts w:hint="eastAsia"/>
        </w:rPr>
        <w:t>)</w:t>
      </w:r>
      <w:r w:rsidRPr="0071444B">
        <w:rPr>
          <w:rFonts w:hint="eastAsia"/>
        </w:rPr>
        <w:t>、《建设工程施工现场消防安全技术规范》</w:t>
      </w:r>
      <w:r w:rsidRPr="0071444B">
        <w:rPr>
          <w:rFonts w:hint="eastAsia"/>
        </w:rPr>
        <w:t>(GB50720-2011)</w:t>
      </w:r>
      <w:r w:rsidRPr="0071444B">
        <w:rPr>
          <w:rFonts w:hint="eastAsia"/>
        </w:rPr>
        <w:t>之要求，健全消防安全管理体系，明确消防安全管理职责，制订完善的消防管理和检查制度，落实消防器具和消防设施经费，建立消防安全管理档案，并定期组织消防应急演练，确保施工现场不发生火灾事故。否则，甲方、监理单位可以下达停工令要求乙方进行整改，且工期不得顺延。</w:t>
      </w:r>
    </w:p>
    <w:p w:rsidR="00DE0B0E" w:rsidRPr="0071444B" w:rsidRDefault="00453E1B">
      <w:pPr>
        <w:pStyle w:val="a0"/>
        <w:ind w:firstLineChars="200" w:firstLine="480"/>
      </w:pPr>
      <w:r w:rsidRPr="0071444B">
        <w:rPr>
          <w:rFonts w:hint="eastAsia"/>
        </w:rPr>
        <w:t>（</w:t>
      </w:r>
      <w:r w:rsidRPr="0071444B">
        <w:rPr>
          <w:rFonts w:hint="eastAsia"/>
        </w:rPr>
        <w:t>10</w:t>
      </w:r>
      <w:r w:rsidRPr="0071444B">
        <w:rPr>
          <w:rFonts w:hint="eastAsia"/>
        </w:rPr>
        <w:t>）围蔽的范围及要求，按广州市建委相关规定的要求对施工区域进行围蔽。维修施工现场必须做好</w:t>
      </w:r>
      <w:proofErr w:type="gramStart"/>
      <w:r w:rsidRPr="0071444B">
        <w:rPr>
          <w:rFonts w:hint="eastAsia"/>
        </w:rPr>
        <w:t>安全围敝</w:t>
      </w:r>
      <w:proofErr w:type="gramEnd"/>
      <w:r w:rsidRPr="0071444B">
        <w:rPr>
          <w:rFonts w:hint="eastAsia"/>
        </w:rPr>
        <w:t>工作，要配备维修任务所需的足够围敝设施，如围敝铁马，而且配备施工警示牌和安全提示灯。</w:t>
      </w:r>
    </w:p>
    <w:p w:rsidR="00DE0B0E" w:rsidRPr="0071444B" w:rsidRDefault="00453E1B">
      <w:pPr>
        <w:pStyle w:val="a0"/>
      </w:pPr>
      <w:r w:rsidRPr="0071444B">
        <w:rPr>
          <w:rFonts w:hint="eastAsia"/>
        </w:rPr>
        <w:t>4</w:t>
      </w:r>
      <w:r w:rsidRPr="0071444B">
        <w:rPr>
          <w:rFonts w:hint="eastAsia"/>
        </w:rPr>
        <w:t>、主要施工人员、机械设备配置及管理要求要求乙方结合设计图纸、现场情况以及工期要求综合考虑人员、设备投入数量。如甲方发现不满足乙方所负责项目的工期要求，乙方需无条件加大投入数量。</w:t>
      </w:r>
    </w:p>
    <w:p w:rsidR="00DE0B0E" w:rsidRPr="0071444B" w:rsidRDefault="00453E1B">
      <w:r w:rsidRPr="0071444B">
        <w:rPr>
          <w:rFonts w:hint="eastAsia"/>
        </w:rPr>
        <w:t>5</w:t>
      </w:r>
      <w:r w:rsidRPr="0071444B">
        <w:rPr>
          <w:rFonts w:hint="eastAsia"/>
        </w:rPr>
        <w:t>、质保期服务管理要求</w:t>
      </w:r>
    </w:p>
    <w:p w:rsidR="00DE0B0E" w:rsidRPr="0071444B" w:rsidRDefault="00453E1B">
      <w:pPr>
        <w:ind w:firstLineChars="200" w:firstLine="480"/>
      </w:pPr>
      <w:r w:rsidRPr="0071444B">
        <w:rPr>
          <w:rFonts w:hint="eastAsia"/>
        </w:rPr>
        <w:t>（</w:t>
      </w:r>
      <w:r w:rsidRPr="0071444B">
        <w:rPr>
          <w:rFonts w:hint="eastAsia"/>
        </w:rPr>
        <w:t>1</w:t>
      </w:r>
      <w:r w:rsidRPr="0071444B">
        <w:rPr>
          <w:rFonts w:hint="eastAsia"/>
        </w:rPr>
        <w:t>）在质量保证期内，乙方按保修协议约定免费提供设备的维修及保养服务。</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）乙方在故障保修响应方面应做到</w:t>
      </w:r>
      <w:r w:rsidRPr="0071444B">
        <w:rPr>
          <w:rFonts w:hint="eastAsia"/>
        </w:rPr>
        <w:t>:</w:t>
      </w:r>
      <w:r w:rsidRPr="0071444B">
        <w:rPr>
          <w:rFonts w:hint="eastAsia"/>
        </w:rPr>
        <w:t>乙方须在接到甲方通知的</w:t>
      </w:r>
      <w:r w:rsidRPr="0071444B">
        <w:rPr>
          <w:rFonts w:hint="eastAsia"/>
        </w:rPr>
        <w:t>1</w:t>
      </w:r>
      <w:r w:rsidRPr="0071444B">
        <w:rPr>
          <w:rFonts w:hint="eastAsia"/>
        </w:rPr>
        <w:t>小时内予以答复</w:t>
      </w:r>
      <w:r w:rsidRPr="0071444B">
        <w:rPr>
          <w:rFonts w:hint="eastAsia"/>
        </w:rPr>
        <w:t>;</w:t>
      </w:r>
      <w:r w:rsidRPr="0071444B">
        <w:rPr>
          <w:rFonts w:hint="eastAsia"/>
        </w:rPr>
        <w:t>在甲方要求时，乙方的技术人员须在收到甲方通知后</w:t>
      </w:r>
      <w:r w:rsidRPr="0071444B">
        <w:rPr>
          <w:rFonts w:hint="eastAsia"/>
        </w:rPr>
        <w:t>3</w:t>
      </w:r>
      <w:r w:rsidRPr="0071444B">
        <w:rPr>
          <w:rFonts w:hint="eastAsia"/>
        </w:rPr>
        <w:t>小时之内到现场进行修理，相关的维修必须连续进行，直至故障完全修复为止。若在</w:t>
      </w:r>
      <w:r w:rsidRPr="0071444B">
        <w:rPr>
          <w:rFonts w:hint="eastAsia"/>
        </w:rPr>
        <w:t>24</w:t>
      </w:r>
      <w:r w:rsidRPr="0071444B">
        <w:rPr>
          <w:rFonts w:hint="eastAsia"/>
        </w:rPr>
        <w:t>小时内不能排除故障，乙方应立即采取切实有效的补救措施</w:t>
      </w:r>
      <w:r w:rsidRPr="0071444B">
        <w:rPr>
          <w:rFonts w:hint="eastAsia"/>
        </w:rPr>
        <w:t>(</w:t>
      </w:r>
      <w:r w:rsidRPr="0071444B">
        <w:rPr>
          <w:rFonts w:hint="eastAsia"/>
        </w:rPr>
        <w:t>包括免费提供应急设备</w:t>
      </w:r>
      <w:r w:rsidRPr="0071444B">
        <w:rPr>
          <w:rFonts w:hint="eastAsia"/>
        </w:rPr>
        <w:t>)</w:t>
      </w:r>
      <w:r w:rsidRPr="0071444B">
        <w:rPr>
          <w:rFonts w:hint="eastAsia"/>
        </w:rPr>
        <w:t>，全力防止损失的扩大。若乙方接到通知后</w:t>
      </w:r>
      <w:r w:rsidRPr="0071444B">
        <w:rPr>
          <w:rFonts w:hint="eastAsia"/>
        </w:rPr>
        <w:t>24</w:t>
      </w:r>
      <w:r w:rsidRPr="0071444B">
        <w:rPr>
          <w:rFonts w:hint="eastAsia"/>
        </w:rPr>
        <w:t>小时没有安排返修的，甲方有权另行委托单位进行返修，所发生的费用在工程费用或工程质量保修金中扣除。</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）乙方应在质保期内准备满足质量保证期内正常运行的备品备件和易损、易耗件。</w:t>
      </w:r>
    </w:p>
    <w:p w:rsidR="00DE0B0E" w:rsidRPr="0071444B" w:rsidRDefault="00453E1B">
      <w:pPr>
        <w:ind w:firstLineChars="200" w:firstLine="480"/>
      </w:pPr>
      <w:r w:rsidRPr="0071444B">
        <w:rPr>
          <w:rFonts w:hint="eastAsia"/>
        </w:rPr>
        <w:t>（</w:t>
      </w:r>
      <w:r w:rsidRPr="0071444B">
        <w:rPr>
          <w:rFonts w:hint="eastAsia"/>
        </w:rPr>
        <w:t>4</w:t>
      </w:r>
      <w:r w:rsidRPr="0071444B">
        <w:rPr>
          <w:rFonts w:hint="eastAsia"/>
        </w:rPr>
        <w:t>）质量保修</w:t>
      </w:r>
      <w:r w:rsidRPr="0071444B">
        <w:rPr>
          <w:rFonts w:hint="eastAsia"/>
        </w:rPr>
        <w:t>:</w:t>
      </w:r>
    </w:p>
    <w:p w:rsidR="00DE0B0E" w:rsidRPr="0071444B" w:rsidRDefault="00453E1B">
      <w:pPr>
        <w:ind w:firstLineChars="200" w:firstLine="480"/>
      </w:pPr>
      <w:r w:rsidRPr="0071444B">
        <w:rPr>
          <w:rFonts w:hint="eastAsia"/>
        </w:rPr>
        <w:t>①质量保修期从工程实际竣工验收合格之日算起。按中华人民共和国国务院令</w:t>
      </w:r>
      <w:r w:rsidRPr="0071444B">
        <w:rPr>
          <w:rFonts w:hint="eastAsia"/>
        </w:rPr>
        <w:t>[2000]279</w:t>
      </w:r>
      <w:r w:rsidRPr="0071444B">
        <w:rPr>
          <w:rFonts w:hint="eastAsia"/>
        </w:rPr>
        <w:t>号《建筑工程质量管理条例》的规定执行。</w:t>
      </w:r>
    </w:p>
    <w:p w:rsidR="00DE0B0E" w:rsidRPr="0071444B" w:rsidRDefault="00453E1B">
      <w:pPr>
        <w:ind w:firstLineChars="200" w:firstLine="480"/>
      </w:pPr>
      <w:r w:rsidRPr="0071444B">
        <w:rPr>
          <w:rFonts w:hint="eastAsia"/>
        </w:rPr>
        <w:t>A.</w:t>
      </w:r>
      <w:r w:rsidRPr="0071444B">
        <w:rPr>
          <w:rFonts w:hint="eastAsia"/>
        </w:rPr>
        <w:t>基础设施工程、房屋建筑的地基基础工程和主体结构工程，为设计文件规定的该工程的合理使用年限</w:t>
      </w:r>
      <w:r w:rsidRPr="0071444B">
        <w:rPr>
          <w:rFonts w:hint="eastAsia"/>
        </w:rPr>
        <w:t>;</w:t>
      </w:r>
    </w:p>
    <w:p w:rsidR="00DE0B0E" w:rsidRPr="0071444B" w:rsidRDefault="00453E1B">
      <w:pPr>
        <w:ind w:firstLineChars="200" w:firstLine="480"/>
      </w:pPr>
      <w:r w:rsidRPr="0071444B">
        <w:rPr>
          <w:rFonts w:hint="eastAsia"/>
        </w:rPr>
        <w:lastRenderedPageBreak/>
        <w:t>B.</w:t>
      </w:r>
      <w:r w:rsidRPr="0071444B">
        <w:rPr>
          <w:rFonts w:hint="eastAsia"/>
        </w:rPr>
        <w:t>屋面防水工程、有防水要求的卫生间、房间和外墙面的防渗漏为伍年</w:t>
      </w:r>
      <w:r w:rsidRPr="0071444B">
        <w:rPr>
          <w:rFonts w:hint="eastAsia"/>
        </w:rPr>
        <w:t>;</w:t>
      </w:r>
    </w:p>
    <w:p w:rsidR="00DE0B0E" w:rsidRPr="0071444B" w:rsidRDefault="00453E1B">
      <w:pPr>
        <w:ind w:firstLineChars="200" w:firstLine="480"/>
      </w:pPr>
      <w:r w:rsidRPr="0071444B">
        <w:rPr>
          <w:rFonts w:hint="eastAsia"/>
        </w:rPr>
        <w:t>C.</w:t>
      </w:r>
      <w:r w:rsidRPr="0071444B">
        <w:rPr>
          <w:rFonts w:hint="eastAsia"/>
        </w:rPr>
        <w:t>电气管线、上下水管线、设备安装工程为贰年</w:t>
      </w:r>
      <w:r w:rsidRPr="0071444B">
        <w:rPr>
          <w:rFonts w:hint="eastAsia"/>
        </w:rPr>
        <w:t>;</w:t>
      </w:r>
    </w:p>
    <w:p w:rsidR="00DE0B0E" w:rsidRPr="0071444B" w:rsidRDefault="00453E1B">
      <w:pPr>
        <w:ind w:firstLineChars="200" w:firstLine="480"/>
      </w:pPr>
      <w:r w:rsidRPr="0071444B">
        <w:rPr>
          <w:rFonts w:hint="eastAsia"/>
        </w:rPr>
        <w:t>D.</w:t>
      </w:r>
      <w:r w:rsidRPr="0071444B">
        <w:rPr>
          <w:rFonts w:hint="eastAsia"/>
        </w:rPr>
        <w:t>室外的上下水和小区道路等市政公用工程为贰年</w:t>
      </w:r>
    </w:p>
    <w:p w:rsidR="00DE0B0E" w:rsidRPr="0071444B" w:rsidRDefault="00453E1B">
      <w:pPr>
        <w:ind w:firstLineChars="200" w:firstLine="480"/>
      </w:pPr>
      <w:r w:rsidRPr="0071444B">
        <w:rPr>
          <w:rFonts w:hint="eastAsia"/>
        </w:rPr>
        <w:t>E.</w:t>
      </w:r>
      <w:r w:rsidRPr="0071444B">
        <w:rPr>
          <w:rFonts w:hint="eastAsia"/>
        </w:rPr>
        <w:t>门窗锁具、小五金等低值易耗品保修期为壹年。</w:t>
      </w:r>
    </w:p>
    <w:p w:rsidR="00DE0B0E" w:rsidRPr="0071444B" w:rsidRDefault="00453E1B">
      <w:pPr>
        <w:ind w:firstLineChars="200" w:firstLine="480"/>
      </w:pPr>
      <w:r w:rsidRPr="0071444B">
        <w:rPr>
          <w:rFonts w:hint="eastAsia"/>
        </w:rPr>
        <w:t>②工程保修从工程竣工验收合格日起算，保修期限按国家现行有关规定执行。保修期内若因施工质量问题而造成返修</w:t>
      </w:r>
      <w:r w:rsidRPr="0071444B">
        <w:rPr>
          <w:rFonts w:hint="eastAsia"/>
        </w:rPr>
        <w:t>,</w:t>
      </w:r>
      <w:r w:rsidRPr="0071444B">
        <w:rPr>
          <w:rFonts w:hint="eastAsia"/>
        </w:rPr>
        <w:t>费用由乙方负责。</w:t>
      </w:r>
    </w:p>
    <w:p w:rsidR="00DE0B0E" w:rsidRPr="0071444B" w:rsidRDefault="00453E1B">
      <w:r w:rsidRPr="0071444B">
        <w:rPr>
          <w:rFonts w:hint="eastAsia"/>
        </w:rPr>
        <w:t>6</w:t>
      </w:r>
      <w:r w:rsidRPr="0071444B">
        <w:rPr>
          <w:rFonts w:hint="eastAsia"/>
        </w:rPr>
        <w:t>、工程结算要求</w:t>
      </w:r>
    </w:p>
    <w:p w:rsidR="00DE0B0E" w:rsidRPr="0071444B" w:rsidRDefault="00453E1B">
      <w:pPr>
        <w:ind w:firstLineChars="200" w:firstLine="480"/>
        <w:rPr>
          <w:rFonts w:ascii="宋体" w:hAnsi="宋体" w:cs="宋体"/>
          <w:szCs w:val="24"/>
        </w:rPr>
      </w:pPr>
      <w:r w:rsidRPr="0071444B">
        <w:rPr>
          <w:rFonts w:hint="eastAsia"/>
        </w:rPr>
        <w:t>（</w:t>
      </w:r>
      <w:r w:rsidRPr="0071444B">
        <w:rPr>
          <w:rFonts w:hint="eastAsia"/>
        </w:rPr>
        <w:t>1</w:t>
      </w:r>
      <w:r w:rsidRPr="0071444B">
        <w:rPr>
          <w:rFonts w:hint="eastAsia"/>
        </w:rPr>
        <w:t>）结算执行以下计价规范和定额</w:t>
      </w:r>
      <w:r w:rsidRPr="0071444B">
        <w:rPr>
          <w:rFonts w:hint="eastAsia"/>
        </w:rPr>
        <w:t>:</w:t>
      </w:r>
    </w:p>
    <w:p w:rsidR="00DE0B0E" w:rsidRPr="0071444B" w:rsidRDefault="00453E1B">
      <w:pPr>
        <w:ind w:firstLineChars="200" w:firstLine="480"/>
      </w:pPr>
      <w:r w:rsidRPr="0071444B">
        <w:rPr>
          <w:rFonts w:hint="eastAsia"/>
        </w:rPr>
        <w:t>工程量计算规则参照《建设工程工程量清单计价标准》（</w:t>
      </w:r>
      <w:r w:rsidRPr="0071444B">
        <w:rPr>
          <w:rFonts w:hint="eastAsia"/>
        </w:rPr>
        <w:t>GB/T50500-2024</w:t>
      </w:r>
      <w:r w:rsidRPr="0071444B">
        <w:rPr>
          <w:rFonts w:hint="eastAsia"/>
        </w:rPr>
        <w:t>）执行，工程造价执行</w:t>
      </w:r>
      <w:r w:rsidRPr="0071444B">
        <w:rPr>
          <w:rFonts w:hint="eastAsia"/>
        </w:rPr>
        <w:t>2018</w:t>
      </w:r>
      <w:r w:rsidRPr="0071444B">
        <w:rPr>
          <w:rFonts w:hint="eastAsia"/>
        </w:rPr>
        <w:t>年广东省建设工程计价依据，采用</w:t>
      </w:r>
      <w:r w:rsidRPr="0071444B">
        <w:rPr>
          <w:rFonts w:hint="eastAsia"/>
        </w:rPr>
        <w:t>2018</w:t>
      </w:r>
      <w:r w:rsidRPr="0071444B">
        <w:rPr>
          <w:rFonts w:hint="eastAsia"/>
        </w:rPr>
        <w:t>年《广东省房屋建筑和市政修缮工程综合定额》</w:t>
      </w:r>
      <w:r w:rsidRPr="0071444B">
        <w:rPr>
          <w:rFonts w:hint="eastAsia"/>
        </w:rPr>
        <w:t>2018</w:t>
      </w:r>
      <w:r w:rsidRPr="0071444B">
        <w:rPr>
          <w:rFonts w:hint="eastAsia"/>
        </w:rPr>
        <w:t>年《广东省建筑与装饰工程综合定额》和</w:t>
      </w:r>
      <w:r w:rsidRPr="0071444B">
        <w:rPr>
          <w:rFonts w:hint="eastAsia"/>
        </w:rPr>
        <w:t>2018</w:t>
      </w:r>
      <w:r w:rsidRPr="0071444B">
        <w:rPr>
          <w:rFonts w:hint="eastAsia"/>
        </w:rPr>
        <w:t>年《广东省安装工程综合定额》。人工费按开工期当期广州市建设工程造价管理站相关规定及《广州建设工程造价信息》进行调整，主要材料单价按施工当期的广州市建设工程造价管理站颁发的《广州地区建设工程常用材料税前综合价格》、</w:t>
      </w:r>
      <w:r w:rsidRPr="0071444B">
        <w:rPr>
          <w:rFonts w:hint="eastAsia"/>
        </w:rPr>
        <w:t>(</w:t>
      </w:r>
      <w:r w:rsidRPr="0071444B">
        <w:rPr>
          <w:rFonts w:hint="eastAsia"/>
        </w:rPr>
        <w:t>广东地区</w:t>
      </w:r>
      <w:r w:rsidRPr="0071444B">
        <w:rPr>
          <w:rFonts w:hint="eastAsia"/>
        </w:rPr>
        <w:t>)</w:t>
      </w:r>
      <w:proofErr w:type="gramStart"/>
      <w:r w:rsidRPr="0071444B">
        <w:rPr>
          <w:rFonts w:hint="eastAsia"/>
        </w:rPr>
        <w:t>广材信息价</w:t>
      </w:r>
      <w:proofErr w:type="gramEnd"/>
      <w:r w:rsidRPr="0071444B">
        <w:rPr>
          <w:rFonts w:hint="eastAsia"/>
        </w:rPr>
        <w:t>、市场价顺序计算。预算包干费</w:t>
      </w:r>
      <w:r w:rsidRPr="0071444B">
        <w:rPr>
          <w:rFonts w:hint="eastAsia"/>
        </w:rPr>
        <w:t>(</w:t>
      </w:r>
      <w:r w:rsidRPr="0071444B">
        <w:rPr>
          <w:rFonts w:hint="eastAsia"/>
        </w:rPr>
        <w:t>预算包干</w:t>
      </w:r>
      <w:proofErr w:type="gramStart"/>
      <w:r w:rsidRPr="0071444B">
        <w:rPr>
          <w:rFonts w:hint="eastAsia"/>
        </w:rPr>
        <w:t>费内容</w:t>
      </w:r>
      <w:proofErr w:type="gramEnd"/>
      <w:r w:rsidRPr="0071444B">
        <w:rPr>
          <w:rFonts w:hint="eastAsia"/>
        </w:rPr>
        <w:t>一般包括施工雨</w:t>
      </w:r>
      <w:r w:rsidRPr="0071444B">
        <w:rPr>
          <w:rFonts w:hint="eastAsia"/>
        </w:rPr>
        <w:t>(</w:t>
      </w:r>
      <w:r w:rsidRPr="0071444B">
        <w:rPr>
          <w:rFonts w:hint="eastAsia"/>
        </w:rPr>
        <w:t>污</w:t>
      </w:r>
      <w:r w:rsidRPr="0071444B">
        <w:rPr>
          <w:rFonts w:hint="eastAsia"/>
        </w:rPr>
        <w:t>)</w:t>
      </w:r>
      <w:r w:rsidRPr="0071444B">
        <w:rPr>
          <w:rFonts w:hint="eastAsia"/>
        </w:rPr>
        <w:t>水的排除、因地形影响造成的场内料具二次运输、</w:t>
      </w:r>
      <w:r w:rsidRPr="0071444B">
        <w:rPr>
          <w:rFonts w:hint="eastAsia"/>
        </w:rPr>
        <w:t xml:space="preserve">20m </w:t>
      </w:r>
      <w:r w:rsidRPr="0071444B">
        <w:rPr>
          <w:rFonts w:hint="eastAsia"/>
        </w:rPr>
        <w:t>以下的工程用水加压措施、施工材料堆放的整理、机电安装后的补洞</w:t>
      </w:r>
      <w:r w:rsidRPr="0071444B">
        <w:rPr>
          <w:rFonts w:hint="eastAsia"/>
        </w:rPr>
        <w:t>(</w:t>
      </w:r>
      <w:r w:rsidRPr="0071444B">
        <w:rPr>
          <w:rFonts w:hint="eastAsia"/>
        </w:rPr>
        <w:t>槽</w:t>
      </w:r>
      <w:r w:rsidRPr="0071444B">
        <w:rPr>
          <w:rFonts w:hint="eastAsia"/>
        </w:rPr>
        <w:t>)</w:t>
      </w:r>
      <w:r w:rsidRPr="0071444B">
        <w:rPr>
          <w:rFonts w:hint="eastAsia"/>
        </w:rPr>
        <w:t>工料费、工程成品保护费、施工中的临时停水停电、基础埋深</w:t>
      </w:r>
      <w:r w:rsidRPr="0071444B">
        <w:rPr>
          <w:rFonts w:hint="eastAsia"/>
        </w:rPr>
        <w:t xml:space="preserve"> 2m </w:t>
      </w:r>
      <w:r w:rsidRPr="0071444B">
        <w:rPr>
          <w:rFonts w:hint="eastAsia"/>
        </w:rPr>
        <w:t>以内挖土方的塌方、日间照明施工增加费</w:t>
      </w:r>
      <w:r w:rsidRPr="0071444B">
        <w:rPr>
          <w:rFonts w:hint="eastAsia"/>
        </w:rPr>
        <w:t>(</w:t>
      </w:r>
      <w:r w:rsidRPr="0071444B">
        <w:rPr>
          <w:rFonts w:hint="eastAsia"/>
        </w:rPr>
        <w:t>不包括地下室和特殊工程</w:t>
      </w:r>
      <w:r w:rsidRPr="0071444B">
        <w:rPr>
          <w:rFonts w:hint="eastAsia"/>
        </w:rPr>
        <w:t>)</w:t>
      </w:r>
      <w:r w:rsidRPr="0071444B">
        <w:rPr>
          <w:rFonts w:hint="eastAsia"/>
        </w:rPr>
        <w:t>完工后的垃圾外运等</w:t>
      </w:r>
      <w:r w:rsidRPr="0071444B">
        <w:rPr>
          <w:rFonts w:hint="eastAsia"/>
        </w:rPr>
        <w:t>)</w:t>
      </w:r>
      <w:r w:rsidRPr="0071444B">
        <w:rPr>
          <w:rFonts w:hint="eastAsia"/>
        </w:rPr>
        <w:t>管理费、利润、措施项目费、</w:t>
      </w:r>
      <w:proofErr w:type="gramStart"/>
      <w:r w:rsidRPr="0071444B">
        <w:rPr>
          <w:rFonts w:hint="eastAsia"/>
        </w:rPr>
        <w:t>规</w:t>
      </w:r>
      <w:proofErr w:type="gramEnd"/>
      <w:r w:rsidRPr="0071444B">
        <w:rPr>
          <w:rFonts w:hint="eastAsia"/>
        </w:rPr>
        <w:t>费和税金等按照广州市建委相关文件规定要求执行。</w:t>
      </w:r>
    </w:p>
    <w:p w:rsidR="00DE0B0E" w:rsidRPr="0071444B" w:rsidRDefault="00453E1B">
      <w:pPr>
        <w:ind w:firstLineChars="200" w:firstLine="480"/>
      </w:pPr>
      <w:r w:rsidRPr="0071444B">
        <w:rPr>
          <w:rFonts w:hint="eastAsia"/>
        </w:rPr>
        <w:t>本项目采取综合单价包干，按实结算。工程清单内容要求包工、包料、包机械、包利润、包工期、包质量、包安全生产、包环保、包文明施工、包劳保、包验收、包保修等的承包方式。包组织项目整体竣工验收</w:t>
      </w:r>
      <w:r w:rsidRPr="0071444B">
        <w:rPr>
          <w:rFonts w:hint="eastAsia"/>
        </w:rPr>
        <w:t>(</w:t>
      </w:r>
      <w:proofErr w:type="gramStart"/>
      <w:r w:rsidRPr="0071444B">
        <w:rPr>
          <w:rFonts w:hint="eastAsia"/>
        </w:rPr>
        <w:t>含资料</w:t>
      </w:r>
      <w:proofErr w:type="gramEnd"/>
      <w:r w:rsidRPr="0071444B">
        <w:rPr>
          <w:rFonts w:hint="eastAsia"/>
        </w:rPr>
        <w:t>汇总、整理、所需政府申报</w:t>
      </w:r>
      <w:r w:rsidRPr="0071444B">
        <w:rPr>
          <w:rFonts w:hint="eastAsia"/>
        </w:rPr>
        <w:t>)</w:t>
      </w:r>
      <w:r w:rsidRPr="0071444B">
        <w:rPr>
          <w:rFonts w:hint="eastAsia"/>
        </w:rPr>
        <w:t>等，并取得相关部门认可的验收合格证明文件。</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）每项工程竣工验收合格后，乙方须在</w:t>
      </w:r>
      <w:r w:rsidRPr="0071444B">
        <w:rPr>
          <w:rFonts w:hint="eastAsia"/>
        </w:rPr>
        <w:t>30</w:t>
      </w:r>
      <w:r w:rsidRPr="0071444B">
        <w:rPr>
          <w:rFonts w:hint="eastAsia"/>
        </w:rPr>
        <w:t>天内提交完整的竣工资料送交甲方，超出</w:t>
      </w:r>
      <w:r w:rsidRPr="0071444B">
        <w:rPr>
          <w:rFonts w:hint="eastAsia"/>
        </w:rPr>
        <w:t>30</w:t>
      </w:r>
      <w:r w:rsidRPr="0071444B">
        <w:rPr>
          <w:rFonts w:hint="eastAsia"/>
        </w:rPr>
        <w:t>天的按每天</w:t>
      </w:r>
      <w:r w:rsidRPr="0071444B">
        <w:rPr>
          <w:rFonts w:hint="eastAsia"/>
        </w:rPr>
        <w:t xml:space="preserve"> 500 </w:t>
      </w:r>
      <w:r w:rsidRPr="0071444B">
        <w:rPr>
          <w:rFonts w:hint="eastAsia"/>
        </w:rPr>
        <w:t>元扣罚，扣至所承接项目总价为止。</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）甲方委托第三方造价评审单位对乙方提交的结算进行审核，每项工程结算</w:t>
      </w:r>
      <w:proofErr w:type="gramStart"/>
      <w:r w:rsidRPr="0071444B">
        <w:rPr>
          <w:rFonts w:hint="eastAsia"/>
        </w:rPr>
        <w:t>价最终</w:t>
      </w:r>
      <w:proofErr w:type="gramEnd"/>
      <w:r w:rsidRPr="0071444B">
        <w:rPr>
          <w:rFonts w:hint="eastAsia"/>
        </w:rPr>
        <w:t>以第三方造价评审单位出具的审核报告为准。</w:t>
      </w:r>
    </w:p>
    <w:p w:rsidR="00DE0B0E" w:rsidRPr="0071444B" w:rsidRDefault="00453E1B">
      <w:pPr>
        <w:ind w:firstLineChars="200" w:firstLine="480"/>
      </w:pPr>
      <w:r w:rsidRPr="0071444B">
        <w:rPr>
          <w:rFonts w:hint="eastAsia"/>
        </w:rPr>
        <w:t>（</w:t>
      </w:r>
      <w:r w:rsidRPr="0071444B">
        <w:rPr>
          <w:rFonts w:hint="eastAsia"/>
        </w:rPr>
        <w:t>4</w:t>
      </w:r>
      <w:r w:rsidRPr="0071444B">
        <w:rPr>
          <w:rFonts w:hint="eastAsia"/>
        </w:rPr>
        <w:t>）甲方在收到乙方开具的工程发票并按甲方审批流程完成审批后</w:t>
      </w:r>
      <w:r w:rsidRPr="0071444B">
        <w:rPr>
          <w:rFonts w:hint="eastAsia"/>
        </w:rPr>
        <w:t>15</w:t>
      </w:r>
      <w:r w:rsidRPr="0071444B">
        <w:rPr>
          <w:rFonts w:hint="eastAsia"/>
        </w:rPr>
        <w:t>个工作日内支付工程款，遇节假日自动顺延</w:t>
      </w:r>
      <w:r w:rsidRPr="0071444B">
        <w:rPr>
          <w:rFonts w:hint="eastAsia"/>
        </w:rPr>
        <w:t>;</w:t>
      </w:r>
    </w:p>
    <w:p w:rsidR="00DE0B0E" w:rsidRPr="0071444B" w:rsidRDefault="00453E1B">
      <w:pPr>
        <w:ind w:firstLineChars="200" w:firstLine="480"/>
      </w:pPr>
      <w:r w:rsidRPr="0071444B">
        <w:rPr>
          <w:rFonts w:hint="eastAsia"/>
        </w:rPr>
        <w:t>（</w:t>
      </w:r>
      <w:r w:rsidRPr="0071444B">
        <w:rPr>
          <w:rFonts w:hint="eastAsia"/>
        </w:rPr>
        <w:t>5</w:t>
      </w:r>
      <w:r w:rsidRPr="0071444B">
        <w:rPr>
          <w:rFonts w:hint="eastAsia"/>
        </w:rPr>
        <w:t>）因乙方竣工资料提交延误或不符合要求造成的损失一概由乙方自行承担。</w:t>
      </w:r>
    </w:p>
    <w:p w:rsidR="00DE0B0E" w:rsidRPr="0071444B" w:rsidRDefault="00453E1B">
      <w:r w:rsidRPr="0071444B">
        <w:rPr>
          <w:rFonts w:hint="eastAsia"/>
        </w:rPr>
        <w:lastRenderedPageBreak/>
        <w:t>7</w:t>
      </w:r>
      <w:r w:rsidRPr="0071444B">
        <w:rPr>
          <w:rFonts w:hint="eastAsia"/>
        </w:rPr>
        <w:t>、其他</w:t>
      </w:r>
    </w:p>
    <w:p w:rsidR="00DE0B0E" w:rsidRPr="0071444B" w:rsidRDefault="00453E1B">
      <w:pPr>
        <w:ind w:firstLineChars="200" w:firstLine="480"/>
      </w:pPr>
      <w:r w:rsidRPr="0071444B">
        <w:rPr>
          <w:rFonts w:hint="eastAsia"/>
        </w:rPr>
        <w:t>（</w:t>
      </w:r>
      <w:r w:rsidRPr="0071444B">
        <w:rPr>
          <w:rFonts w:hint="eastAsia"/>
        </w:rPr>
        <w:t>1</w:t>
      </w:r>
      <w:r w:rsidRPr="0071444B">
        <w:rPr>
          <w:rFonts w:hint="eastAsia"/>
        </w:rPr>
        <w:t>）本次招标工程内容，甲方不提供住宿、办公、存储材料以及建筑垃圾堆放场所，乙方应自行解决上述场所，相关费用含在每项工程费用中，甲方不再另行支付。在甲方院内场所允许的条件下，可以提供一定的材料及建筑垃圾临时堆放场地。</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）乙方使用甲方提供的临时材料及建筑垃圾堆放场地，应服从院内相关部门的管理，并做好</w:t>
      </w:r>
      <w:proofErr w:type="gramStart"/>
      <w:r w:rsidRPr="0071444B">
        <w:rPr>
          <w:rFonts w:hint="eastAsia"/>
        </w:rPr>
        <w:t>围蔽等文明</w:t>
      </w:r>
      <w:proofErr w:type="gramEnd"/>
      <w:r w:rsidRPr="0071444B">
        <w:rPr>
          <w:rFonts w:hint="eastAsia"/>
        </w:rPr>
        <w:t>施工工作，材料的保管自行负责。乙方应自行清理维修垃圾，保持院内清洁卫生</w:t>
      </w:r>
      <w:r w:rsidRPr="0071444B">
        <w:rPr>
          <w:rFonts w:hint="eastAsia"/>
        </w:rPr>
        <w:t>,</w:t>
      </w:r>
      <w:r w:rsidRPr="0071444B">
        <w:rPr>
          <w:rFonts w:hint="eastAsia"/>
        </w:rPr>
        <w:t>不及时清理的</w:t>
      </w:r>
      <w:r w:rsidRPr="0071444B">
        <w:rPr>
          <w:rFonts w:hint="eastAsia"/>
        </w:rPr>
        <w:t>,</w:t>
      </w:r>
      <w:r w:rsidRPr="0071444B">
        <w:rPr>
          <w:rFonts w:hint="eastAsia"/>
        </w:rPr>
        <w:t>由甲方另行委托单位清理</w:t>
      </w:r>
      <w:r w:rsidRPr="0071444B">
        <w:rPr>
          <w:rFonts w:hint="eastAsia"/>
        </w:rPr>
        <w:t>,</w:t>
      </w:r>
      <w:r w:rsidRPr="0071444B">
        <w:rPr>
          <w:rFonts w:hint="eastAsia"/>
        </w:rPr>
        <w:t>费用由维修单位承担或在工程款中扣除。</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）乙方应在接到甲方委托任务后</w:t>
      </w:r>
      <w:r w:rsidRPr="0071444B">
        <w:rPr>
          <w:rFonts w:hint="eastAsia"/>
        </w:rPr>
        <w:t>(</w:t>
      </w:r>
      <w:r w:rsidRPr="0071444B">
        <w:rPr>
          <w:rFonts w:hint="eastAsia"/>
        </w:rPr>
        <w:t>书面形式或邮箱发送</w:t>
      </w:r>
      <w:r w:rsidRPr="0071444B">
        <w:rPr>
          <w:rFonts w:hint="eastAsia"/>
        </w:rPr>
        <w:t>)</w:t>
      </w:r>
      <w:r w:rsidRPr="0071444B">
        <w:rPr>
          <w:rFonts w:hint="eastAsia"/>
        </w:rPr>
        <w:t>在</w:t>
      </w:r>
      <w:r w:rsidRPr="0071444B">
        <w:rPr>
          <w:rFonts w:hint="eastAsia"/>
        </w:rPr>
        <w:t>1</w:t>
      </w:r>
      <w:proofErr w:type="gramStart"/>
      <w:r w:rsidRPr="0071444B">
        <w:rPr>
          <w:rFonts w:hint="eastAsia"/>
        </w:rPr>
        <w:t>日历天</w:t>
      </w:r>
      <w:proofErr w:type="gramEnd"/>
      <w:r w:rsidRPr="0071444B">
        <w:rPr>
          <w:rFonts w:hint="eastAsia"/>
        </w:rPr>
        <w:t>内回复人员具体到场时间。</w:t>
      </w:r>
    </w:p>
    <w:p w:rsidR="00DE0B0E" w:rsidRPr="0071444B" w:rsidRDefault="00453E1B">
      <w:pPr>
        <w:ind w:firstLineChars="200" w:firstLine="480"/>
      </w:pPr>
      <w:r w:rsidRPr="0071444B">
        <w:rPr>
          <w:rFonts w:hint="eastAsia"/>
        </w:rPr>
        <w:t>（</w:t>
      </w:r>
      <w:r w:rsidRPr="0071444B">
        <w:rPr>
          <w:rFonts w:hint="eastAsia"/>
        </w:rPr>
        <w:t>4</w:t>
      </w:r>
      <w:r w:rsidRPr="0071444B">
        <w:rPr>
          <w:rFonts w:hint="eastAsia"/>
        </w:rPr>
        <w:t>）乙方须在与甲方双方确认开工日期当日准时开工，否则每晚一</w:t>
      </w:r>
      <w:proofErr w:type="gramStart"/>
      <w:r w:rsidRPr="0071444B">
        <w:rPr>
          <w:rFonts w:hint="eastAsia"/>
        </w:rPr>
        <w:t>日历天扣减</w:t>
      </w:r>
      <w:proofErr w:type="gramEnd"/>
      <w:r w:rsidRPr="0071444B">
        <w:rPr>
          <w:rFonts w:hint="eastAsia"/>
        </w:rPr>
        <w:t>该项目结算金额</w:t>
      </w:r>
      <w:r w:rsidRPr="0071444B">
        <w:rPr>
          <w:rFonts w:hint="eastAsia"/>
        </w:rPr>
        <w:t xml:space="preserve"> 5%</w:t>
      </w:r>
      <w:r w:rsidRPr="0071444B">
        <w:rPr>
          <w:rFonts w:hint="eastAsia"/>
        </w:rPr>
        <w:t>，不足一</w:t>
      </w:r>
      <w:proofErr w:type="gramStart"/>
      <w:r w:rsidRPr="0071444B">
        <w:rPr>
          <w:rFonts w:hint="eastAsia"/>
        </w:rPr>
        <w:t>日历天按一日历天</w:t>
      </w:r>
      <w:proofErr w:type="gramEnd"/>
      <w:r w:rsidRPr="0071444B">
        <w:rPr>
          <w:rFonts w:hint="eastAsia"/>
        </w:rPr>
        <w:t>计算，最高扣减</w:t>
      </w:r>
      <w:r w:rsidRPr="0071444B">
        <w:rPr>
          <w:rFonts w:hint="eastAsia"/>
        </w:rPr>
        <w:t xml:space="preserve"> 20%</w:t>
      </w:r>
      <w:r w:rsidRPr="0071444B">
        <w:rPr>
          <w:rFonts w:hint="eastAsia"/>
        </w:rPr>
        <w:t>。</w:t>
      </w:r>
    </w:p>
    <w:p w:rsidR="00DE0B0E" w:rsidRPr="0071444B" w:rsidRDefault="00453E1B">
      <w:pPr>
        <w:ind w:firstLineChars="200" w:firstLine="480"/>
      </w:pPr>
      <w:r w:rsidRPr="0071444B">
        <w:rPr>
          <w:rFonts w:hint="eastAsia"/>
        </w:rPr>
        <w:t>（</w:t>
      </w:r>
      <w:r w:rsidRPr="0071444B">
        <w:rPr>
          <w:rFonts w:hint="eastAsia"/>
        </w:rPr>
        <w:t>5</w:t>
      </w:r>
      <w:r w:rsidRPr="0071444B">
        <w:rPr>
          <w:rFonts w:hint="eastAsia"/>
        </w:rPr>
        <w:t>）乙方须在双方约定工期内完工，因甲方原因造成的工期延误，工期顺延。否则每晚</w:t>
      </w:r>
      <w:proofErr w:type="gramStart"/>
      <w:r w:rsidRPr="0071444B">
        <w:rPr>
          <w:rFonts w:hint="eastAsia"/>
        </w:rPr>
        <w:t>日历天扣减</w:t>
      </w:r>
      <w:proofErr w:type="gramEnd"/>
      <w:r w:rsidRPr="0071444B">
        <w:rPr>
          <w:rFonts w:hint="eastAsia"/>
        </w:rPr>
        <w:t>该项目结算金额</w:t>
      </w:r>
      <w:r w:rsidRPr="0071444B">
        <w:rPr>
          <w:rFonts w:hint="eastAsia"/>
        </w:rPr>
        <w:t>5%</w:t>
      </w:r>
      <w:r w:rsidRPr="0071444B">
        <w:rPr>
          <w:rFonts w:hint="eastAsia"/>
        </w:rPr>
        <w:t>，不足一</w:t>
      </w:r>
      <w:proofErr w:type="gramStart"/>
      <w:r w:rsidRPr="0071444B">
        <w:rPr>
          <w:rFonts w:hint="eastAsia"/>
        </w:rPr>
        <w:t>日历天按一日历天</w:t>
      </w:r>
      <w:proofErr w:type="gramEnd"/>
      <w:r w:rsidRPr="0071444B">
        <w:rPr>
          <w:rFonts w:hint="eastAsia"/>
        </w:rPr>
        <w:t>计算，最高扣减</w:t>
      </w:r>
      <w:r w:rsidRPr="0071444B">
        <w:rPr>
          <w:rFonts w:hint="eastAsia"/>
        </w:rPr>
        <w:t xml:space="preserve"> 20%</w:t>
      </w:r>
      <w:r w:rsidRPr="0071444B">
        <w:rPr>
          <w:rFonts w:hint="eastAsia"/>
        </w:rPr>
        <w:t>。</w:t>
      </w:r>
    </w:p>
    <w:p w:rsidR="00DE0B0E" w:rsidRPr="0071444B" w:rsidRDefault="00453E1B">
      <w:pPr>
        <w:ind w:firstLineChars="200" w:firstLine="480"/>
      </w:pPr>
      <w:r w:rsidRPr="0071444B">
        <w:rPr>
          <w:rFonts w:hint="eastAsia"/>
        </w:rPr>
        <w:t>（</w:t>
      </w:r>
      <w:r w:rsidRPr="0071444B">
        <w:rPr>
          <w:rFonts w:hint="eastAsia"/>
        </w:rPr>
        <w:t>6</w:t>
      </w:r>
      <w:r w:rsidRPr="0071444B">
        <w:rPr>
          <w:rFonts w:hint="eastAsia"/>
        </w:rPr>
        <w:t>）紧急零星维修，必须在接到通知</w:t>
      </w:r>
      <w:r w:rsidRPr="0071444B">
        <w:rPr>
          <w:rFonts w:hint="eastAsia"/>
        </w:rPr>
        <w:t>2</w:t>
      </w:r>
      <w:r w:rsidRPr="0071444B">
        <w:rPr>
          <w:rFonts w:hint="eastAsia"/>
        </w:rPr>
        <w:t>小时内响应接单、</w:t>
      </w:r>
      <w:r w:rsidRPr="0071444B">
        <w:rPr>
          <w:rFonts w:hint="eastAsia"/>
        </w:rPr>
        <w:t>4</w:t>
      </w:r>
      <w:r w:rsidRPr="0071444B">
        <w:rPr>
          <w:rFonts w:hint="eastAsia"/>
        </w:rPr>
        <w:t>小时内到场勘查维修。甲方认为有必要编制施工方案的项目，乙方应该在甲方要求的时间内提交项目施工方案</w:t>
      </w:r>
      <w:r w:rsidRPr="0071444B">
        <w:rPr>
          <w:rFonts w:hint="eastAsia"/>
        </w:rPr>
        <w:t>(</w:t>
      </w:r>
      <w:proofErr w:type="gramStart"/>
      <w:r w:rsidRPr="0071444B">
        <w:rPr>
          <w:rFonts w:hint="eastAsia"/>
        </w:rPr>
        <w:t>含设计</w:t>
      </w:r>
      <w:proofErr w:type="gramEnd"/>
      <w:r w:rsidRPr="0071444B">
        <w:rPr>
          <w:rFonts w:hint="eastAsia"/>
        </w:rPr>
        <w:t>图纸</w:t>
      </w:r>
      <w:r w:rsidRPr="0071444B">
        <w:rPr>
          <w:rFonts w:hint="eastAsia"/>
        </w:rPr>
        <w:t>)</w:t>
      </w:r>
      <w:r w:rsidRPr="0071444B">
        <w:rPr>
          <w:rFonts w:hint="eastAsia"/>
        </w:rPr>
        <w:t>和工程预算，经甲方批准后实施，不得以任何理由推诿、拖延</w:t>
      </w:r>
      <w:r w:rsidRPr="0071444B">
        <w:rPr>
          <w:rFonts w:hint="eastAsia"/>
        </w:rPr>
        <w:t>;</w:t>
      </w:r>
      <w:r w:rsidRPr="0071444B">
        <w:rPr>
          <w:rFonts w:hint="eastAsia"/>
        </w:rPr>
        <w:t>抢修项目可以在施工的同时编制工程预算，根据现场的实际情况按甲方指令执行。</w:t>
      </w:r>
    </w:p>
    <w:p w:rsidR="00DE0B0E" w:rsidRPr="0071444B" w:rsidRDefault="00453E1B">
      <w:pPr>
        <w:ind w:firstLineChars="200" w:firstLine="480"/>
      </w:pPr>
      <w:r w:rsidRPr="0071444B">
        <w:rPr>
          <w:rFonts w:hint="eastAsia"/>
        </w:rPr>
        <w:t>（</w:t>
      </w:r>
      <w:r w:rsidRPr="0071444B">
        <w:rPr>
          <w:rFonts w:hint="eastAsia"/>
        </w:rPr>
        <w:t>7</w:t>
      </w:r>
      <w:r w:rsidRPr="0071444B">
        <w:rPr>
          <w:rFonts w:hint="eastAsia"/>
        </w:rPr>
        <w:t>）维修项目按甲方要求准时开工和完工，若因乙方原因不履行合同或不全部履行合同，甲方有权解除合同。</w:t>
      </w:r>
    </w:p>
    <w:p w:rsidR="00DE0B0E" w:rsidRPr="0071444B" w:rsidRDefault="00453E1B">
      <w:pPr>
        <w:ind w:firstLineChars="200" w:firstLine="480"/>
      </w:pPr>
      <w:r w:rsidRPr="0071444B">
        <w:rPr>
          <w:rFonts w:hint="eastAsia"/>
        </w:rPr>
        <w:t>（</w:t>
      </w:r>
      <w:r w:rsidRPr="0071444B">
        <w:rPr>
          <w:rFonts w:hint="eastAsia"/>
        </w:rPr>
        <w:t>8</w:t>
      </w:r>
      <w:r w:rsidRPr="0071444B">
        <w:rPr>
          <w:rFonts w:hint="eastAsia"/>
        </w:rPr>
        <w:t>）在维修施工中需要破坏建筑、道路、管网等小市政设施、绿地或其它绿化设施的</w:t>
      </w:r>
      <w:r w:rsidRPr="0071444B">
        <w:rPr>
          <w:rFonts w:hint="eastAsia"/>
        </w:rPr>
        <w:t>,</w:t>
      </w:r>
      <w:r w:rsidRPr="0071444B">
        <w:rPr>
          <w:rFonts w:hint="eastAsia"/>
        </w:rPr>
        <w:t>必须向甲方报请备案，施工完毕应恢复原状。否则，恢复工作由甲方另行安排实施，费用由乙方承担。</w:t>
      </w:r>
    </w:p>
    <w:p w:rsidR="00DE0B0E" w:rsidRPr="0071444B" w:rsidRDefault="00453E1B">
      <w:pPr>
        <w:outlineLvl w:val="1"/>
        <w:rPr>
          <w:rFonts w:ascii="宋体" w:hAnsi="宋体" w:cs="宋体"/>
          <w:b/>
          <w:bCs/>
          <w:szCs w:val="24"/>
        </w:rPr>
      </w:pPr>
      <w:r w:rsidRPr="0071444B">
        <w:rPr>
          <w:rFonts w:ascii="宋体" w:hAnsi="宋体" w:cs="宋体" w:hint="eastAsia"/>
          <w:b/>
          <w:bCs/>
          <w:szCs w:val="24"/>
        </w:rPr>
        <w:t xml:space="preserve">（四）工程质量、施工材料和验收要求 </w:t>
      </w:r>
    </w:p>
    <w:p w:rsidR="00DE0B0E" w:rsidRPr="0071444B" w:rsidRDefault="00453E1B">
      <w:pPr>
        <w:ind w:firstLineChars="200" w:firstLine="480"/>
        <w:rPr>
          <w:rFonts w:ascii="宋体" w:hAnsi="宋体" w:cs="宋体"/>
        </w:rPr>
      </w:pPr>
      <w:r w:rsidRPr="0071444B">
        <w:rPr>
          <w:rFonts w:ascii="宋体" w:hAnsi="宋体" w:cs="宋体" w:hint="eastAsia"/>
        </w:rPr>
        <w:t>1、本项目以施工任务书、设计为依据，参照《建筑装饰装修工程质量验收规范》（GB50210-2001）、</w:t>
      </w:r>
      <w:bookmarkStart w:id="210" w:name="OLE_LINK17"/>
      <w:bookmarkStart w:id="211" w:name="OLE_LINK16"/>
      <w:r w:rsidRPr="0071444B">
        <w:rPr>
          <w:rFonts w:ascii="宋体" w:hAnsi="宋体" w:cs="宋体" w:hint="eastAsia"/>
        </w:rPr>
        <w:t>《建筑安装工程质量检验评定统一标准》（GBJ300——2013）</w:t>
      </w:r>
      <w:bookmarkEnd w:id="210"/>
      <w:bookmarkEnd w:id="211"/>
      <w:r w:rsidRPr="0071444B">
        <w:rPr>
          <w:rFonts w:ascii="宋体" w:hAnsi="宋体" w:cs="宋体" w:hint="eastAsia"/>
        </w:rPr>
        <w:t>等国家制订的施工及验收规范为质量评定验收标准。</w:t>
      </w:r>
    </w:p>
    <w:p w:rsidR="00DE0B0E" w:rsidRPr="0071444B" w:rsidRDefault="00453E1B">
      <w:pPr>
        <w:ind w:firstLineChars="200" w:firstLine="480"/>
        <w:rPr>
          <w:rFonts w:ascii="宋体" w:hAnsi="宋体" w:cs="宋体"/>
        </w:rPr>
      </w:pPr>
      <w:r w:rsidRPr="0071444B">
        <w:rPr>
          <w:rFonts w:ascii="宋体" w:hAnsi="宋体" w:cs="宋体" w:hint="eastAsia"/>
        </w:rPr>
        <w:t>2、乙方施工人员必须具有专业性行业的上岗证书，禁止无证无牌上岗施工，以确保工程质量及安全。由于乙方原因造成质量事故，其返工费用及后果由乙方承担。</w:t>
      </w:r>
    </w:p>
    <w:p w:rsidR="00DE0B0E" w:rsidRPr="0071444B" w:rsidRDefault="00453E1B">
      <w:pPr>
        <w:ind w:firstLineChars="200" w:firstLine="480"/>
        <w:rPr>
          <w:rFonts w:ascii="宋体" w:hAnsi="宋体" w:cs="宋体"/>
        </w:rPr>
      </w:pPr>
      <w:r w:rsidRPr="0071444B">
        <w:rPr>
          <w:rFonts w:ascii="宋体" w:hAnsi="宋体" w:cs="宋体" w:hint="eastAsia"/>
        </w:rPr>
        <w:t>3、本项目以乙方负责包工包料形式施工，为保证安全质量，乙方应当提供同等品质</w:t>
      </w:r>
      <w:r w:rsidRPr="0071444B">
        <w:rPr>
          <w:rFonts w:ascii="宋体" w:hAnsi="宋体" w:cs="宋体" w:hint="eastAsia"/>
        </w:rPr>
        <w:lastRenderedPageBreak/>
        <w:t>或更优产品，在《</w:t>
      </w:r>
      <w:r w:rsidRPr="0071444B">
        <w:rPr>
          <w:rFonts w:ascii="宋体" w:hAnsi="宋体" w:cs="宋体" w:hint="eastAsia"/>
          <w:b/>
        </w:rPr>
        <w:t>在用的</w:t>
      </w:r>
      <w:r w:rsidRPr="0071444B">
        <w:rPr>
          <w:rFonts w:ascii="宋体" w:hAnsi="宋体" w:cs="宋体" w:hint="eastAsia"/>
        </w:rPr>
        <w:t>主要材料厂家品牌表》中进行购买使用，作为本项目合同的附件（附件清单见表）。乙方按《在用的主要材料厂家品牌表》的内容提供材料设备，并向甲方提供指定材料的品种、规格、型号、数量、单价、质量等级、产品合格证明等，对其质量负责。乙方在所供材料设备到货前24小时，以书面形式通知甲方，由乙方派人与甲方共同清点。</w:t>
      </w:r>
    </w:p>
    <w:p w:rsidR="00DE0B0E" w:rsidRPr="0071444B" w:rsidRDefault="00453E1B">
      <w:pPr>
        <w:ind w:firstLineChars="200" w:firstLine="480"/>
        <w:rPr>
          <w:rFonts w:ascii="宋体" w:hAnsi="宋体" w:cs="宋体"/>
        </w:rPr>
      </w:pPr>
      <w:r w:rsidRPr="0071444B">
        <w:rPr>
          <w:rFonts w:ascii="宋体" w:hAnsi="宋体" w:cs="宋体" w:hint="eastAsia"/>
        </w:rPr>
        <w:t>4、乙方在采购每一种类的主要材料前，须将拟定采购供应的材料生产或供应的厂家资料（包括名称、注册资金、生产许可证等）、产品质量合格证书材料等报给甲方代表。</w:t>
      </w:r>
    </w:p>
    <w:p w:rsidR="00DE0B0E" w:rsidRPr="0071444B" w:rsidRDefault="00453E1B">
      <w:pPr>
        <w:ind w:firstLineChars="200" w:firstLine="480"/>
        <w:rPr>
          <w:rFonts w:ascii="宋体" w:hAnsi="宋体" w:cs="宋体"/>
        </w:rPr>
      </w:pPr>
      <w:r w:rsidRPr="0071444B">
        <w:rPr>
          <w:rFonts w:ascii="宋体" w:hAnsi="宋体" w:cs="宋体" w:hint="eastAsia"/>
        </w:rPr>
        <w:t>5、在施工过程中，甲方代表有权随时对工程材料、设备的使用进行抽查，包括成品、半成品、器具、设备、附件、小五金等。抽查范围、比例、数量、批次及检查深度可比照国家现行施工质量验收规范和相关规定。如抽查部分检测为不合格的检测费用由乙方承担，并承担相应的责任。如果造成直接后果由乙方全盘负责。</w:t>
      </w:r>
    </w:p>
    <w:p w:rsidR="00DE0B0E" w:rsidRPr="0071444B" w:rsidRDefault="00453E1B">
      <w:pPr>
        <w:ind w:firstLineChars="200" w:firstLine="480"/>
        <w:rPr>
          <w:rFonts w:ascii="宋体" w:hAnsi="宋体" w:cs="宋体"/>
        </w:rPr>
      </w:pPr>
      <w:r w:rsidRPr="0071444B">
        <w:rPr>
          <w:rFonts w:ascii="宋体" w:hAnsi="宋体" w:cs="宋体" w:hint="eastAsia"/>
        </w:rPr>
        <w:t>6、工程竣工后，乙方应通知甲方验收，甲方自接到验收通知组织验收，并办理验收、移交手续。</w:t>
      </w:r>
    </w:p>
    <w:p w:rsidR="00DE0B0E" w:rsidRPr="0071444B" w:rsidRDefault="00453E1B" w:rsidP="007E79A4">
      <w:pPr>
        <w:ind w:firstLineChars="200" w:firstLine="482"/>
        <w:rPr>
          <w:rFonts w:ascii="宋体" w:hAnsi="宋体" w:cs="宋体"/>
          <w:u w:val="single"/>
        </w:rPr>
      </w:pPr>
      <w:r w:rsidRPr="0071444B">
        <w:rPr>
          <w:rFonts w:ascii="宋体" w:hAnsi="宋体" w:cs="宋体" w:hint="eastAsia"/>
          <w:b/>
        </w:rPr>
        <w:t>附件1：</w:t>
      </w:r>
    </w:p>
    <w:p w:rsidR="00DE0B0E" w:rsidRPr="0071444B" w:rsidRDefault="00453E1B">
      <w:pPr>
        <w:jc w:val="center"/>
        <w:rPr>
          <w:rFonts w:ascii="宋体" w:hAnsi="宋体" w:cs="宋体"/>
          <w:b/>
        </w:rPr>
      </w:pPr>
      <w:r w:rsidRPr="0071444B">
        <w:rPr>
          <w:rFonts w:ascii="宋体" w:hAnsi="宋体" w:cs="宋体" w:hint="eastAsia"/>
          <w:b/>
        </w:rPr>
        <w:t>在用的主要材料厂家品牌表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690"/>
        <w:gridCol w:w="5081"/>
      </w:tblGrid>
      <w:tr w:rsidR="0071444B" w:rsidRPr="0071444B">
        <w:trPr>
          <w:trHeight w:val="397"/>
          <w:jc w:val="center"/>
        </w:trPr>
        <w:tc>
          <w:tcPr>
            <w:tcW w:w="751" w:type="dxa"/>
            <w:shd w:val="clear" w:color="auto" w:fill="EAEAEA"/>
            <w:vAlign w:val="center"/>
          </w:tcPr>
          <w:p w:rsidR="00DE0B0E" w:rsidRPr="0071444B" w:rsidRDefault="00453E1B">
            <w:pPr>
              <w:widowControl/>
              <w:jc w:val="center"/>
              <w:rPr>
                <w:rFonts w:ascii="宋体" w:hAnsi="宋体" w:cs="宋体"/>
                <w:b/>
              </w:rPr>
            </w:pPr>
            <w:r w:rsidRPr="0071444B">
              <w:rPr>
                <w:rFonts w:ascii="宋体" w:hAnsi="宋体" w:cs="宋体" w:hint="eastAsia"/>
                <w:b/>
              </w:rPr>
              <w:t>序号</w:t>
            </w:r>
          </w:p>
        </w:tc>
        <w:tc>
          <w:tcPr>
            <w:tcW w:w="2690" w:type="dxa"/>
            <w:shd w:val="clear" w:color="auto" w:fill="EAEAEA"/>
            <w:vAlign w:val="center"/>
          </w:tcPr>
          <w:p w:rsidR="00DE0B0E" w:rsidRPr="0071444B" w:rsidRDefault="00453E1B">
            <w:pPr>
              <w:widowControl/>
              <w:jc w:val="center"/>
              <w:rPr>
                <w:rFonts w:ascii="宋体" w:hAnsi="宋体" w:cs="宋体"/>
                <w:b/>
              </w:rPr>
            </w:pPr>
            <w:r w:rsidRPr="0071444B">
              <w:rPr>
                <w:rFonts w:ascii="宋体" w:hAnsi="宋体" w:cs="宋体" w:hint="eastAsia"/>
                <w:b/>
              </w:rPr>
              <w:t>材料</w:t>
            </w:r>
          </w:p>
        </w:tc>
        <w:tc>
          <w:tcPr>
            <w:tcW w:w="5081" w:type="dxa"/>
            <w:shd w:val="clear" w:color="auto" w:fill="EAEAEA"/>
            <w:vAlign w:val="center"/>
          </w:tcPr>
          <w:p w:rsidR="00DE0B0E" w:rsidRPr="0071444B" w:rsidRDefault="00453E1B">
            <w:pPr>
              <w:widowControl/>
              <w:jc w:val="center"/>
              <w:rPr>
                <w:rFonts w:ascii="宋体" w:hAnsi="宋体" w:cs="宋体"/>
                <w:b/>
              </w:rPr>
            </w:pPr>
            <w:r w:rsidRPr="0071444B">
              <w:rPr>
                <w:rFonts w:ascii="宋体" w:hAnsi="宋体" w:cs="宋体" w:hint="eastAsia"/>
                <w:b/>
              </w:rPr>
              <w:t>厂家/品牌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乳胶漆</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立</w:t>
            </w:r>
            <w:proofErr w:type="gramStart"/>
            <w:r w:rsidRPr="0071444B">
              <w:rPr>
                <w:rFonts w:ascii="宋体" w:hAnsi="宋体" w:cs="宋体" w:hint="eastAsia"/>
              </w:rPr>
              <w:t>邦</w:t>
            </w:r>
            <w:proofErr w:type="gramEnd"/>
            <w:r w:rsidRPr="0071444B">
              <w:rPr>
                <w:rFonts w:ascii="宋体" w:hAnsi="宋体" w:cs="宋体" w:hint="eastAsia"/>
              </w:rPr>
              <w:t>、多乐士、美涂士</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抛光砖、瓷砖</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东鹏、钻石、鹰牌、</w:t>
            </w:r>
            <w:proofErr w:type="gramStart"/>
            <w:r w:rsidRPr="0071444B">
              <w:rPr>
                <w:rFonts w:ascii="宋体" w:hAnsi="宋体" w:cs="宋体" w:hint="eastAsia"/>
              </w:rPr>
              <w:t>金舵</w:t>
            </w:r>
            <w:proofErr w:type="gramEnd"/>
          </w:p>
        </w:tc>
      </w:tr>
      <w:tr w:rsidR="0071444B" w:rsidRPr="0071444B">
        <w:trPr>
          <w:trHeight w:val="479"/>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3</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铝扣板天花</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佛山新景、广州康纳、广州龙牌、广州广丰、</w:t>
            </w:r>
            <w:proofErr w:type="gramStart"/>
            <w:r w:rsidRPr="0071444B">
              <w:rPr>
                <w:rFonts w:ascii="宋体" w:hAnsi="宋体" w:cs="宋体" w:hint="eastAsia"/>
              </w:rPr>
              <w:t>华狮龙</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4</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石膏板天花</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广州康纳、广州龙牌、广州中加思龙、广州穗峰、佛山三乐</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5</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铝合金型材</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广东</w:t>
            </w:r>
            <w:proofErr w:type="gramStart"/>
            <w:r w:rsidRPr="0071444B">
              <w:rPr>
                <w:rFonts w:ascii="宋体" w:hAnsi="宋体" w:cs="宋体" w:hint="eastAsia"/>
              </w:rPr>
              <w:t>坚</w:t>
            </w:r>
            <w:proofErr w:type="gramEnd"/>
            <w:r w:rsidRPr="0071444B">
              <w:rPr>
                <w:rFonts w:ascii="宋体" w:hAnsi="宋体" w:cs="宋体" w:hint="eastAsia"/>
              </w:rPr>
              <w:t>美、广东兴发、广东广铝</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6</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铝塑板</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雷</w:t>
            </w:r>
            <w:proofErr w:type="gramStart"/>
            <w:r w:rsidRPr="0071444B">
              <w:rPr>
                <w:rFonts w:ascii="宋体" w:hAnsi="宋体" w:cs="宋体" w:hint="eastAsia"/>
              </w:rPr>
              <w:t>偌</w:t>
            </w:r>
            <w:proofErr w:type="gramEnd"/>
            <w:r w:rsidRPr="0071444B">
              <w:rPr>
                <w:rFonts w:ascii="宋体" w:hAnsi="宋体" w:cs="宋体" w:hint="eastAsia"/>
              </w:rPr>
              <w:t>贝尔、广州广丰、佛山中天星、</w:t>
            </w:r>
            <w:proofErr w:type="gramStart"/>
            <w:r w:rsidRPr="0071444B">
              <w:rPr>
                <w:rFonts w:ascii="宋体" w:hAnsi="宋体" w:cs="宋体" w:hint="eastAsia"/>
              </w:rPr>
              <w:t>华狮龙</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7</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玻璃</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广州蓝盾、佛山中南、华锋</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8</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PVC地板胶</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安晶、阿</w:t>
            </w:r>
            <w:proofErr w:type="gramStart"/>
            <w:r w:rsidRPr="0071444B">
              <w:rPr>
                <w:rFonts w:ascii="宋体" w:hAnsi="宋体" w:cs="宋体" w:hint="eastAsia"/>
              </w:rPr>
              <w:t>姆</w:t>
            </w:r>
            <w:proofErr w:type="gramEnd"/>
            <w:r w:rsidRPr="0071444B">
              <w:rPr>
                <w:rFonts w:ascii="宋体" w:hAnsi="宋体" w:cs="宋体" w:hint="eastAsia"/>
              </w:rPr>
              <w:t>斯壮、博尼尔、洁福、北新</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9</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给排水管</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联塑、顾地、</w:t>
            </w:r>
            <w:proofErr w:type="gramStart"/>
            <w:r w:rsidRPr="0071444B">
              <w:rPr>
                <w:rFonts w:ascii="宋体" w:hAnsi="宋体" w:cs="宋体" w:hint="eastAsia"/>
              </w:rPr>
              <w:t>雄塑</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10</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水龙头、角阀</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南方、广暖、越海、美标、箭牌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11</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洗手盆、蹲厕、座厕</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东鹏、钻石、鹰牌、美标、箭牌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12</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空气开关、漏电器</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梅兰日兰、施耐德、ABB、上海寰宇</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lastRenderedPageBreak/>
              <w:t>13</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灯开关、插座、电话插座</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真善美、朗能、松本、罗格朗</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14</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电线</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广州电缆厂、庆丰、南洋</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15</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电缆</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广州电缆厂、广州番禺电缆有限公司、广东电缆厂有限公司</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16</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网线、网络模块</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德特威勒、安普、康普、松本、易初、艾菲特</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17</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电话线</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安普、郎信、高强信、易初、艾菲特</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18</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金属线槽</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广州钢管厂、广州宏际、广州中兴、广州协和</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19</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塑料线槽</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联塑、顾地、</w:t>
            </w:r>
            <w:proofErr w:type="gramStart"/>
            <w:r w:rsidRPr="0071444B">
              <w:rPr>
                <w:rFonts w:ascii="宋体" w:hAnsi="宋体" w:cs="宋体" w:hint="eastAsia"/>
              </w:rPr>
              <w:t>雄塑</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20</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排气扇</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正野、金</w:t>
            </w:r>
            <w:proofErr w:type="gramStart"/>
            <w:r w:rsidRPr="0071444B">
              <w:rPr>
                <w:rFonts w:ascii="宋体" w:hAnsi="宋体" w:cs="宋体" w:hint="eastAsia"/>
              </w:rPr>
              <w:t>羚</w:t>
            </w:r>
            <w:proofErr w:type="gramEnd"/>
            <w:r w:rsidRPr="0071444B">
              <w:rPr>
                <w:rFonts w:ascii="宋体" w:hAnsi="宋体" w:cs="宋体" w:hint="eastAsia"/>
              </w:rPr>
              <w:t>、</w:t>
            </w:r>
            <w:proofErr w:type="gramStart"/>
            <w:r w:rsidRPr="0071444B">
              <w:rPr>
                <w:rFonts w:ascii="宋体" w:hAnsi="宋体" w:cs="宋体" w:hint="eastAsia"/>
              </w:rPr>
              <w:t>绿岛风</w:t>
            </w:r>
            <w:proofErr w:type="gramEnd"/>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21</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日光灯、节能灯、灯具</w:t>
            </w:r>
          </w:p>
        </w:tc>
        <w:tc>
          <w:tcPr>
            <w:tcW w:w="5081" w:type="dxa"/>
            <w:vAlign w:val="center"/>
          </w:tcPr>
          <w:p w:rsidR="00DE0B0E" w:rsidRPr="0071444B" w:rsidRDefault="00453E1B">
            <w:pPr>
              <w:widowControl/>
              <w:jc w:val="center"/>
              <w:rPr>
                <w:rFonts w:ascii="宋体" w:hAnsi="宋体" w:cs="宋体"/>
              </w:rPr>
            </w:pPr>
            <w:proofErr w:type="gramStart"/>
            <w:r w:rsidRPr="0071444B">
              <w:rPr>
                <w:rFonts w:ascii="宋体" w:hAnsi="宋体" w:cs="宋体" w:hint="eastAsia"/>
              </w:rPr>
              <w:t>东松三</w:t>
            </w:r>
            <w:proofErr w:type="gramEnd"/>
            <w:r w:rsidRPr="0071444B">
              <w:rPr>
                <w:rFonts w:ascii="宋体" w:hAnsi="宋体" w:cs="宋体" w:hint="eastAsia"/>
              </w:rPr>
              <w:t>雄、松本照明、飞利浦照明灯具</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22</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配电箱</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基业、奇胜、白云、珠江开关、广州赛科</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23</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镀锌钢管</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广州钢管厂、珠江、华捷</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24</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自动消防设施</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海湾、西门子、北大青鸟（与原消防系统配套）</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25</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移动灭火器</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广州市消防器材厂、广州胜捷、番禺振兴</w:t>
            </w:r>
          </w:p>
        </w:tc>
      </w:tr>
      <w:tr w:rsidR="0071444B" w:rsidRPr="0071444B">
        <w:trPr>
          <w:trHeight w:val="397"/>
          <w:jc w:val="center"/>
        </w:trPr>
        <w:tc>
          <w:tcPr>
            <w:tcW w:w="751" w:type="dxa"/>
            <w:vAlign w:val="center"/>
          </w:tcPr>
          <w:p w:rsidR="00DE0B0E" w:rsidRPr="0071444B" w:rsidRDefault="00453E1B">
            <w:pPr>
              <w:widowControl/>
              <w:jc w:val="center"/>
              <w:rPr>
                <w:rFonts w:ascii="宋体" w:hAnsi="宋体" w:cs="宋体"/>
              </w:rPr>
            </w:pPr>
            <w:r w:rsidRPr="0071444B">
              <w:rPr>
                <w:rFonts w:ascii="宋体" w:hAnsi="宋体" w:cs="宋体" w:hint="eastAsia"/>
              </w:rPr>
              <w:t>26</w:t>
            </w:r>
          </w:p>
        </w:tc>
        <w:tc>
          <w:tcPr>
            <w:tcW w:w="2690" w:type="dxa"/>
            <w:vAlign w:val="center"/>
          </w:tcPr>
          <w:p w:rsidR="00DE0B0E" w:rsidRPr="0071444B" w:rsidRDefault="00453E1B">
            <w:pPr>
              <w:widowControl/>
              <w:jc w:val="center"/>
              <w:rPr>
                <w:rFonts w:ascii="宋体" w:hAnsi="宋体" w:cs="宋体"/>
              </w:rPr>
            </w:pPr>
            <w:r w:rsidRPr="0071444B">
              <w:rPr>
                <w:rFonts w:ascii="宋体" w:hAnsi="宋体" w:cs="宋体" w:hint="eastAsia"/>
              </w:rPr>
              <w:t>空调</w:t>
            </w:r>
          </w:p>
        </w:tc>
        <w:tc>
          <w:tcPr>
            <w:tcW w:w="5081" w:type="dxa"/>
            <w:vAlign w:val="center"/>
          </w:tcPr>
          <w:p w:rsidR="00DE0B0E" w:rsidRPr="0071444B" w:rsidRDefault="00453E1B">
            <w:pPr>
              <w:widowControl/>
              <w:jc w:val="center"/>
              <w:rPr>
                <w:rFonts w:ascii="宋体" w:hAnsi="宋体" w:cs="宋体"/>
              </w:rPr>
            </w:pPr>
            <w:r w:rsidRPr="0071444B">
              <w:rPr>
                <w:rFonts w:ascii="宋体" w:hAnsi="宋体" w:cs="宋体" w:hint="eastAsia"/>
              </w:rPr>
              <w:t>海尔、格力、美的</w:t>
            </w:r>
          </w:p>
        </w:tc>
      </w:tr>
    </w:tbl>
    <w:p w:rsidR="00DE0B0E" w:rsidRPr="0071444B" w:rsidRDefault="00453E1B">
      <w:pPr>
        <w:ind w:firstLineChars="200" w:firstLine="480"/>
        <w:rPr>
          <w:rFonts w:ascii="宋体" w:hAnsi="宋体" w:cs="宋体"/>
        </w:rPr>
      </w:pPr>
      <w:r w:rsidRPr="0071444B">
        <w:rPr>
          <w:rFonts w:ascii="宋体" w:hAnsi="宋体" w:cs="宋体" w:hint="eastAsia"/>
        </w:rPr>
        <w:t>本表注明品牌是甲方在用的主要材料厂家品牌，结算时按招标文件的有关要求和投标文件承诺进行结算。</w:t>
      </w:r>
    </w:p>
    <w:p w:rsidR="00DE0B0E" w:rsidRPr="0071444B" w:rsidRDefault="00DE0B0E">
      <w:pPr>
        <w:rPr>
          <w:rFonts w:ascii="宋体" w:hAnsi="宋体" w:cs="宋体"/>
          <w:b/>
          <w:bCs/>
        </w:rPr>
      </w:pPr>
    </w:p>
    <w:p w:rsidR="00DE0B0E" w:rsidRPr="0071444B" w:rsidRDefault="00453E1B">
      <w:pPr>
        <w:rPr>
          <w:b/>
        </w:rPr>
      </w:pPr>
      <w:r w:rsidRPr="0071444B">
        <w:rPr>
          <w:rFonts w:hint="eastAsia"/>
          <w:b/>
        </w:rPr>
        <w:t>五、付款方式</w:t>
      </w:r>
    </w:p>
    <w:p w:rsidR="00DE0B0E" w:rsidRPr="0071444B" w:rsidRDefault="00453E1B">
      <w:pPr>
        <w:pStyle w:val="a0"/>
        <w:ind w:firstLineChars="200" w:firstLine="480"/>
      </w:pPr>
      <w:r w:rsidRPr="0071444B">
        <w:rPr>
          <w:rFonts w:hint="eastAsia"/>
        </w:rPr>
        <w:t>1</w:t>
      </w:r>
      <w:r w:rsidRPr="0071444B">
        <w:rPr>
          <w:rFonts w:hint="eastAsia"/>
        </w:rPr>
        <w:t>、本项目的每笔款项均以人民币支票或转账方式支付，乙方凭以下文件与甲方结算：</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）经甲方、乙方双方确认的第三方工程造价评审单位出具的结算审核报告</w:t>
      </w:r>
      <w:r w:rsidRPr="0071444B">
        <w:rPr>
          <w:rFonts w:hint="eastAsia"/>
        </w:rPr>
        <w:t>;</w:t>
      </w:r>
    </w:p>
    <w:p w:rsidR="00DE0B0E" w:rsidRPr="0071444B" w:rsidRDefault="00453E1B">
      <w:pPr>
        <w:pStyle w:val="a0"/>
        <w:ind w:firstLineChars="200" w:firstLine="480"/>
      </w:pPr>
      <w:r w:rsidRPr="0071444B">
        <w:rPr>
          <w:rFonts w:hint="eastAsia"/>
        </w:rPr>
        <w:t>（</w:t>
      </w:r>
      <w:r w:rsidRPr="0071444B">
        <w:rPr>
          <w:rFonts w:hint="eastAsia"/>
        </w:rPr>
        <w:t>2</w:t>
      </w:r>
      <w:r w:rsidRPr="0071444B">
        <w:rPr>
          <w:rFonts w:hint="eastAsia"/>
        </w:rPr>
        <w:t>）乙方开具的正式发票</w:t>
      </w:r>
      <w:r w:rsidRPr="0071444B">
        <w:rPr>
          <w:rFonts w:hint="eastAsia"/>
        </w:rPr>
        <w:t>;</w:t>
      </w:r>
    </w:p>
    <w:p w:rsidR="00DE0B0E" w:rsidRPr="0071444B" w:rsidRDefault="00453E1B">
      <w:pPr>
        <w:ind w:firstLineChars="200" w:firstLine="480"/>
      </w:pPr>
      <w:r w:rsidRPr="0071444B">
        <w:rPr>
          <w:rFonts w:hint="eastAsia"/>
          <w:szCs w:val="24"/>
        </w:rPr>
        <w:t>（</w:t>
      </w:r>
      <w:r w:rsidRPr="0071444B">
        <w:rPr>
          <w:rFonts w:hint="eastAsia"/>
          <w:szCs w:val="24"/>
        </w:rPr>
        <w:t>3</w:t>
      </w:r>
      <w:r w:rsidRPr="0071444B">
        <w:rPr>
          <w:rFonts w:hint="eastAsia"/>
          <w:szCs w:val="24"/>
        </w:rPr>
        <w:t>）</w:t>
      </w:r>
      <w:r w:rsidRPr="0071444B">
        <w:rPr>
          <w:rFonts w:ascii="宋体" w:hAnsi="宋体" w:cs="宋体" w:hint="eastAsia"/>
          <w:kern w:val="0"/>
          <w:szCs w:val="24"/>
        </w:rPr>
        <w:t>合同</w:t>
      </w:r>
      <w:r w:rsidRPr="0071444B">
        <w:rPr>
          <w:szCs w:val="24"/>
        </w:rPr>
        <w:t>;</w:t>
      </w:r>
    </w:p>
    <w:p w:rsidR="00DE0B0E" w:rsidRPr="0071444B" w:rsidRDefault="00453E1B">
      <w:pPr>
        <w:ind w:firstLineChars="200" w:firstLine="480"/>
      </w:pPr>
      <w:r w:rsidRPr="0071444B">
        <w:rPr>
          <w:rFonts w:hint="eastAsia"/>
          <w:szCs w:val="24"/>
        </w:rPr>
        <w:t>（</w:t>
      </w:r>
      <w:r w:rsidRPr="0071444B">
        <w:rPr>
          <w:rFonts w:hint="eastAsia"/>
          <w:szCs w:val="24"/>
        </w:rPr>
        <w:t>4</w:t>
      </w:r>
      <w:r w:rsidRPr="0071444B">
        <w:rPr>
          <w:rFonts w:hint="eastAsia"/>
          <w:szCs w:val="24"/>
        </w:rPr>
        <w:t>）相关审批资料</w:t>
      </w:r>
      <w:r w:rsidRPr="0071444B">
        <w:rPr>
          <w:szCs w:val="24"/>
        </w:rPr>
        <w:t>。</w:t>
      </w:r>
    </w:p>
    <w:p w:rsidR="00DE0B0E" w:rsidRPr="0071444B" w:rsidRDefault="00453E1B">
      <w:pPr>
        <w:pStyle w:val="a0"/>
        <w:ind w:firstLineChars="200" w:firstLine="480"/>
      </w:pPr>
      <w:r w:rsidRPr="0071444B">
        <w:rPr>
          <w:rFonts w:hint="eastAsia"/>
        </w:rPr>
        <w:t>2</w:t>
      </w:r>
      <w:r w:rsidRPr="0071444B">
        <w:rPr>
          <w:rFonts w:hint="eastAsia"/>
        </w:rPr>
        <w:t>、支付期限、比例：</w:t>
      </w:r>
    </w:p>
    <w:p w:rsidR="00DE0B0E" w:rsidRPr="0071444B" w:rsidRDefault="00453E1B">
      <w:pPr>
        <w:pStyle w:val="a0"/>
        <w:ind w:firstLineChars="200" w:firstLine="480"/>
      </w:pPr>
      <w:r w:rsidRPr="0071444B">
        <w:rPr>
          <w:rFonts w:hint="eastAsia"/>
        </w:rPr>
        <w:t>以形象进度为准，具体为：</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）每项工程竣工验收合格后，经双方确认后可支付至工程结算价的</w:t>
      </w:r>
      <w:r w:rsidRPr="0071444B">
        <w:rPr>
          <w:rFonts w:hint="eastAsia"/>
        </w:rPr>
        <w:t>80%;</w:t>
      </w:r>
    </w:p>
    <w:p w:rsidR="00DE0B0E" w:rsidRPr="0071444B" w:rsidRDefault="00453E1B">
      <w:pPr>
        <w:pStyle w:val="a0"/>
        <w:ind w:firstLineChars="200" w:firstLine="480"/>
      </w:pPr>
      <w:r w:rsidRPr="0071444B">
        <w:rPr>
          <w:rFonts w:hint="eastAsia"/>
        </w:rPr>
        <w:t>（</w:t>
      </w:r>
      <w:r w:rsidRPr="0071444B">
        <w:rPr>
          <w:rFonts w:hint="eastAsia"/>
        </w:rPr>
        <w:t>2</w:t>
      </w:r>
      <w:r w:rsidRPr="0071444B">
        <w:rPr>
          <w:rFonts w:hint="eastAsia"/>
        </w:rPr>
        <w:t>）每项工程结算经甲方评审部门或甲方委托的第三方机构评审后，支付至结算</w:t>
      </w:r>
      <w:r w:rsidRPr="0071444B">
        <w:rPr>
          <w:rFonts w:hint="eastAsia"/>
        </w:rPr>
        <w:lastRenderedPageBreak/>
        <w:t>审核价的</w:t>
      </w:r>
      <w:r w:rsidRPr="0071444B">
        <w:rPr>
          <w:rFonts w:hint="eastAsia"/>
        </w:rPr>
        <w:t xml:space="preserve"> 97%</w:t>
      </w:r>
      <w:r w:rsidRPr="0071444B">
        <w:rPr>
          <w:rFonts w:hint="eastAsia"/>
        </w:rPr>
        <w:t>，剩余的</w:t>
      </w:r>
      <w:r w:rsidRPr="0071444B">
        <w:rPr>
          <w:rFonts w:hint="eastAsia"/>
        </w:rPr>
        <w:t>3%</w:t>
      </w:r>
      <w:r w:rsidRPr="0071444B">
        <w:rPr>
          <w:rFonts w:hint="eastAsia"/>
        </w:rPr>
        <w:t>待工程质量保修期满后一次性付清</w:t>
      </w:r>
      <w:r w:rsidRPr="0071444B">
        <w:rPr>
          <w:rFonts w:hint="eastAsia"/>
        </w:rPr>
        <w:t>;</w:t>
      </w:r>
    </w:p>
    <w:p w:rsidR="00DE0B0E" w:rsidRPr="0071444B" w:rsidRDefault="00453E1B">
      <w:pPr>
        <w:pStyle w:val="a0"/>
        <w:ind w:firstLineChars="200" w:firstLine="480"/>
      </w:pPr>
      <w:r w:rsidRPr="0071444B">
        <w:rPr>
          <w:rFonts w:hint="eastAsia"/>
        </w:rPr>
        <w:t>（</w:t>
      </w:r>
      <w:r w:rsidRPr="0071444B">
        <w:rPr>
          <w:rFonts w:hint="eastAsia"/>
        </w:rPr>
        <w:t>3</w:t>
      </w:r>
      <w:r w:rsidRPr="0071444B">
        <w:rPr>
          <w:rFonts w:hint="eastAsia"/>
        </w:rPr>
        <w:t>）每项工程款支付时间以甲方财务部门审批支付为准。</w:t>
      </w:r>
    </w:p>
    <w:p w:rsidR="00DE0B0E" w:rsidRPr="0071444B" w:rsidRDefault="00453E1B">
      <w:pPr>
        <w:pStyle w:val="a0"/>
        <w:ind w:firstLineChars="200" w:firstLine="480"/>
      </w:pPr>
      <w:r w:rsidRPr="0071444B">
        <w:rPr>
          <w:rFonts w:hint="eastAsia"/>
        </w:rPr>
        <w:t>（</w:t>
      </w:r>
      <w:r w:rsidRPr="0071444B">
        <w:rPr>
          <w:rFonts w:hint="eastAsia"/>
        </w:rPr>
        <w:t>4</w:t>
      </w:r>
      <w:r w:rsidRPr="0071444B">
        <w:rPr>
          <w:rFonts w:hint="eastAsia"/>
        </w:rPr>
        <w:t>）结清工程款不豁免乙方继续按照本合同</w:t>
      </w:r>
      <w:r w:rsidRPr="0071444B">
        <w:rPr>
          <w:rFonts w:hint="eastAsia"/>
        </w:rPr>
        <w:t>(</w:t>
      </w:r>
      <w:proofErr w:type="gramStart"/>
      <w:r w:rsidRPr="0071444B">
        <w:rPr>
          <w:rFonts w:hint="eastAsia"/>
        </w:rPr>
        <w:t>含合同</w:t>
      </w:r>
      <w:proofErr w:type="gramEnd"/>
      <w:r w:rsidRPr="0071444B">
        <w:rPr>
          <w:rFonts w:hint="eastAsia"/>
        </w:rPr>
        <w:t>附件</w:t>
      </w:r>
      <w:r w:rsidRPr="0071444B">
        <w:rPr>
          <w:rFonts w:hint="eastAsia"/>
        </w:rPr>
        <w:t>)</w:t>
      </w:r>
      <w:r w:rsidRPr="0071444B">
        <w:rPr>
          <w:rFonts w:hint="eastAsia"/>
        </w:rPr>
        <w:t>约定应承担的保修责任。</w:t>
      </w:r>
    </w:p>
    <w:p w:rsidR="00DE0B0E" w:rsidRPr="0071444B" w:rsidRDefault="00453E1B">
      <w:pPr>
        <w:pStyle w:val="a0"/>
        <w:ind w:firstLineChars="200" w:firstLine="480"/>
      </w:pPr>
      <w:r w:rsidRPr="0071444B">
        <w:rPr>
          <w:rFonts w:hint="eastAsia"/>
        </w:rPr>
        <w:t>3</w:t>
      </w:r>
      <w:r w:rsidRPr="0071444B">
        <w:rPr>
          <w:rFonts w:hint="eastAsia"/>
        </w:rPr>
        <w:t>、竣工结算</w:t>
      </w:r>
    </w:p>
    <w:p w:rsidR="00DE0B0E" w:rsidRPr="0071444B" w:rsidRDefault="00453E1B">
      <w:pPr>
        <w:pStyle w:val="a0"/>
        <w:ind w:firstLineChars="200" w:firstLine="480"/>
      </w:pPr>
      <w:r w:rsidRPr="0071444B">
        <w:rPr>
          <w:rFonts w:hint="eastAsia"/>
        </w:rPr>
        <w:t>（</w:t>
      </w:r>
      <w:r w:rsidRPr="0071444B">
        <w:rPr>
          <w:rFonts w:hint="eastAsia"/>
        </w:rPr>
        <w:t>1</w:t>
      </w:r>
      <w:r w:rsidRPr="0071444B">
        <w:rPr>
          <w:rFonts w:hint="eastAsia"/>
        </w:rPr>
        <w:t>）乙方应在每项工程项目竣工验收后的</w:t>
      </w:r>
      <w:r w:rsidRPr="0071444B">
        <w:rPr>
          <w:rFonts w:hint="eastAsia"/>
        </w:rPr>
        <w:t>30</w:t>
      </w:r>
      <w:proofErr w:type="gramStart"/>
      <w:r w:rsidRPr="0071444B">
        <w:rPr>
          <w:rFonts w:hint="eastAsia"/>
        </w:rPr>
        <w:t>日历天</w:t>
      </w:r>
      <w:proofErr w:type="gramEnd"/>
      <w:r w:rsidRPr="0071444B">
        <w:rPr>
          <w:rFonts w:hint="eastAsia"/>
        </w:rPr>
        <w:t>内完成竣工结算的编制，并提交甲方或监理审核</w:t>
      </w:r>
      <w:r w:rsidRPr="0071444B">
        <w:rPr>
          <w:rFonts w:hint="eastAsia"/>
        </w:rPr>
        <w:t>;</w:t>
      </w:r>
      <w:r w:rsidRPr="0071444B">
        <w:rPr>
          <w:rFonts w:hint="eastAsia"/>
        </w:rPr>
        <w:t>甲方或监理应在收到竣工结算资料的</w:t>
      </w:r>
      <w:r w:rsidRPr="0071444B">
        <w:rPr>
          <w:rFonts w:hint="eastAsia"/>
        </w:rPr>
        <w:t>14</w:t>
      </w:r>
      <w:proofErr w:type="gramStart"/>
      <w:r w:rsidRPr="0071444B">
        <w:rPr>
          <w:rFonts w:hint="eastAsia"/>
        </w:rPr>
        <w:t>日历天</w:t>
      </w:r>
      <w:proofErr w:type="gramEnd"/>
      <w:r w:rsidRPr="0071444B">
        <w:rPr>
          <w:rFonts w:hint="eastAsia"/>
        </w:rPr>
        <w:t>内审核后返回核实意见，乙方收到核实意见后应在</w:t>
      </w:r>
      <w:r w:rsidRPr="0071444B">
        <w:rPr>
          <w:rFonts w:hint="eastAsia"/>
        </w:rPr>
        <w:t>7</w:t>
      </w:r>
      <w:proofErr w:type="gramStart"/>
      <w:r w:rsidRPr="0071444B">
        <w:rPr>
          <w:rFonts w:hint="eastAsia"/>
        </w:rPr>
        <w:t>日历天</w:t>
      </w:r>
      <w:proofErr w:type="gramEnd"/>
      <w:r w:rsidRPr="0071444B">
        <w:rPr>
          <w:rFonts w:hint="eastAsia"/>
        </w:rPr>
        <w:t>内完成修改。乙方在收到甲方或监理提出的核实意见后</w:t>
      </w:r>
      <w:r w:rsidRPr="0071444B">
        <w:rPr>
          <w:rFonts w:hint="eastAsia"/>
        </w:rPr>
        <w:t>28</w:t>
      </w:r>
      <w:proofErr w:type="gramStart"/>
      <w:r w:rsidRPr="0071444B">
        <w:rPr>
          <w:rFonts w:hint="eastAsia"/>
        </w:rPr>
        <w:t>日历天</w:t>
      </w:r>
      <w:proofErr w:type="gramEnd"/>
      <w:r w:rsidRPr="0071444B">
        <w:rPr>
          <w:rFonts w:hint="eastAsia"/>
        </w:rPr>
        <w:t>内，不确认也未提出异议的，视为甲方提出的核实意见已被乙方认可，甲方可将竣工资料送第三方造价评审单位评审。每项工程最终结算费用均以甲方委托的第三方造价评审单位评审结果为准。</w:t>
      </w:r>
    </w:p>
    <w:p w:rsidR="00DE0B0E" w:rsidRPr="0071444B" w:rsidRDefault="00453E1B">
      <w:pPr>
        <w:pStyle w:val="a0"/>
        <w:ind w:firstLineChars="200" w:firstLine="480"/>
      </w:pPr>
      <w:r w:rsidRPr="0071444B">
        <w:rPr>
          <w:rFonts w:hint="eastAsia"/>
        </w:rPr>
        <w:t>（</w:t>
      </w:r>
      <w:r w:rsidRPr="0071444B">
        <w:rPr>
          <w:rFonts w:hint="eastAsia"/>
        </w:rPr>
        <w:t>2</w:t>
      </w:r>
      <w:r w:rsidRPr="0071444B">
        <w:rPr>
          <w:rFonts w:hint="eastAsia"/>
        </w:rPr>
        <w:t>）第三方造价评审单位出具初步评审造价结果后，乙方应在</w:t>
      </w:r>
      <w:r w:rsidRPr="0071444B">
        <w:rPr>
          <w:rFonts w:hint="eastAsia"/>
        </w:rPr>
        <w:t>7</w:t>
      </w:r>
      <w:proofErr w:type="gramStart"/>
      <w:r w:rsidRPr="0071444B">
        <w:rPr>
          <w:rFonts w:hint="eastAsia"/>
        </w:rPr>
        <w:t>日历天</w:t>
      </w:r>
      <w:proofErr w:type="gramEnd"/>
      <w:r w:rsidRPr="0071444B">
        <w:rPr>
          <w:rFonts w:hint="eastAsia"/>
        </w:rPr>
        <w:t>内对评审结果确认或提出符合异议并补充相关支持材料</w:t>
      </w:r>
      <w:r w:rsidRPr="0071444B">
        <w:rPr>
          <w:rFonts w:hint="eastAsia"/>
        </w:rPr>
        <w:t>;</w:t>
      </w:r>
      <w:r w:rsidRPr="0071444B">
        <w:rPr>
          <w:rFonts w:hint="eastAsia"/>
        </w:rPr>
        <w:t>如乙方在收到第三方造价评审单位初步评审造价结果</w:t>
      </w:r>
      <w:r w:rsidRPr="0071444B">
        <w:rPr>
          <w:rFonts w:hint="eastAsia"/>
        </w:rPr>
        <w:t>14</w:t>
      </w:r>
      <w:proofErr w:type="gramStart"/>
      <w:r w:rsidRPr="0071444B">
        <w:rPr>
          <w:rFonts w:hint="eastAsia"/>
        </w:rPr>
        <w:t>日历天</w:t>
      </w:r>
      <w:proofErr w:type="gramEnd"/>
      <w:r w:rsidRPr="0071444B">
        <w:rPr>
          <w:rFonts w:hint="eastAsia"/>
        </w:rPr>
        <w:t>内，未确认或提出异议的，视为评审结果已被乙方认可，甲方将根据评审结果完成相应的工程项目结算。</w:t>
      </w:r>
    </w:p>
    <w:p w:rsidR="00DE0B0E" w:rsidRPr="0071444B" w:rsidRDefault="00453E1B">
      <w:pPr>
        <w:rPr>
          <w:b/>
        </w:rPr>
      </w:pPr>
      <w:r w:rsidRPr="0071444B">
        <w:rPr>
          <w:rFonts w:hint="eastAsia"/>
          <w:b/>
        </w:rPr>
        <w:t>六、双方的权利和义务</w:t>
      </w:r>
    </w:p>
    <w:p w:rsidR="00DE0B0E" w:rsidRPr="0071444B" w:rsidRDefault="00453E1B">
      <w:pPr>
        <w:ind w:firstLineChars="200" w:firstLine="480"/>
      </w:pPr>
      <w:r w:rsidRPr="0071444B">
        <w:rPr>
          <w:rFonts w:hint="eastAsia"/>
        </w:rPr>
        <w:t>1</w:t>
      </w:r>
      <w:r w:rsidRPr="0071444B">
        <w:rPr>
          <w:rFonts w:hint="eastAsia"/>
        </w:rPr>
        <w:t>、甲方的权利和义务</w:t>
      </w:r>
    </w:p>
    <w:p w:rsidR="00DE0B0E" w:rsidRPr="0071444B" w:rsidRDefault="00453E1B">
      <w:pPr>
        <w:ind w:firstLineChars="200" w:firstLine="480"/>
      </w:pPr>
      <w:r w:rsidRPr="0071444B">
        <w:rPr>
          <w:rFonts w:hint="eastAsia"/>
        </w:rPr>
        <w:t>（</w:t>
      </w:r>
      <w:r w:rsidRPr="0071444B">
        <w:rPr>
          <w:rFonts w:hint="eastAsia"/>
        </w:rPr>
        <w:t>1</w:t>
      </w:r>
      <w:r w:rsidRPr="0071444B">
        <w:rPr>
          <w:rFonts w:hint="eastAsia"/>
        </w:rPr>
        <w:t>）甲方有权随时检查乙方的服务履行情况，并向乙方提出修改。</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）当发生服务违约时，则甲方有权要求乙方赔偿。</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）在乙方提供服务时，如对甲方的设备造成了损坏，甲方有权要求乙方赔偿。</w:t>
      </w:r>
    </w:p>
    <w:p w:rsidR="00DE0B0E" w:rsidRPr="0071444B" w:rsidRDefault="00453E1B">
      <w:pPr>
        <w:ind w:firstLineChars="200" w:firstLine="480"/>
      </w:pPr>
      <w:r w:rsidRPr="0071444B">
        <w:rPr>
          <w:rFonts w:hint="eastAsia"/>
        </w:rPr>
        <w:t>（</w:t>
      </w:r>
      <w:r w:rsidRPr="0071444B">
        <w:rPr>
          <w:rFonts w:hint="eastAsia"/>
        </w:rPr>
        <w:t>4</w:t>
      </w:r>
      <w:r w:rsidRPr="0071444B">
        <w:rPr>
          <w:rFonts w:hint="eastAsia"/>
        </w:rPr>
        <w:t>）甲方应按合同规定向乙方支付服务费用。</w:t>
      </w:r>
    </w:p>
    <w:p w:rsidR="00DE0B0E" w:rsidRPr="0071444B" w:rsidRDefault="00453E1B">
      <w:pPr>
        <w:ind w:firstLineChars="200" w:firstLine="480"/>
      </w:pPr>
      <w:r w:rsidRPr="0071444B">
        <w:rPr>
          <w:rFonts w:hint="eastAsia"/>
        </w:rPr>
        <w:t>2</w:t>
      </w:r>
      <w:r w:rsidRPr="0071444B">
        <w:rPr>
          <w:rFonts w:hint="eastAsia"/>
        </w:rPr>
        <w:t>、乙方的权利和义务</w:t>
      </w:r>
    </w:p>
    <w:p w:rsidR="00DE0B0E" w:rsidRPr="0071444B" w:rsidRDefault="00453E1B">
      <w:pPr>
        <w:ind w:firstLineChars="200" w:firstLine="480"/>
      </w:pPr>
      <w:r w:rsidRPr="0071444B">
        <w:rPr>
          <w:rFonts w:hint="eastAsia"/>
        </w:rPr>
        <w:t>（</w:t>
      </w:r>
      <w:r w:rsidRPr="0071444B">
        <w:rPr>
          <w:rFonts w:hint="eastAsia"/>
        </w:rPr>
        <w:t>1</w:t>
      </w:r>
      <w:r w:rsidRPr="0071444B">
        <w:rPr>
          <w:rFonts w:hint="eastAsia"/>
        </w:rPr>
        <w:t>）乙方应按招标文件的要求、投标文件的承诺和和本合同维护细则要求执行进行服务，发生任何服务的变更均须向甲方提出交书面报审报告。</w:t>
      </w:r>
    </w:p>
    <w:p w:rsidR="00DE0B0E" w:rsidRPr="0071444B" w:rsidRDefault="00453E1B">
      <w:pPr>
        <w:ind w:firstLineChars="200" w:firstLine="480"/>
      </w:pPr>
      <w:r w:rsidRPr="0071444B">
        <w:rPr>
          <w:rFonts w:hint="eastAsia"/>
        </w:rPr>
        <w:t>（</w:t>
      </w:r>
      <w:r w:rsidRPr="0071444B">
        <w:rPr>
          <w:rFonts w:hint="eastAsia"/>
        </w:rPr>
        <w:t>2</w:t>
      </w:r>
      <w:r w:rsidRPr="0071444B">
        <w:rPr>
          <w:rFonts w:hint="eastAsia"/>
        </w:rPr>
        <w:t>）乙方有权要求甲方按时支付服务费用。如甲方不按时支付乙方有权要求甲方支付</w:t>
      </w:r>
      <w:bookmarkStart w:id="212" w:name="OLE_LINK2"/>
      <w:bookmarkStart w:id="213" w:name="OLE_LINK7"/>
      <w:r w:rsidRPr="0071444B">
        <w:rPr>
          <w:rFonts w:hint="eastAsia"/>
        </w:rPr>
        <w:t>滞纳金</w:t>
      </w:r>
      <w:bookmarkEnd w:id="212"/>
      <w:bookmarkEnd w:id="213"/>
      <w:r w:rsidRPr="0071444B">
        <w:rPr>
          <w:rFonts w:hint="eastAsia"/>
        </w:rPr>
        <w:t>。</w:t>
      </w:r>
    </w:p>
    <w:p w:rsidR="00DE0B0E" w:rsidRPr="0071444B" w:rsidRDefault="00453E1B">
      <w:pPr>
        <w:ind w:firstLineChars="200" w:firstLine="480"/>
      </w:pPr>
      <w:r w:rsidRPr="0071444B">
        <w:rPr>
          <w:rFonts w:hint="eastAsia"/>
        </w:rPr>
        <w:t>（</w:t>
      </w:r>
      <w:r w:rsidRPr="0071444B">
        <w:rPr>
          <w:rFonts w:hint="eastAsia"/>
        </w:rPr>
        <w:t>3</w:t>
      </w:r>
      <w:r w:rsidRPr="0071444B">
        <w:rPr>
          <w:rFonts w:hint="eastAsia"/>
        </w:rPr>
        <w:t>）乙方在提供服务时如损坏了甲方的设备，乙方应照价赔偿或更换同等设备。若因设备的损坏而引起其它损失的，乙方应</w:t>
      </w:r>
      <w:proofErr w:type="gramStart"/>
      <w:r w:rsidRPr="0071444B">
        <w:rPr>
          <w:rFonts w:hint="eastAsia"/>
        </w:rPr>
        <w:t>作出</w:t>
      </w:r>
      <w:proofErr w:type="gramEnd"/>
      <w:r w:rsidRPr="0071444B">
        <w:rPr>
          <w:rFonts w:hint="eastAsia"/>
        </w:rPr>
        <w:t>合理赔偿</w:t>
      </w:r>
      <w:r w:rsidRPr="0071444B">
        <w:rPr>
          <w:rFonts w:hint="eastAsia"/>
        </w:rPr>
        <w:t>(</w:t>
      </w:r>
      <w:r w:rsidRPr="0071444B">
        <w:rPr>
          <w:rFonts w:hint="eastAsia"/>
        </w:rPr>
        <w:t>以甲乙双方协商或行政仲裁的结果赔偿</w:t>
      </w:r>
      <w:r w:rsidRPr="0071444B">
        <w:rPr>
          <w:rFonts w:hint="eastAsia"/>
        </w:rPr>
        <w:t>)</w:t>
      </w:r>
      <w:r w:rsidRPr="0071444B">
        <w:rPr>
          <w:rFonts w:hint="eastAsia"/>
        </w:rPr>
        <w:t>。</w:t>
      </w:r>
    </w:p>
    <w:p w:rsidR="00DE0B0E" w:rsidRPr="0071444B" w:rsidRDefault="00453E1B">
      <w:pPr>
        <w:rPr>
          <w:b/>
        </w:rPr>
      </w:pPr>
      <w:r w:rsidRPr="0071444B">
        <w:rPr>
          <w:rFonts w:hint="eastAsia"/>
          <w:b/>
        </w:rPr>
        <w:t>七、不可抗力</w:t>
      </w:r>
    </w:p>
    <w:p w:rsidR="00DE0B0E" w:rsidRPr="0071444B" w:rsidRDefault="00453E1B">
      <w:pPr>
        <w:ind w:firstLineChars="200" w:firstLine="480"/>
      </w:pPr>
      <w:r w:rsidRPr="0071444B">
        <w:rPr>
          <w:rFonts w:hint="eastAsia"/>
        </w:rPr>
        <w:t>1</w:t>
      </w:r>
      <w:r w:rsidRPr="0071444B">
        <w:rPr>
          <w:rFonts w:hint="eastAsia"/>
        </w:rPr>
        <w:t>、不可抗力指战争、严重火灾、洪水、台风、地震等或其它双方认定的客观的、</w:t>
      </w:r>
      <w:r w:rsidRPr="0071444B">
        <w:rPr>
          <w:rFonts w:hint="eastAsia"/>
        </w:rPr>
        <w:lastRenderedPageBreak/>
        <w:t>不能克服避免的不可抗力事件。</w:t>
      </w:r>
    </w:p>
    <w:p w:rsidR="00DE0B0E" w:rsidRPr="0071444B" w:rsidRDefault="00453E1B">
      <w:pPr>
        <w:ind w:firstLineChars="200" w:firstLine="480"/>
      </w:pPr>
      <w:r w:rsidRPr="0071444B">
        <w:rPr>
          <w:rFonts w:hint="eastAsia"/>
        </w:rPr>
        <w:t>2</w:t>
      </w:r>
      <w:r w:rsidRPr="0071444B">
        <w:rPr>
          <w:rFonts w:hint="eastAsia"/>
        </w:rPr>
        <w:t>、签约双方中任何一方由于不可抗力影响合同执行时，发生不可抗力一方应尽快通知另一方。在此情况下，乙方仍然有责任采取必要的措施解决供货相关问题，双方应通过友好协商妥善解决合同执行问题。</w:t>
      </w:r>
    </w:p>
    <w:p w:rsidR="00DE0B0E" w:rsidRPr="0071444B" w:rsidRDefault="00453E1B">
      <w:pPr>
        <w:pStyle w:val="a0"/>
        <w:rPr>
          <w:b/>
        </w:rPr>
      </w:pPr>
      <w:r w:rsidRPr="0071444B">
        <w:rPr>
          <w:rFonts w:hint="eastAsia"/>
          <w:b/>
        </w:rPr>
        <w:t>八、合同终止</w:t>
      </w:r>
    </w:p>
    <w:p w:rsidR="00DE0B0E" w:rsidRPr="0071444B" w:rsidRDefault="00453E1B">
      <w:pPr>
        <w:pStyle w:val="a0"/>
        <w:ind w:firstLineChars="200" w:firstLine="480"/>
      </w:pPr>
      <w:r w:rsidRPr="0071444B">
        <w:rPr>
          <w:rFonts w:hint="eastAsia"/>
        </w:rPr>
        <w:t>如果一方严重违反合同，并在收到对方违约通知书后在</w:t>
      </w:r>
      <w:r w:rsidRPr="0071444B">
        <w:rPr>
          <w:rFonts w:hint="eastAsia"/>
        </w:rPr>
        <w:t>30</w:t>
      </w:r>
      <w:r w:rsidRPr="0071444B">
        <w:rPr>
          <w:rFonts w:hint="eastAsia"/>
        </w:rPr>
        <w:t>天内仍未能改正违约的，另</w:t>
      </w:r>
    </w:p>
    <w:p w:rsidR="00DE0B0E" w:rsidRPr="0071444B" w:rsidRDefault="00453E1B">
      <w:pPr>
        <w:pStyle w:val="a0"/>
      </w:pPr>
      <w:r w:rsidRPr="0071444B">
        <w:rPr>
          <w:rFonts w:hint="eastAsia"/>
        </w:rPr>
        <w:t>一方可立即终止本合同。</w:t>
      </w:r>
    </w:p>
    <w:p w:rsidR="00DE0B0E" w:rsidRPr="0071444B" w:rsidRDefault="00453E1B">
      <w:pPr>
        <w:pStyle w:val="a0"/>
        <w:rPr>
          <w:b/>
        </w:rPr>
      </w:pPr>
      <w:r w:rsidRPr="0071444B">
        <w:rPr>
          <w:rFonts w:hint="eastAsia"/>
          <w:b/>
        </w:rPr>
        <w:t>九、通知送达</w:t>
      </w:r>
    </w:p>
    <w:p w:rsidR="00DE0B0E" w:rsidRPr="0071444B" w:rsidRDefault="00453E1B">
      <w:pPr>
        <w:pStyle w:val="a0"/>
        <w:ind w:firstLineChars="200" w:firstLine="480"/>
      </w:pPr>
      <w:r w:rsidRPr="0071444B">
        <w:rPr>
          <w:rFonts w:hint="eastAsia"/>
        </w:rPr>
        <w:t>乙方送达联系人</w:t>
      </w:r>
      <w:r w:rsidRPr="0071444B">
        <w:rPr>
          <w:rFonts w:hint="eastAsia"/>
        </w:rPr>
        <w:t>:(</w:t>
      </w:r>
      <w:r w:rsidRPr="0071444B">
        <w:rPr>
          <w:rFonts w:hint="eastAsia"/>
        </w:rPr>
        <w:t>电话</w:t>
      </w:r>
      <w:r w:rsidRPr="0071444B">
        <w:rPr>
          <w:rFonts w:hint="eastAsia"/>
        </w:rPr>
        <w:t>/</w:t>
      </w:r>
      <w:r w:rsidRPr="0071444B">
        <w:rPr>
          <w:rFonts w:hint="eastAsia"/>
        </w:rPr>
        <w:t>电邮</w:t>
      </w:r>
      <w:r w:rsidRPr="0071444B">
        <w:rPr>
          <w:rFonts w:hint="eastAsia"/>
        </w:rPr>
        <w:t>)</w:t>
      </w:r>
      <w:r w:rsidRPr="0071444B">
        <w:rPr>
          <w:rFonts w:hint="eastAsia"/>
        </w:rPr>
        <w:t>，送达地址</w:t>
      </w:r>
      <w:r w:rsidRPr="0071444B">
        <w:rPr>
          <w:rFonts w:hint="eastAsia"/>
        </w:rPr>
        <w:t>:</w:t>
      </w:r>
      <w:r w:rsidRPr="0071444B">
        <w:rPr>
          <w:rFonts w:hint="eastAsia"/>
        </w:rPr>
        <w:t>，联系方式</w:t>
      </w:r>
      <w:r w:rsidRPr="0071444B">
        <w:rPr>
          <w:rFonts w:hint="eastAsia"/>
        </w:rPr>
        <w:t>:</w:t>
      </w:r>
      <w:r w:rsidRPr="0071444B">
        <w:rPr>
          <w:rFonts w:hint="eastAsia"/>
        </w:rPr>
        <w:t>甲方按本地址通知即视为送达乙方</w:t>
      </w:r>
      <w:r w:rsidRPr="0071444B">
        <w:rPr>
          <w:rFonts w:hint="eastAsia"/>
        </w:rPr>
        <w:t>;</w:t>
      </w:r>
      <w:r w:rsidRPr="0071444B">
        <w:rPr>
          <w:rFonts w:hint="eastAsia"/>
        </w:rPr>
        <w:t>如乙方送达联系人、联系方式及地址发生变更，乙方应于变更前</w:t>
      </w:r>
      <w:r w:rsidRPr="0071444B">
        <w:rPr>
          <w:rFonts w:hint="eastAsia"/>
        </w:rPr>
        <w:t>_</w:t>
      </w:r>
      <w:r w:rsidRPr="0071444B">
        <w:rPr>
          <w:rFonts w:hint="eastAsia"/>
        </w:rPr>
        <w:t>日内书面通知甲方，否则，由乙方承担所有法律后果。</w:t>
      </w:r>
    </w:p>
    <w:p w:rsidR="00DE0B0E" w:rsidRPr="0071444B" w:rsidRDefault="00453E1B">
      <w:pPr>
        <w:pStyle w:val="a0"/>
        <w:rPr>
          <w:b/>
        </w:rPr>
      </w:pPr>
      <w:r w:rsidRPr="0071444B">
        <w:rPr>
          <w:rFonts w:hint="eastAsia"/>
          <w:b/>
        </w:rPr>
        <w:t>十、法律诉讼</w:t>
      </w:r>
    </w:p>
    <w:p w:rsidR="00DE0B0E" w:rsidRPr="0071444B" w:rsidRDefault="00453E1B">
      <w:pPr>
        <w:pStyle w:val="a0"/>
        <w:ind w:firstLineChars="200" w:firstLine="480"/>
      </w:pPr>
      <w:r w:rsidRPr="0071444B">
        <w:rPr>
          <w:rFonts w:hint="eastAsia"/>
        </w:rPr>
        <w:t>签约双方在履约中发生争执和分歧</w:t>
      </w:r>
      <w:r w:rsidRPr="0071444B">
        <w:rPr>
          <w:rFonts w:hint="eastAsia"/>
        </w:rPr>
        <w:t>,</w:t>
      </w:r>
      <w:r w:rsidRPr="0071444B">
        <w:rPr>
          <w:rFonts w:hint="eastAsia"/>
        </w:rPr>
        <w:t>双方应通过友好协商解决。若经协商不能达成协议，则向甲方所在地人民法院提起诉讼。受理期间，双方应继续执行合同其余部分。</w:t>
      </w:r>
    </w:p>
    <w:p w:rsidR="00DE0B0E" w:rsidRPr="0071444B" w:rsidRDefault="00453E1B">
      <w:pPr>
        <w:pStyle w:val="a0"/>
        <w:rPr>
          <w:b/>
        </w:rPr>
      </w:pPr>
      <w:r w:rsidRPr="0071444B">
        <w:rPr>
          <w:rFonts w:hint="eastAsia"/>
          <w:b/>
        </w:rPr>
        <w:t>十一、其他</w:t>
      </w:r>
    </w:p>
    <w:p w:rsidR="00DE0B0E" w:rsidRPr="0071444B" w:rsidRDefault="00453E1B">
      <w:pPr>
        <w:pStyle w:val="a0"/>
        <w:ind w:firstLineChars="200" w:firstLine="480"/>
      </w:pPr>
      <w:r w:rsidRPr="0071444B">
        <w:rPr>
          <w:rFonts w:hint="eastAsia"/>
        </w:rPr>
        <w:t>1</w:t>
      </w:r>
      <w:r w:rsidRPr="0071444B">
        <w:rPr>
          <w:rFonts w:hint="eastAsia"/>
        </w:rPr>
        <w:t>、本合同正本</w:t>
      </w:r>
      <w:r w:rsidR="00DE4EBF" w:rsidRPr="0071444B">
        <w:rPr>
          <w:rFonts w:hint="eastAsia"/>
        </w:rPr>
        <w:t>七</w:t>
      </w:r>
      <w:r w:rsidRPr="0071444B">
        <w:rPr>
          <w:rFonts w:hint="eastAsia"/>
        </w:rPr>
        <w:t>份</w:t>
      </w:r>
      <w:r w:rsidRPr="0071444B">
        <w:rPr>
          <w:rFonts w:hint="eastAsia"/>
        </w:rPr>
        <w:t>,</w:t>
      </w:r>
      <w:r w:rsidRPr="0071444B">
        <w:rPr>
          <w:rFonts w:hint="eastAsia"/>
        </w:rPr>
        <w:t>具有同等法律效力，甲方执</w:t>
      </w:r>
      <w:r w:rsidR="00DE4EBF" w:rsidRPr="0071444B">
        <w:rPr>
          <w:rFonts w:hint="eastAsia"/>
        </w:rPr>
        <w:t>四</w:t>
      </w:r>
      <w:r w:rsidRPr="0071444B">
        <w:rPr>
          <w:rFonts w:hint="eastAsia"/>
        </w:rPr>
        <w:t>份，乙方执</w:t>
      </w:r>
      <w:r w:rsidR="00DE4EBF" w:rsidRPr="0071444B">
        <w:rPr>
          <w:rFonts w:hint="eastAsia"/>
        </w:rPr>
        <w:t>两</w:t>
      </w:r>
      <w:r w:rsidRPr="0071444B">
        <w:rPr>
          <w:rFonts w:hint="eastAsia"/>
        </w:rPr>
        <w:t>份，招标代理机构一份，合同自双方签名盖章之日起即时生效。</w:t>
      </w:r>
    </w:p>
    <w:p w:rsidR="00DE0B0E" w:rsidRPr="0071444B" w:rsidRDefault="00453E1B">
      <w:pPr>
        <w:pStyle w:val="a0"/>
        <w:ind w:firstLineChars="200" w:firstLine="480"/>
      </w:pPr>
      <w:r w:rsidRPr="0071444B">
        <w:rPr>
          <w:rFonts w:hint="eastAsia"/>
        </w:rPr>
        <w:t>2</w:t>
      </w:r>
      <w:r w:rsidRPr="0071444B">
        <w:rPr>
          <w:rFonts w:hint="eastAsia"/>
        </w:rPr>
        <w:t>、本合同未尽事宜，由双方协商处理。</w:t>
      </w:r>
    </w:p>
    <w:p w:rsidR="00DE0B0E" w:rsidRPr="0071444B" w:rsidRDefault="00453E1B">
      <w:pPr>
        <w:rPr>
          <w:b/>
        </w:rPr>
      </w:pPr>
      <w:r w:rsidRPr="0071444B">
        <w:rPr>
          <w:rFonts w:hint="eastAsia"/>
          <w:b/>
        </w:rPr>
        <w:t>十二、合同终止</w:t>
      </w:r>
    </w:p>
    <w:p w:rsidR="00DE0B0E" w:rsidRPr="0071444B" w:rsidRDefault="00453E1B">
      <w:pPr>
        <w:ind w:firstLineChars="200" w:firstLine="480"/>
      </w:pPr>
      <w:r w:rsidRPr="0071444B">
        <w:rPr>
          <w:rFonts w:hint="eastAsia"/>
        </w:rPr>
        <w:t>如果一方严重违反合同，并在收到对方违约通知书后在</w:t>
      </w:r>
      <w:r w:rsidRPr="0071444B">
        <w:rPr>
          <w:rFonts w:hint="eastAsia"/>
        </w:rPr>
        <w:t>30</w:t>
      </w:r>
      <w:r w:rsidRPr="0071444B">
        <w:rPr>
          <w:rFonts w:hint="eastAsia"/>
        </w:rPr>
        <w:t>天内仍未能改正违约的，另一方可立即终止本合同。</w:t>
      </w:r>
    </w:p>
    <w:p w:rsidR="00DE0B0E" w:rsidRPr="0071444B" w:rsidRDefault="00453E1B">
      <w:pPr>
        <w:rPr>
          <w:b/>
        </w:rPr>
      </w:pPr>
      <w:r w:rsidRPr="0071444B">
        <w:rPr>
          <w:rFonts w:hint="eastAsia"/>
          <w:b/>
        </w:rPr>
        <w:t>十三、通知送达</w:t>
      </w:r>
    </w:p>
    <w:p w:rsidR="00DE0B0E" w:rsidRPr="0071444B" w:rsidRDefault="00453E1B">
      <w:pPr>
        <w:ind w:firstLineChars="200" w:firstLine="480"/>
      </w:pPr>
      <w:r w:rsidRPr="0071444B">
        <w:rPr>
          <w:rFonts w:hint="eastAsia"/>
        </w:rPr>
        <w:t>乙方送达联系人</w:t>
      </w:r>
      <w:r w:rsidRPr="0071444B">
        <w:rPr>
          <w:rFonts w:hint="eastAsia"/>
        </w:rPr>
        <w:t>:       (</w:t>
      </w:r>
      <w:r w:rsidRPr="0071444B">
        <w:rPr>
          <w:rFonts w:hint="eastAsia"/>
        </w:rPr>
        <w:t>电话</w:t>
      </w:r>
      <w:r w:rsidRPr="0071444B">
        <w:rPr>
          <w:rFonts w:hint="eastAsia"/>
        </w:rPr>
        <w:t>/</w:t>
      </w:r>
      <w:r w:rsidRPr="0071444B">
        <w:rPr>
          <w:rFonts w:hint="eastAsia"/>
        </w:rPr>
        <w:t>电邮</w:t>
      </w:r>
      <w:r w:rsidRPr="0071444B">
        <w:rPr>
          <w:rFonts w:hint="eastAsia"/>
        </w:rPr>
        <w:t>)</w:t>
      </w:r>
      <w:r w:rsidRPr="0071444B">
        <w:rPr>
          <w:rFonts w:hint="eastAsia"/>
        </w:rPr>
        <w:t>，送达地址</w:t>
      </w:r>
      <w:r w:rsidRPr="0071444B">
        <w:rPr>
          <w:rFonts w:hint="eastAsia"/>
        </w:rPr>
        <w:t xml:space="preserve">:         </w:t>
      </w:r>
      <w:r w:rsidRPr="0071444B">
        <w:rPr>
          <w:rFonts w:hint="eastAsia"/>
        </w:rPr>
        <w:t>，联系方式</w:t>
      </w:r>
      <w:r w:rsidRPr="0071444B">
        <w:rPr>
          <w:rFonts w:hint="eastAsia"/>
        </w:rPr>
        <w:t xml:space="preserve">:      </w:t>
      </w:r>
      <w:r w:rsidRPr="0071444B">
        <w:rPr>
          <w:rFonts w:hint="eastAsia"/>
        </w:rPr>
        <w:t>甲方按本地址通知即视为送达乙方</w:t>
      </w:r>
      <w:r w:rsidRPr="0071444B">
        <w:rPr>
          <w:rFonts w:hint="eastAsia"/>
        </w:rPr>
        <w:t>;</w:t>
      </w:r>
      <w:r w:rsidRPr="0071444B">
        <w:rPr>
          <w:rFonts w:hint="eastAsia"/>
        </w:rPr>
        <w:t>如乙方送达联系人、联系方式及地址发生变更，乙方应于变更前</w:t>
      </w:r>
      <w:r w:rsidRPr="0071444B">
        <w:rPr>
          <w:rFonts w:hint="eastAsia"/>
        </w:rPr>
        <w:t>_</w:t>
      </w:r>
      <w:r w:rsidRPr="0071444B">
        <w:rPr>
          <w:rFonts w:hint="eastAsia"/>
        </w:rPr>
        <w:t>日内书面通知甲方，否则，由乙方承担所有法律后果。</w:t>
      </w:r>
    </w:p>
    <w:p w:rsidR="00DE0B0E" w:rsidRPr="0071444B" w:rsidRDefault="00453E1B">
      <w:pPr>
        <w:rPr>
          <w:b/>
        </w:rPr>
      </w:pPr>
      <w:r w:rsidRPr="0071444B">
        <w:rPr>
          <w:rFonts w:hint="eastAsia"/>
          <w:b/>
        </w:rPr>
        <w:t>十四、法律诉讼</w:t>
      </w:r>
    </w:p>
    <w:p w:rsidR="00DE0B0E" w:rsidRPr="0071444B" w:rsidRDefault="00453E1B">
      <w:pPr>
        <w:ind w:firstLineChars="200" w:firstLine="480"/>
      </w:pPr>
      <w:r w:rsidRPr="0071444B">
        <w:rPr>
          <w:rFonts w:hint="eastAsia"/>
        </w:rPr>
        <w:t>签约双方在履约中发生争执和分歧</w:t>
      </w:r>
      <w:r w:rsidRPr="0071444B">
        <w:rPr>
          <w:rFonts w:hint="eastAsia"/>
        </w:rPr>
        <w:t>,</w:t>
      </w:r>
      <w:r w:rsidRPr="0071444B">
        <w:rPr>
          <w:rFonts w:hint="eastAsia"/>
        </w:rPr>
        <w:t>双方应通过友好协商解决。若经协商不能达成协议，则向甲方所在地人民法院提起诉讼。受理期间，双方应继续执行合同其余部分。</w:t>
      </w:r>
    </w:p>
    <w:p w:rsidR="00DE0B0E" w:rsidRPr="0071444B" w:rsidRDefault="00453E1B">
      <w:r w:rsidRPr="0071444B">
        <w:rPr>
          <w:rFonts w:hint="eastAsia"/>
        </w:rPr>
        <w:t>十五、其他</w:t>
      </w:r>
    </w:p>
    <w:p w:rsidR="00DE0B0E" w:rsidRPr="0071444B" w:rsidRDefault="00453E1B">
      <w:pPr>
        <w:ind w:firstLineChars="200" w:firstLine="480"/>
      </w:pPr>
      <w:r w:rsidRPr="0071444B">
        <w:rPr>
          <w:rFonts w:hint="eastAsia"/>
        </w:rPr>
        <w:lastRenderedPageBreak/>
        <w:t>1</w:t>
      </w:r>
      <w:r w:rsidRPr="0071444B">
        <w:rPr>
          <w:rFonts w:hint="eastAsia"/>
        </w:rPr>
        <w:t>、本合同正本</w:t>
      </w:r>
      <w:r w:rsidRPr="0071444B">
        <w:rPr>
          <w:rFonts w:hint="eastAsia"/>
        </w:rPr>
        <w:t xml:space="preserve">  </w:t>
      </w:r>
      <w:r w:rsidRPr="0071444B">
        <w:rPr>
          <w:rFonts w:hint="eastAsia"/>
        </w:rPr>
        <w:t>份</w:t>
      </w:r>
      <w:r w:rsidRPr="0071444B">
        <w:rPr>
          <w:rFonts w:hint="eastAsia"/>
        </w:rPr>
        <w:t>,</w:t>
      </w:r>
      <w:r w:rsidRPr="0071444B">
        <w:rPr>
          <w:rFonts w:hint="eastAsia"/>
        </w:rPr>
        <w:t>具有同等法律效力，甲方执</w:t>
      </w:r>
      <w:r w:rsidRPr="0071444B">
        <w:rPr>
          <w:rFonts w:hint="eastAsia"/>
        </w:rPr>
        <w:t xml:space="preserve">  </w:t>
      </w:r>
      <w:r w:rsidRPr="0071444B">
        <w:rPr>
          <w:rFonts w:hint="eastAsia"/>
        </w:rPr>
        <w:t>份，乙方执</w:t>
      </w:r>
      <w:r w:rsidRPr="0071444B">
        <w:rPr>
          <w:rFonts w:hint="eastAsia"/>
        </w:rPr>
        <w:t xml:space="preserve">  </w:t>
      </w:r>
      <w:r w:rsidRPr="0071444B">
        <w:rPr>
          <w:rFonts w:hint="eastAsia"/>
        </w:rPr>
        <w:t>份，合同自双方签名盖章之日起即时生效。</w:t>
      </w:r>
    </w:p>
    <w:p w:rsidR="00DE0B0E" w:rsidRPr="0071444B" w:rsidRDefault="00453E1B">
      <w:pPr>
        <w:ind w:firstLineChars="200" w:firstLine="480"/>
      </w:pPr>
      <w:r w:rsidRPr="0071444B">
        <w:rPr>
          <w:rFonts w:hint="eastAsia"/>
        </w:rPr>
        <w:t>2</w:t>
      </w:r>
      <w:r w:rsidRPr="0071444B">
        <w:rPr>
          <w:rFonts w:hint="eastAsia"/>
        </w:rPr>
        <w:t>、本合同未尽事宜，由双方协商处理。</w:t>
      </w:r>
    </w:p>
    <w:p w:rsidR="00DE0B0E" w:rsidRPr="0071444B" w:rsidRDefault="00DE0B0E"/>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0"/>
      </w:tblGrid>
      <w:tr w:rsidR="0071444B" w:rsidRPr="0071444B">
        <w:tc>
          <w:tcPr>
            <w:tcW w:w="4700" w:type="dxa"/>
          </w:tcPr>
          <w:p w:rsidR="00DE0B0E" w:rsidRPr="0071444B" w:rsidRDefault="00453E1B">
            <w:pPr>
              <w:pStyle w:val="a0"/>
            </w:pPr>
            <w:r w:rsidRPr="0071444B">
              <w:rPr>
                <w:rFonts w:hint="eastAsia"/>
              </w:rPr>
              <w:t>甲方</w:t>
            </w:r>
            <w:r w:rsidRPr="0071444B">
              <w:rPr>
                <w:rFonts w:hint="eastAsia"/>
              </w:rPr>
              <w:t>:</w:t>
            </w:r>
            <w:r w:rsidRPr="0071444B">
              <w:rPr>
                <w:rFonts w:hint="eastAsia"/>
              </w:rPr>
              <w:t>广州医科大学附属第三医院</w:t>
            </w:r>
          </w:p>
        </w:tc>
        <w:tc>
          <w:tcPr>
            <w:tcW w:w="4700" w:type="dxa"/>
          </w:tcPr>
          <w:p w:rsidR="00DE0B0E" w:rsidRPr="0071444B" w:rsidRDefault="00453E1B">
            <w:pPr>
              <w:pStyle w:val="a0"/>
            </w:pPr>
            <w:r w:rsidRPr="0071444B">
              <w:rPr>
                <w:rFonts w:hint="eastAsia"/>
              </w:rPr>
              <w:t>乙方</w:t>
            </w:r>
            <w:r w:rsidRPr="0071444B">
              <w:rPr>
                <w:rFonts w:hint="eastAsia"/>
              </w:rPr>
              <w:t>:</w:t>
            </w:r>
          </w:p>
        </w:tc>
      </w:tr>
      <w:tr w:rsidR="0071444B" w:rsidRPr="0071444B">
        <w:tc>
          <w:tcPr>
            <w:tcW w:w="4700" w:type="dxa"/>
          </w:tcPr>
          <w:p w:rsidR="00DE0B0E" w:rsidRPr="0071444B" w:rsidRDefault="00453E1B">
            <w:pPr>
              <w:pStyle w:val="a0"/>
            </w:pPr>
            <w:r w:rsidRPr="0071444B">
              <w:rPr>
                <w:rFonts w:hint="eastAsia"/>
              </w:rPr>
              <w:t>法定代表人</w:t>
            </w:r>
            <w:r w:rsidRPr="0071444B">
              <w:rPr>
                <w:rFonts w:hint="eastAsia"/>
              </w:rPr>
              <w:t>:</w:t>
            </w:r>
          </w:p>
        </w:tc>
        <w:tc>
          <w:tcPr>
            <w:tcW w:w="4700" w:type="dxa"/>
          </w:tcPr>
          <w:p w:rsidR="00DE0B0E" w:rsidRPr="0071444B" w:rsidRDefault="00453E1B">
            <w:pPr>
              <w:pStyle w:val="a0"/>
            </w:pPr>
            <w:r w:rsidRPr="0071444B">
              <w:rPr>
                <w:rFonts w:hint="eastAsia"/>
              </w:rPr>
              <w:t>法定代表人</w:t>
            </w:r>
            <w:r w:rsidRPr="0071444B">
              <w:rPr>
                <w:rFonts w:hint="eastAsia"/>
              </w:rPr>
              <w:t>(</w:t>
            </w:r>
            <w:r w:rsidRPr="0071444B">
              <w:rPr>
                <w:rFonts w:hint="eastAsia"/>
              </w:rPr>
              <w:t>需填写</w:t>
            </w:r>
            <w:r w:rsidRPr="0071444B">
              <w:rPr>
                <w:rFonts w:hint="eastAsia"/>
              </w:rPr>
              <w:t>):</w:t>
            </w:r>
          </w:p>
        </w:tc>
      </w:tr>
      <w:tr w:rsidR="0071444B" w:rsidRPr="0071444B">
        <w:tc>
          <w:tcPr>
            <w:tcW w:w="4700" w:type="dxa"/>
          </w:tcPr>
          <w:p w:rsidR="00DE0B0E" w:rsidRPr="0071444B" w:rsidRDefault="00453E1B">
            <w:pPr>
              <w:pStyle w:val="a0"/>
            </w:pPr>
            <w:r w:rsidRPr="0071444B">
              <w:rPr>
                <w:rFonts w:hint="eastAsia"/>
              </w:rPr>
              <w:t>签约代表</w:t>
            </w:r>
            <w:r w:rsidRPr="0071444B">
              <w:rPr>
                <w:rFonts w:hint="eastAsia"/>
              </w:rPr>
              <w:t>:</w:t>
            </w:r>
          </w:p>
        </w:tc>
        <w:tc>
          <w:tcPr>
            <w:tcW w:w="4700" w:type="dxa"/>
          </w:tcPr>
          <w:p w:rsidR="00DE0B0E" w:rsidRPr="0071444B" w:rsidRDefault="00453E1B">
            <w:pPr>
              <w:pStyle w:val="a0"/>
            </w:pPr>
            <w:r w:rsidRPr="0071444B">
              <w:rPr>
                <w:rFonts w:hint="eastAsia"/>
              </w:rPr>
              <w:t>签约代表</w:t>
            </w:r>
            <w:r w:rsidRPr="0071444B">
              <w:rPr>
                <w:rFonts w:hint="eastAsia"/>
              </w:rPr>
              <w:t>:</w:t>
            </w:r>
          </w:p>
        </w:tc>
      </w:tr>
      <w:tr w:rsidR="0071444B" w:rsidRPr="0071444B">
        <w:tc>
          <w:tcPr>
            <w:tcW w:w="4700" w:type="dxa"/>
          </w:tcPr>
          <w:p w:rsidR="00DE0B0E" w:rsidRPr="0071444B" w:rsidRDefault="00453E1B">
            <w:pPr>
              <w:pStyle w:val="a0"/>
            </w:pPr>
            <w:r w:rsidRPr="0071444B">
              <w:rPr>
                <w:rFonts w:hint="eastAsia"/>
              </w:rPr>
              <w:t>地址</w:t>
            </w:r>
            <w:r w:rsidRPr="0071444B">
              <w:rPr>
                <w:rFonts w:hint="eastAsia"/>
              </w:rPr>
              <w:t>:</w:t>
            </w:r>
          </w:p>
        </w:tc>
        <w:tc>
          <w:tcPr>
            <w:tcW w:w="4700" w:type="dxa"/>
          </w:tcPr>
          <w:p w:rsidR="00DE0B0E" w:rsidRPr="0071444B" w:rsidRDefault="00453E1B">
            <w:pPr>
              <w:pStyle w:val="a0"/>
            </w:pPr>
            <w:r w:rsidRPr="0071444B">
              <w:rPr>
                <w:rFonts w:hint="eastAsia"/>
              </w:rPr>
              <w:t>地址</w:t>
            </w:r>
            <w:r w:rsidRPr="0071444B">
              <w:rPr>
                <w:rFonts w:hint="eastAsia"/>
              </w:rPr>
              <w:t>:</w:t>
            </w:r>
          </w:p>
        </w:tc>
      </w:tr>
      <w:tr w:rsidR="0071444B" w:rsidRPr="0071444B">
        <w:tc>
          <w:tcPr>
            <w:tcW w:w="4700" w:type="dxa"/>
          </w:tcPr>
          <w:p w:rsidR="00DE0B0E" w:rsidRPr="0071444B" w:rsidRDefault="00453E1B">
            <w:pPr>
              <w:pStyle w:val="a0"/>
            </w:pPr>
            <w:r w:rsidRPr="0071444B">
              <w:rPr>
                <w:rFonts w:hint="eastAsia"/>
              </w:rPr>
              <w:t>电话</w:t>
            </w:r>
            <w:r w:rsidRPr="0071444B">
              <w:rPr>
                <w:rFonts w:hint="eastAsia"/>
              </w:rPr>
              <w:t>:</w:t>
            </w:r>
          </w:p>
        </w:tc>
        <w:tc>
          <w:tcPr>
            <w:tcW w:w="4700" w:type="dxa"/>
          </w:tcPr>
          <w:p w:rsidR="00DE0B0E" w:rsidRPr="0071444B" w:rsidRDefault="00453E1B">
            <w:pPr>
              <w:pStyle w:val="a0"/>
            </w:pPr>
            <w:r w:rsidRPr="0071444B">
              <w:rPr>
                <w:rFonts w:hint="eastAsia"/>
              </w:rPr>
              <w:t>电话</w:t>
            </w:r>
            <w:r w:rsidRPr="0071444B">
              <w:rPr>
                <w:rFonts w:hint="eastAsia"/>
              </w:rPr>
              <w:t>:</w:t>
            </w:r>
          </w:p>
        </w:tc>
      </w:tr>
      <w:tr w:rsidR="0071444B" w:rsidRPr="0071444B">
        <w:tc>
          <w:tcPr>
            <w:tcW w:w="4700" w:type="dxa"/>
          </w:tcPr>
          <w:p w:rsidR="00DE0B0E" w:rsidRPr="0071444B" w:rsidRDefault="00453E1B">
            <w:pPr>
              <w:pStyle w:val="a0"/>
            </w:pPr>
            <w:r w:rsidRPr="0071444B">
              <w:rPr>
                <w:rFonts w:hint="eastAsia"/>
              </w:rPr>
              <w:t>传真</w:t>
            </w:r>
            <w:r w:rsidRPr="0071444B">
              <w:rPr>
                <w:rFonts w:hint="eastAsia"/>
              </w:rPr>
              <w:t>:</w:t>
            </w:r>
          </w:p>
        </w:tc>
        <w:tc>
          <w:tcPr>
            <w:tcW w:w="4700" w:type="dxa"/>
          </w:tcPr>
          <w:p w:rsidR="00DE0B0E" w:rsidRPr="0071444B" w:rsidRDefault="00453E1B">
            <w:pPr>
              <w:pStyle w:val="a0"/>
            </w:pPr>
            <w:r w:rsidRPr="0071444B">
              <w:rPr>
                <w:rFonts w:hint="eastAsia"/>
              </w:rPr>
              <w:t>传真</w:t>
            </w:r>
            <w:r w:rsidRPr="0071444B">
              <w:rPr>
                <w:rFonts w:hint="eastAsia"/>
              </w:rPr>
              <w:t>:</w:t>
            </w:r>
          </w:p>
        </w:tc>
      </w:tr>
      <w:tr w:rsidR="0071444B" w:rsidRPr="0071444B">
        <w:tc>
          <w:tcPr>
            <w:tcW w:w="4700" w:type="dxa"/>
          </w:tcPr>
          <w:p w:rsidR="00DE0B0E" w:rsidRPr="0071444B" w:rsidRDefault="00453E1B">
            <w:pPr>
              <w:pStyle w:val="a0"/>
            </w:pPr>
            <w:r w:rsidRPr="0071444B">
              <w:rPr>
                <w:rFonts w:hint="eastAsia"/>
              </w:rPr>
              <w:t>签约日期</w:t>
            </w:r>
            <w:r w:rsidRPr="0071444B">
              <w:rPr>
                <w:rFonts w:hint="eastAsia"/>
              </w:rPr>
              <w:t>:</w:t>
            </w:r>
            <w:r w:rsidRPr="0071444B">
              <w:rPr>
                <w:rFonts w:hint="eastAsia"/>
              </w:rPr>
              <w:t>年月日</w:t>
            </w:r>
          </w:p>
        </w:tc>
        <w:tc>
          <w:tcPr>
            <w:tcW w:w="4700" w:type="dxa"/>
          </w:tcPr>
          <w:p w:rsidR="00DE0B0E" w:rsidRPr="0071444B" w:rsidRDefault="00453E1B">
            <w:pPr>
              <w:pStyle w:val="a0"/>
            </w:pPr>
            <w:r w:rsidRPr="0071444B">
              <w:rPr>
                <w:rFonts w:hint="eastAsia"/>
              </w:rPr>
              <w:t>签约日期</w:t>
            </w:r>
            <w:r w:rsidRPr="0071444B">
              <w:rPr>
                <w:rFonts w:hint="eastAsia"/>
              </w:rPr>
              <w:t>:</w:t>
            </w:r>
            <w:r w:rsidRPr="0071444B">
              <w:rPr>
                <w:rFonts w:hint="eastAsia"/>
              </w:rPr>
              <w:t>年月日</w:t>
            </w:r>
          </w:p>
        </w:tc>
      </w:tr>
      <w:tr w:rsidR="0071444B" w:rsidRPr="0071444B">
        <w:tc>
          <w:tcPr>
            <w:tcW w:w="4700" w:type="dxa"/>
          </w:tcPr>
          <w:p w:rsidR="00DE0B0E" w:rsidRPr="0071444B" w:rsidRDefault="00DE0B0E">
            <w:pPr>
              <w:pStyle w:val="a0"/>
            </w:pPr>
          </w:p>
        </w:tc>
        <w:tc>
          <w:tcPr>
            <w:tcW w:w="4700" w:type="dxa"/>
          </w:tcPr>
          <w:p w:rsidR="00DE0B0E" w:rsidRPr="0071444B" w:rsidRDefault="00453E1B">
            <w:pPr>
              <w:pStyle w:val="a0"/>
            </w:pPr>
            <w:r w:rsidRPr="0071444B">
              <w:rPr>
                <w:rFonts w:hint="eastAsia"/>
              </w:rPr>
              <w:t>签约地点</w:t>
            </w:r>
            <w:r w:rsidRPr="0071444B">
              <w:rPr>
                <w:rFonts w:hint="eastAsia"/>
              </w:rPr>
              <w:t>:</w:t>
            </w:r>
          </w:p>
        </w:tc>
      </w:tr>
      <w:tr w:rsidR="0071444B" w:rsidRPr="0071444B">
        <w:tc>
          <w:tcPr>
            <w:tcW w:w="4700" w:type="dxa"/>
          </w:tcPr>
          <w:p w:rsidR="00DE0B0E" w:rsidRPr="0071444B" w:rsidRDefault="00DE0B0E">
            <w:pPr>
              <w:pStyle w:val="a0"/>
            </w:pPr>
          </w:p>
        </w:tc>
        <w:tc>
          <w:tcPr>
            <w:tcW w:w="4700" w:type="dxa"/>
          </w:tcPr>
          <w:p w:rsidR="00DE0B0E" w:rsidRPr="0071444B" w:rsidRDefault="00453E1B">
            <w:pPr>
              <w:pStyle w:val="a0"/>
            </w:pPr>
            <w:r w:rsidRPr="0071444B">
              <w:rPr>
                <w:rFonts w:hint="eastAsia"/>
              </w:rPr>
              <w:t>开户银行</w:t>
            </w:r>
            <w:r w:rsidRPr="0071444B">
              <w:rPr>
                <w:rFonts w:hint="eastAsia"/>
              </w:rPr>
              <w:t>:</w:t>
            </w:r>
          </w:p>
        </w:tc>
      </w:tr>
      <w:tr w:rsidR="0071444B" w:rsidRPr="0071444B">
        <w:tc>
          <w:tcPr>
            <w:tcW w:w="4700" w:type="dxa"/>
          </w:tcPr>
          <w:p w:rsidR="00DE0B0E" w:rsidRPr="0071444B" w:rsidRDefault="00DE0B0E">
            <w:pPr>
              <w:pStyle w:val="a0"/>
            </w:pPr>
          </w:p>
        </w:tc>
        <w:tc>
          <w:tcPr>
            <w:tcW w:w="4700" w:type="dxa"/>
          </w:tcPr>
          <w:p w:rsidR="00DE0B0E" w:rsidRPr="0071444B" w:rsidRDefault="00453E1B">
            <w:pPr>
              <w:pStyle w:val="a0"/>
            </w:pPr>
            <w:r w:rsidRPr="0071444B">
              <w:rPr>
                <w:rFonts w:hint="eastAsia"/>
              </w:rPr>
              <w:t>账号</w:t>
            </w:r>
            <w:r w:rsidRPr="0071444B">
              <w:rPr>
                <w:rFonts w:hint="eastAsia"/>
              </w:rPr>
              <w:t>:</w:t>
            </w:r>
          </w:p>
        </w:tc>
      </w:tr>
      <w:tr w:rsidR="0071444B" w:rsidRPr="0071444B">
        <w:tc>
          <w:tcPr>
            <w:tcW w:w="4700" w:type="dxa"/>
          </w:tcPr>
          <w:p w:rsidR="00DE0B0E" w:rsidRPr="0071444B" w:rsidRDefault="00DE0B0E">
            <w:pPr>
              <w:pStyle w:val="a0"/>
            </w:pPr>
          </w:p>
        </w:tc>
        <w:tc>
          <w:tcPr>
            <w:tcW w:w="4700" w:type="dxa"/>
          </w:tcPr>
          <w:p w:rsidR="00DE0B0E" w:rsidRPr="0071444B" w:rsidRDefault="00453E1B">
            <w:pPr>
              <w:pStyle w:val="a0"/>
            </w:pPr>
            <w:r w:rsidRPr="0071444B">
              <w:rPr>
                <w:rFonts w:hint="eastAsia"/>
              </w:rPr>
              <w:t>开户银行</w:t>
            </w:r>
            <w:r w:rsidRPr="0071444B">
              <w:rPr>
                <w:rFonts w:hint="eastAsia"/>
              </w:rPr>
              <w:t>:</w:t>
            </w:r>
          </w:p>
        </w:tc>
      </w:tr>
      <w:tr w:rsidR="0071444B" w:rsidRPr="0071444B">
        <w:tc>
          <w:tcPr>
            <w:tcW w:w="4700" w:type="dxa"/>
          </w:tcPr>
          <w:p w:rsidR="00DE0B0E" w:rsidRPr="0071444B" w:rsidRDefault="00DE0B0E">
            <w:pPr>
              <w:pStyle w:val="a0"/>
            </w:pPr>
          </w:p>
        </w:tc>
        <w:tc>
          <w:tcPr>
            <w:tcW w:w="4700" w:type="dxa"/>
          </w:tcPr>
          <w:p w:rsidR="00DE0B0E" w:rsidRPr="0071444B" w:rsidRDefault="00453E1B">
            <w:pPr>
              <w:pStyle w:val="a0"/>
            </w:pPr>
            <w:r w:rsidRPr="0071444B">
              <w:rPr>
                <w:rFonts w:hint="eastAsia"/>
              </w:rPr>
              <w:t>账号</w:t>
            </w:r>
            <w:r w:rsidRPr="0071444B">
              <w:rPr>
                <w:rFonts w:hint="eastAsia"/>
              </w:rPr>
              <w:t>:</w:t>
            </w:r>
          </w:p>
        </w:tc>
      </w:tr>
      <w:tr w:rsidR="00DE0B0E" w:rsidRPr="0071444B">
        <w:tc>
          <w:tcPr>
            <w:tcW w:w="4700" w:type="dxa"/>
          </w:tcPr>
          <w:p w:rsidR="00DE0B0E" w:rsidRPr="0071444B" w:rsidRDefault="00DE0B0E">
            <w:pPr>
              <w:pStyle w:val="a0"/>
            </w:pPr>
          </w:p>
        </w:tc>
        <w:tc>
          <w:tcPr>
            <w:tcW w:w="4700" w:type="dxa"/>
          </w:tcPr>
          <w:p w:rsidR="00DE0B0E" w:rsidRPr="0071444B" w:rsidRDefault="00453E1B">
            <w:pPr>
              <w:pStyle w:val="a0"/>
            </w:pPr>
            <w:r w:rsidRPr="0071444B">
              <w:rPr>
                <w:rFonts w:hint="eastAsia"/>
              </w:rPr>
              <w:t>纳税人识别号</w:t>
            </w:r>
            <w:r w:rsidRPr="0071444B">
              <w:rPr>
                <w:rFonts w:hint="eastAsia"/>
              </w:rPr>
              <w:t>:</w:t>
            </w:r>
          </w:p>
        </w:tc>
      </w:tr>
    </w:tbl>
    <w:p w:rsidR="00DE0B0E" w:rsidRPr="0071444B" w:rsidRDefault="00DE0B0E">
      <w:pPr>
        <w:pStyle w:val="a0"/>
      </w:pPr>
    </w:p>
    <w:p w:rsidR="00DE0B0E" w:rsidRPr="0071444B" w:rsidRDefault="00453E1B">
      <w:pPr>
        <w:pStyle w:val="a0"/>
      </w:pPr>
      <w:r w:rsidRPr="0071444B">
        <w:br w:type="page"/>
      </w:r>
    </w:p>
    <w:p w:rsidR="00DE0B0E" w:rsidRPr="0071444B" w:rsidRDefault="00453E1B">
      <w:pPr>
        <w:spacing w:line="460" w:lineRule="exact"/>
        <w:jc w:val="center"/>
        <w:rPr>
          <w:rFonts w:ascii="ˎ̥" w:hAnsi="ˎ̥" w:hint="eastAsia"/>
          <w:b/>
          <w:sz w:val="32"/>
          <w:szCs w:val="32"/>
        </w:rPr>
      </w:pPr>
      <w:r w:rsidRPr="0071444B">
        <w:rPr>
          <w:rFonts w:ascii="ˎ̥" w:hAnsi="ˎ̥" w:hint="eastAsia"/>
          <w:b/>
          <w:sz w:val="32"/>
          <w:szCs w:val="32"/>
        </w:rPr>
        <w:lastRenderedPageBreak/>
        <w:t>广州医科大学附属第三医院采购招标廉洁协议</w:t>
      </w:r>
    </w:p>
    <w:p w:rsidR="00DE0B0E" w:rsidRPr="0071444B" w:rsidRDefault="00DE0B0E">
      <w:pPr>
        <w:spacing w:line="460" w:lineRule="exact"/>
        <w:rPr>
          <w:rFonts w:ascii="宋体" w:hAnsi="宋体"/>
          <w:sz w:val="36"/>
          <w:szCs w:val="36"/>
        </w:rPr>
      </w:pP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甲方：广州医科大学附属第三医院</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乙方：（合作方）</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为加强医院廉政建设，促进医院与企业廉洁合作，有效防范商业贿赂行为。经甲、乙双方协商，同意签订本协议，并共同遵守。</w:t>
      </w:r>
    </w:p>
    <w:p w:rsidR="00DE0B0E" w:rsidRPr="0071444B" w:rsidRDefault="00453E1B" w:rsidP="007E79A4">
      <w:pPr>
        <w:spacing w:line="300" w:lineRule="exact"/>
        <w:ind w:firstLineChars="200" w:firstLine="482"/>
        <w:rPr>
          <w:rFonts w:ascii="宋体" w:hAnsi="宋体"/>
          <w:b/>
          <w:szCs w:val="21"/>
        </w:rPr>
      </w:pPr>
      <w:r w:rsidRPr="0071444B">
        <w:rPr>
          <w:rFonts w:ascii="宋体" w:hAnsi="宋体" w:hint="eastAsia"/>
          <w:b/>
          <w:szCs w:val="21"/>
        </w:rPr>
        <w:t>一、甲方责任和廉洁要求</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甲方在招标、遴选、议标、合同签订、合同履约、合同付款、合同结算等过程中，要遵守以下廉洁约定：</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1.甲方在进行上述业务活动过程中，应严格遵守国家法律法规、行业纪律和医院规章制度，严格执行双方确定的合同、协议和承诺；</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2.甲方人员在进行上述活动，如与乙方存在利益关联或者亲属关系的，应主动向业务主管部门报告，申请回避；</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3.甲方人员必须严格执行廉洁自律各项规定，不得向乙方索要任何形式的个人利益，不得收受乙方赠送的礼品、礼金和有价证券，不得接受乙方宴请、免费旅游、房屋装修、出国留学或其它财产性利益；</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4.甲方应向乙方介绍本单位的有关廉政建设的各项制度和规定，有权对乙方在业务活动中保持廉洁的情况实行监督，如发现乙方人员有不廉洁行为，应及时采取措施，终止其不廉洁行为的继续发生。</w:t>
      </w:r>
    </w:p>
    <w:p w:rsidR="00DE0B0E" w:rsidRPr="0071444B" w:rsidRDefault="00453E1B" w:rsidP="007E79A4">
      <w:pPr>
        <w:spacing w:line="300" w:lineRule="exact"/>
        <w:ind w:firstLineChars="200" w:firstLine="482"/>
        <w:rPr>
          <w:rFonts w:ascii="宋体" w:hAnsi="宋体"/>
          <w:b/>
          <w:szCs w:val="21"/>
        </w:rPr>
      </w:pPr>
      <w:r w:rsidRPr="0071444B">
        <w:rPr>
          <w:rFonts w:ascii="宋体" w:hAnsi="宋体" w:hint="eastAsia"/>
          <w:b/>
          <w:szCs w:val="21"/>
        </w:rPr>
        <w:t>二、乙方责任和廉洁要求</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1.乙方加强对负责项目工作的乙方人员的廉洁教育，主动如实向甲方报告是否与甲方的员工存在利益关联或亲属关系的情况；</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2.业务活动坚持“公开、公正、诚信、透明”原则，乙方不得与甲方人员就业务事项进行私下商谈或者达成默契，不得与其他单位串通投标，不得采取不正当手段竞争业务；</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3.乙方承诺杜绝公司、企业及主要负责人、业务人员实施商业贿赂行为，不以任何名义宴请甲方人员及其亲属，或为甲方人员及其亲属提供娱乐服务、免费旅游、房屋装修、出国留学或其它财产性利益，或赠送礼品、礼金及有价证券等，不以任何其他方式为甲方人员及其亲属赠送、提供其他未列举的任何形式的好处和利益；</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4.乙方在业务活动过程中发现甲方人员有不廉洁的行为，应及时采取措施，终止其不廉洁行为的继续发生。</w:t>
      </w:r>
    </w:p>
    <w:p w:rsidR="00DE0B0E" w:rsidRPr="0071444B" w:rsidRDefault="00453E1B" w:rsidP="007E79A4">
      <w:pPr>
        <w:spacing w:line="300" w:lineRule="exact"/>
        <w:ind w:firstLineChars="200" w:firstLine="482"/>
        <w:rPr>
          <w:rFonts w:ascii="宋体" w:hAnsi="宋体"/>
          <w:b/>
          <w:szCs w:val="21"/>
        </w:rPr>
      </w:pPr>
      <w:r w:rsidRPr="0071444B">
        <w:rPr>
          <w:rFonts w:ascii="宋体" w:hAnsi="宋体" w:hint="eastAsia"/>
          <w:b/>
          <w:szCs w:val="21"/>
        </w:rPr>
        <w:t>三、违约的处理</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1.甲乙双方如违反上述协议任何一条，被发现或被投诉，一经查实，即构成违约。如甲方违约，按管理权限，依据有关规定，给予党纪、政纪或组织处理；如乙方违约，甲方有权立即终止与乙方的所有项目合同和其他一切业务，并由乙方赔偿甲方因此造成的损失以及发生的一切费用；涉嫌犯罪的，移交司法机关处理。</w:t>
      </w:r>
    </w:p>
    <w:p w:rsidR="00DE0B0E" w:rsidRPr="0071444B" w:rsidRDefault="00453E1B">
      <w:pPr>
        <w:spacing w:line="300" w:lineRule="exact"/>
        <w:ind w:firstLineChars="200" w:firstLine="480"/>
        <w:rPr>
          <w:rFonts w:ascii="宋体" w:hAnsi="宋体"/>
          <w:szCs w:val="21"/>
        </w:rPr>
      </w:pPr>
      <w:r w:rsidRPr="0071444B">
        <w:rPr>
          <w:rFonts w:ascii="宋体" w:hAnsi="宋体" w:hint="eastAsia"/>
          <w:szCs w:val="21"/>
        </w:rPr>
        <w:t>2.如乙方被政府部门列入商业贿赂不良记录，则严格按照《中华人民共和国民法典》《中华人民共和国反不正当竞争法》《中华人民共和国招标投标法》《关于禁止商业贿赂行为的暂行规定》等国家相关法律法规和其他相关规定处理。</w:t>
      </w:r>
    </w:p>
    <w:p w:rsidR="00DE0B0E" w:rsidRPr="0071444B" w:rsidRDefault="00453E1B" w:rsidP="007E79A4">
      <w:pPr>
        <w:spacing w:line="300" w:lineRule="exact"/>
        <w:ind w:firstLineChars="200" w:firstLine="482"/>
        <w:rPr>
          <w:rFonts w:ascii="宋体" w:hAnsi="宋体"/>
          <w:szCs w:val="21"/>
        </w:rPr>
      </w:pPr>
      <w:r w:rsidRPr="0071444B">
        <w:rPr>
          <w:rFonts w:ascii="宋体" w:hAnsi="宋体" w:hint="eastAsia"/>
          <w:b/>
          <w:szCs w:val="21"/>
        </w:rPr>
        <w:t>四、</w:t>
      </w:r>
      <w:r w:rsidRPr="0071444B">
        <w:rPr>
          <w:rFonts w:ascii="宋体" w:hAnsi="宋体" w:hint="eastAsia"/>
          <w:szCs w:val="21"/>
        </w:rPr>
        <w:t>本协议作为甲乙双方业务合同的重要组成部分，与业务合同一并执行，具有同等法律效力。</w:t>
      </w:r>
    </w:p>
    <w:p w:rsidR="00DE0B0E" w:rsidRPr="0071444B" w:rsidRDefault="00453E1B" w:rsidP="007E79A4">
      <w:pPr>
        <w:spacing w:line="300" w:lineRule="exact"/>
        <w:ind w:firstLineChars="200" w:firstLine="482"/>
        <w:rPr>
          <w:rFonts w:ascii="宋体" w:hAnsi="宋体"/>
          <w:szCs w:val="21"/>
        </w:rPr>
      </w:pPr>
      <w:r w:rsidRPr="0071444B">
        <w:rPr>
          <w:rFonts w:ascii="宋体" w:hAnsi="宋体" w:hint="eastAsia"/>
          <w:b/>
          <w:szCs w:val="21"/>
        </w:rPr>
        <w:t>五、</w:t>
      </w:r>
      <w:r w:rsidRPr="0071444B">
        <w:rPr>
          <w:rFonts w:ascii="宋体" w:hAnsi="宋体" w:hint="eastAsia"/>
          <w:szCs w:val="21"/>
        </w:rPr>
        <w:t>本协议一式两份，甲、乙双方各执一份，并从签订之日起生效，此廉洁协议10万元及以上使用。</w:t>
      </w:r>
    </w:p>
    <w:p w:rsidR="00DE0B0E" w:rsidRPr="0071444B" w:rsidRDefault="00DE0B0E">
      <w:pPr>
        <w:spacing w:line="300" w:lineRule="exact"/>
        <w:ind w:firstLineChars="200" w:firstLine="480"/>
        <w:rPr>
          <w:rFonts w:ascii="宋体" w:hAnsi="宋体"/>
          <w:szCs w:val="21"/>
        </w:rPr>
      </w:pPr>
    </w:p>
    <w:p w:rsidR="00DE0B0E" w:rsidRPr="0071444B" w:rsidRDefault="00DE0B0E">
      <w:pPr>
        <w:spacing w:line="240" w:lineRule="exact"/>
        <w:ind w:firstLineChars="200" w:firstLine="480"/>
        <w:rPr>
          <w:rFonts w:ascii="宋体" w:hAnsi="宋体"/>
          <w:szCs w:val="21"/>
        </w:rPr>
      </w:pPr>
    </w:p>
    <w:p w:rsidR="00DE0B0E" w:rsidRPr="0071444B" w:rsidRDefault="00453E1B">
      <w:pPr>
        <w:spacing w:line="240" w:lineRule="exact"/>
        <w:ind w:firstLineChars="200" w:firstLine="480"/>
        <w:rPr>
          <w:rFonts w:ascii="宋体" w:hAnsi="宋体"/>
          <w:szCs w:val="21"/>
        </w:rPr>
      </w:pPr>
      <w:r w:rsidRPr="0071444B">
        <w:rPr>
          <w:rFonts w:ascii="宋体" w:hAnsi="宋体" w:hint="eastAsia"/>
          <w:szCs w:val="21"/>
        </w:rPr>
        <w:t>甲方（盖章）：                                乙方（盖章）：</w:t>
      </w:r>
    </w:p>
    <w:p w:rsidR="00DE0B0E" w:rsidRPr="0071444B" w:rsidRDefault="00DE0B0E">
      <w:pPr>
        <w:spacing w:line="240" w:lineRule="exact"/>
        <w:ind w:firstLineChars="200" w:firstLine="480"/>
        <w:rPr>
          <w:rFonts w:ascii="宋体" w:hAnsi="宋体"/>
          <w:szCs w:val="21"/>
        </w:rPr>
      </w:pPr>
    </w:p>
    <w:p w:rsidR="00DE0B0E" w:rsidRPr="0071444B" w:rsidRDefault="00453E1B">
      <w:pPr>
        <w:spacing w:line="240" w:lineRule="exact"/>
        <w:ind w:firstLineChars="200" w:firstLine="480"/>
        <w:rPr>
          <w:rFonts w:ascii="宋体" w:hAnsi="宋体"/>
          <w:szCs w:val="21"/>
        </w:rPr>
      </w:pPr>
      <w:r w:rsidRPr="0071444B">
        <w:rPr>
          <w:rFonts w:ascii="宋体" w:hAnsi="宋体" w:hint="eastAsia"/>
          <w:szCs w:val="21"/>
        </w:rPr>
        <w:lastRenderedPageBreak/>
        <w:t>法人代表（负责人）/授权代表：                法人代表（负责人）：</w:t>
      </w:r>
    </w:p>
    <w:p w:rsidR="00DE0B0E" w:rsidRPr="0071444B" w:rsidRDefault="00453E1B">
      <w:pPr>
        <w:spacing w:line="240" w:lineRule="exact"/>
        <w:ind w:firstLineChars="200" w:firstLine="480"/>
        <w:rPr>
          <w:rFonts w:ascii="宋体" w:hAnsi="宋体"/>
          <w:szCs w:val="21"/>
        </w:rPr>
      </w:pPr>
      <w:r w:rsidRPr="0071444B">
        <w:rPr>
          <w:rFonts w:ascii="宋体" w:hAnsi="宋体" w:hint="eastAsia"/>
          <w:szCs w:val="21"/>
        </w:rPr>
        <w:t xml:space="preserve"> </w:t>
      </w:r>
    </w:p>
    <w:p w:rsidR="00DE0B0E" w:rsidRPr="0071444B" w:rsidRDefault="00453E1B">
      <w:pPr>
        <w:spacing w:line="240" w:lineRule="exact"/>
        <w:ind w:firstLineChars="200" w:firstLine="480"/>
        <w:rPr>
          <w:rFonts w:ascii="宋体" w:hAnsi="宋体"/>
          <w:szCs w:val="21"/>
        </w:rPr>
      </w:pPr>
      <w:r w:rsidRPr="0071444B">
        <w:rPr>
          <w:rFonts w:ascii="宋体" w:hAnsi="宋体" w:hint="eastAsia"/>
          <w:szCs w:val="21"/>
        </w:rPr>
        <w:t>经办人签名：                                 经办人签名：</w:t>
      </w:r>
    </w:p>
    <w:p w:rsidR="00DE0B0E" w:rsidRPr="0071444B" w:rsidRDefault="00DE0B0E">
      <w:pPr>
        <w:spacing w:line="240" w:lineRule="exact"/>
        <w:ind w:firstLineChars="200" w:firstLine="480"/>
        <w:rPr>
          <w:rFonts w:ascii="宋体" w:hAnsi="宋体"/>
          <w:szCs w:val="21"/>
        </w:rPr>
      </w:pPr>
    </w:p>
    <w:p w:rsidR="00DE0B0E" w:rsidRPr="0071444B" w:rsidRDefault="00453E1B">
      <w:pPr>
        <w:spacing w:line="240" w:lineRule="exact"/>
        <w:ind w:firstLineChars="750" w:firstLine="1800"/>
        <w:rPr>
          <w:rFonts w:ascii="宋体" w:hAnsi="宋体"/>
          <w:sz w:val="28"/>
          <w:szCs w:val="28"/>
        </w:rPr>
      </w:pPr>
      <w:r w:rsidRPr="0071444B">
        <w:rPr>
          <w:rFonts w:ascii="宋体" w:hAnsi="宋体" w:hint="eastAsia"/>
          <w:szCs w:val="21"/>
        </w:rPr>
        <w:t>年   月   日                                 年   月   日</w:t>
      </w:r>
    </w:p>
    <w:p w:rsidR="00DE0B0E" w:rsidRPr="0071444B" w:rsidRDefault="00DE0B0E">
      <w:pPr>
        <w:pStyle w:val="a0"/>
      </w:pPr>
    </w:p>
    <w:p w:rsidR="00DE0B0E" w:rsidRPr="0071444B" w:rsidRDefault="00453E1B">
      <w:pPr>
        <w:widowControl/>
        <w:wordWrap/>
        <w:spacing w:line="240" w:lineRule="auto"/>
        <w:jc w:val="left"/>
        <w:rPr>
          <w:rFonts w:ascii="宋体" w:hAnsi="宋体"/>
          <w:szCs w:val="24"/>
        </w:rPr>
      </w:pPr>
      <w:r w:rsidRPr="0071444B">
        <w:rPr>
          <w:rFonts w:ascii="宋体" w:hAnsi="宋体"/>
          <w:szCs w:val="24"/>
        </w:rPr>
        <w:br w:type="page"/>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1"/>
        <w:numPr>
          <w:ilvl w:val="0"/>
          <w:numId w:val="3"/>
        </w:numPr>
        <w:spacing w:before="0" w:after="0" w:line="360" w:lineRule="auto"/>
        <w:ind w:left="0" w:firstLine="0"/>
        <w:jc w:val="center"/>
        <w:rPr>
          <w:rFonts w:ascii="宋体" w:hAnsi="宋体"/>
          <w:kern w:val="0"/>
          <w:sz w:val="36"/>
          <w:szCs w:val="36"/>
        </w:rPr>
      </w:pPr>
      <w:bookmarkStart w:id="214" w:name="_Toc22806188"/>
      <w:r w:rsidRPr="0071444B">
        <w:rPr>
          <w:rFonts w:ascii="宋体" w:hAnsi="宋体" w:hint="eastAsia"/>
          <w:kern w:val="0"/>
          <w:sz w:val="36"/>
          <w:szCs w:val="36"/>
        </w:rPr>
        <w:t xml:space="preserve">  </w:t>
      </w:r>
      <w:bookmarkStart w:id="215" w:name="_Toc54335469"/>
      <w:r w:rsidRPr="0071444B">
        <w:rPr>
          <w:rFonts w:ascii="宋体" w:hAnsi="宋体" w:hint="eastAsia"/>
          <w:kern w:val="0"/>
          <w:sz w:val="36"/>
          <w:szCs w:val="36"/>
        </w:rPr>
        <w:t>投标文件格式</w:t>
      </w:r>
      <w:bookmarkEnd w:id="214"/>
      <w:bookmarkEnd w:id="215"/>
    </w:p>
    <w:p w:rsidR="00DE0B0E" w:rsidRPr="0071444B" w:rsidRDefault="00DE0B0E">
      <w:pPr>
        <w:autoSpaceDE w:val="0"/>
        <w:autoSpaceDN w:val="0"/>
        <w:jc w:val="center"/>
        <w:rPr>
          <w:rFonts w:ascii="宋体" w:hAnsi="宋体"/>
          <w:szCs w:val="24"/>
        </w:rPr>
      </w:pPr>
    </w:p>
    <w:p w:rsidR="00DE0B0E" w:rsidRPr="0071444B" w:rsidRDefault="00453E1B">
      <w:pPr>
        <w:pStyle w:val="2"/>
        <w:tabs>
          <w:tab w:val="left" w:pos="0"/>
          <w:tab w:val="left" w:pos="945"/>
        </w:tabs>
        <w:spacing w:before="0" w:after="0" w:line="360" w:lineRule="auto"/>
        <w:jc w:val="center"/>
        <w:rPr>
          <w:rFonts w:ascii="宋体" w:hAnsi="宋体"/>
          <w:sz w:val="28"/>
          <w:szCs w:val="28"/>
        </w:rPr>
      </w:pPr>
      <w:r w:rsidRPr="0071444B">
        <w:rPr>
          <w:rFonts w:ascii="宋体" w:hAnsi="宋体" w:hint="eastAsia"/>
          <w:sz w:val="28"/>
          <w:szCs w:val="28"/>
        </w:rPr>
        <w:t>总说明</w:t>
      </w:r>
    </w:p>
    <w:p w:rsidR="00DE0B0E" w:rsidRPr="0071444B" w:rsidRDefault="00453E1B">
      <w:pPr>
        <w:autoSpaceDE w:val="0"/>
        <w:autoSpaceDN w:val="0"/>
        <w:ind w:firstLineChars="150" w:firstLine="360"/>
        <w:rPr>
          <w:rFonts w:ascii="宋体" w:hAnsi="宋体" w:cs="仿宋_GB2312"/>
          <w:lang w:val="zh-CN"/>
        </w:rPr>
      </w:pPr>
      <w:r w:rsidRPr="0071444B">
        <w:rPr>
          <w:rFonts w:ascii="宋体" w:hAnsi="宋体" w:hint="eastAsia"/>
          <w:szCs w:val="24"/>
        </w:rPr>
        <w:t>1.</w:t>
      </w:r>
      <w:bookmarkStart w:id="216" w:name="_Toc40762378"/>
      <w:bookmarkStart w:id="217" w:name="_Toc50276168"/>
      <w:bookmarkStart w:id="218" w:name="_Toc98579612"/>
      <w:bookmarkStart w:id="219" w:name="_Toc101843134"/>
      <w:bookmarkStart w:id="220" w:name="_Toc98580295"/>
      <w:bookmarkStart w:id="221" w:name="_Toc50276167"/>
      <w:bookmarkStart w:id="222" w:name="_Toc175106977"/>
      <w:bookmarkStart w:id="223" w:name="_Toc42394675"/>
      <w:bookmarkStart w:id="224" w:name="_Toc41723939"/>
      <w:bookmarkStart w:id="225" w:name="_Toc42394676"/>
      <w:bookmarkStart w:id="226" w:name="_Toc42394519"/>
      <w:bookmarkStart w:id="227" w:name="_Toc42394520"/>
      <w:bookmarkStart w:id="228" w:name="_Toc38947810"/>
      <w:bookmarkStart w:id="229" w:name="_Toc101771381"/>
      <w:bookmarkStart w:id="230" w:name="_Toc101775134"/>
      <w:bookmarkStart w:id="231" w:name="_Toc42313176"/>
      <w:bookmarkStart w:id="232" w:name="_Toc42313175"/>
      <w:bookmarkStart w:id="233" w:name="_Toc40762377"/>
      <w:bookmarkStart w:id="234" w:name="_Toc101951272"/>
      <w:bookmarkStart w:id="235" w:name="_Toc41723940"/>
      <w:bookmarkStart w:id="236" w:name="_Toc175644396"/>
      <w:bookmarkStart w:id="237" w:name="_Toc41884709"/>
      <w:bookmarkStart w:id="238" w:name="_Toc38947809"/>
      <w:bookmarkStart w:id="239" w:name="_Toc98579071"/>
      <w:bookmarkStart w:id="240" w:name="_Toc41884710"/>
      <w:bookmarkStart w:id="241" w:name="_Toc98579013"/>
      <w:r w:rsidRPr="0071444B">
        <w:rPr>
          <w:rFonts w:ascii="宋体" w:hAnsi="宋体" w:hint="eastAsia"/>
          <w:szCs w:val="24"/>
        </w:rPr>
        <w:t>投标文件</w:t>
      </w:r>
      <w:r w:rsidRPr="0071444B">
        <w:rPr>
          <w:rFonts w:ascii="宋体" w:hAnsi="宋体" w:cs="仿宋_GB2312" w:hint="eastAsia"/>
          <w:lang w:val="zh-CN"/>
        </w:rPr>
        <w:t>包括但不限于投标文件格式所要求的内容，请按顺序制作编排，并请编制目录和页码，否则有可能影响对投标文件的评审。</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DE0B0E" w:rsidRPr="0071444B" w:rsidRDefault="00453E1B">
      <w:pPr>
        <w:autoSpaceDE w:val="0"/>
        <w:autoSpaceDN w:val="0"/>
        <w:ind w:firstLineChars="150" w:firstLine="360"/>
        <w:rPr>
          <w:rFonts w:ascii="宋体" w:hAnsi="宋体" w:cs="仿宋_GB2312"/>
          <w:lang w:val="zh-CN"/>
        </w:rPr>
      </w:pPr>
      <w:r w:rsidRPr="0071444B">
        <w:rPr>
          <w:rFonts w:ascii="宋体" w:hAnsi="宋体" w:cs="仿宋_GB2312" w:hint="eastAsia"/>
          <w:lang w:val="zh-CN"/>
        </w:rPr>
        <w:t>2.招标文件提供的注明“如适用”、“如有”、“选用”的格式，投标人认为不需要提供的，可以按《投标人须知》第10.2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rsidR="00DE0B0E" w:rsidRPr="0071444B" w:rsidRDefault="00453E1B">
      <w:pPr>
        <w:autoSpaceDE w:val="0"/>
        <w:autoSpaceDN w:val="0"/>
        <w:ind w:firstLineChars="150" w:firstLine="360"/>
        <w:rPr>
          <w:rFonts w:ascii="宋体" w:hAnsi="宋体" w:cs="仿宋_GB2312"/>
          <w:lang w:val="zh-CN"/>
        </w:rPr>
      </w:pPr>
      <w:r w:rsidRPr="0071444B">
        <w:rPr>
          <w:rFonts w:ascii="宋体" w:hAnsi="宋体" w:cs="仿宋_GB2312" w:hint="eastAsia"/>
          <w:lang w:val="zh-CN"/>
        </w:rPr>
        <w:t>3.非多采购包的项目，格式中的</w:t>
      </w:r>
      <w:proofErr w:type="gramStart"/>
      <w:r w:rsidRPr="0071444B">
        <w:rPr>
          <w:rFonts w:ascii="宋体" w:hAnsi="宋体" w:cs="仿宋_GB2312" w:hint="eastAsia"/>
          <w:b/>
          <w:lang w:val="zh-CN"/>
        </w:rPr>
        <w:t>采购包号</w:t>
      </w:r>
      <w:r w:rsidRPr="0071444B">
        <w:rPr>
          <w:rFonts w:ascii="宋体" w:hAnsi="宋体" w:cs="仿宋_GB2312" w:hint="eastAsia"/>
          <w:lang w:val="zh-CN"/>
        </w:rPr>
        <w:t>全部</w:t>
      </w:r>
      <w:proofErr w:type="gramEnd"/>
      <w:r w:rsidRPr="0071444B">
        <w:rPr>
          <w:rFonts w:ascii="宋体" w:hAnsi="宋体" w:cs="仿宋_GB2312" w:hint="eastAsia"/>
          <w:lang w:val="zh-CN"/>
        </w:rPr>
        <w:t>可以删除</w:t>
      </w:r>
    </w:p>
    <w:p w:rsidR="00DE0B0E" w:rsidRPr="0071444B" w:rsidRDefault="00453E1B">
      <w:pPr>
        <w:autoSpaceDE w:val="0"/>
        <w:autoSpaceDN w:val="0"/>
        <w:ind w:firstLineChars="150" w:firstLine="360"/>
        <w:rPr>
          <w:rFonts w:ascii="宋体" w:hAnsi="宋体" w:cs="仿宋_GB2312"/>
          <w:lang w:val="zh-CN"/>
        </w:rPr>
      </w:pPr>
      <w:r w:rsidRPr="0071444B">
        <w:rPr>
          <w:rFonts w:ascii="宋体" w:hAnsi="宋体" w:cs="仿宋_GB2312" w:hint="eastAsia"/>
          <w:lang w:val="zh-CN"/>
        </w:rPr>
        <w:t>4.相关证明材料在投标文件其他部分内容中已经提供的，可不重复提供，可仅列明所在投标文件中的页码。</w:t>
      </w:r>
    </w:p>
    <w:p w:rsidR="00DE0B0E" w:rsidRPr="0071444B" w:rsidRDefault="00453E1B">
      <w:pPr>
        <w:autoSpaceDE w:val="0"/>
        <w:autoSpaceDN w:val="0"/>
        <w:ind w:firstLineChars="150" w:firstLine="360"/>
        <w:rPr>
          <w:rFonts w:ascii="宋体" w:hAnsi="宋体" w:cs="仿宋_GB2312"/>
          <w:lang w:val="zh-CN"/>
        </w:rPr>
      </w:pPr>
      <w:r w:rsidRPr="0071444B">
        <w:rPr>
          <w:rFonts w:ascii="宋体" w:hAnsi="宋体" w:cs="仿宋_GB2312" w:hint="eastAsia"/>
          <w:lang w:val="zh-CN"/>
        </w:rPr>
        <w:t>5.部分格式注明“如有”或“不适用”或“如要求”或“选用”的，请供应商根据自身情况选用。</w:t>
      </w:r>
    </w:p>
    <w:p w:rsidR="00DE0B0E" w:rsidRPr="0071444B" w:rsidRDefault="00453E1B">
      <w:pPr>
        <w:autoSpaceDE w:val="0"/>
        <w:autoSpaceDN w:val="0"/>
        <w:ind w:firstLineChars="150" w:firstLine="360"/>
        <w:rPr>
          <w:rFonts w:ascii="宋体" w:hAnsi="宋体" w:cs="仿宋_GB2312"/>
          <w:lang w:val="zh-CN"/>
        </w:rPr>
      </w:pPr>
      <w:r w:rsidRPr="0071444B">
        <w:rPr>
          <w:rFonts w:ascii="宋体" w:hAnsi="宋体" w:cs="仿宋_GB2312" w:hint="eastAsia"/>
          <w:lang w:val="zh-CN"/>
        </w:rPr>
        <w:t>6.如投标人为联合体或分支机构或以合同分包形式投标时，须注意按照招标文件要求提供各方资料及盖章签署。具体详见</w:t>
      </w:r>
      <w:r w:rsidRPr="0071444B">
        <w:rPr>
          <w:rFonts w:ascii="宋体" w:hAnsi="宋体" w:cs="仿宋_GB2312"/>
        </w:rPr>
        <w:t>《</w:t>
      </w:r>
      <w:r w:rsidRPr="0071444B">
        <w:rPr>
          <w:rFonts w:ascii="宋体" w:hAnsi="宋体" w:cs="仿宋_GB2312" w:hint="eastAsia"/>
        </w:rPr>
        <w:t>投标人</w:t>
      </w:r>
      <w:r w:rsidRPr="0071444B">
        <w:rPr>
          <w:rFonts w:ascii="宋体" w:hAnsi="宋体" w:cs="仿宋_GB2312"/>
        </w:rPr>
        <w:t xml:space="preserve">须知》 </w:t>
      </w:r>
      <w:r w:rsidRPr="0071444B">
        <w:rPr>
          <w:rFonts w:ascii="宋体" w:hAnsi="宋体" w:cs="仿宋_GB2312" w:hint="eastAsia"/>
          <w:lang w:val="zh-CN"/>
        </w:rPr>
        <w:t>第13.5条、第14.</w:t>
      </w:r>
      <w:r w:rsidRPr="0071444B">
        <w:rPr>
          <w:rFonts w:ascii="宋体" w:hAnsi="宋体" w:cs="仿宋_GB2312" w:hint="eastAsia"/>
        </w:rPr>
        <w:t>3</w:t>
      </w:r>
      <w:r w:rsidRPr="0071444B">
        <w:rPr>
          <w:rFonts w:ascii="宋体" w:hAnsi="宋体" w:cs="仿宋_GB2312" w:hint="eastAsia"/>
          <w:lang w:val="zh-CN"/>
        </w:rPr>
        <w:t>条、第17.6条及本部分第4.条格式。</w:t>
      </w:r>
    </w:p>
    <w:p w:rsidR="00DE0B0E" w:rsidRPr="0071444B" w:rsidRDefault="00453E1B">
      <w:pPr>
        <w:autoSpaceDE w:val="0"/>
        <w:autoSpaceDN w:val="0"/>
        <w:ind w:firstLineChars="150" w:firstLine="360"/>
        <w:rPr>
          <w:rFonts w:ascii="宋体" w:hAnsi="宋体" w:cs="仿宋_GB2312"/>
          <w:lang w:val="zh-CN"/>
        </w:rPr>
      </w:pPr>
      <w:r w:rsidRPr="0071444B">
        <w:rPr>
          <w:rFonts w:ascii="宋体" w:hAnsi="宋体" w:cs="仿宋_GB2312" w:hint="eastAsia"/>
          <w:lang w:val="zh-CN"/>
        </w:rPr>
        <w:t>7.招标文件在投标文件格式中提供的备注内容，仅是对格式的补充说明，投标人编制投标文件时可以删除备注说明内容。</w:t>
      </w:r>
    </w:p>
    <w:p w:rsidR="00DE0B0E" w:rsidRPr="0071444B" w:rsidRDefault="00DE0B0E">
      <w:pPr>
        <w:autoSpaceDE w:val="0"/>
        <w:autoSpaceDN w:val="0"/>
        <w:jc w:val="center"/>
        <w:rPr>
          <w:rFonts w:ascii="宋体" w:hAnsi="宋体"/>
          <w:szCs w:val="24"/>
        </w:rPr>
      </w:pPr>
    </w:p>
    <w:p w:rsidR="00DE0B0E" w:rsidRPr="0071444B" w:rsidRDefault="00DE0B0E">
      <w:pPr>
        <w:autoSpaceDE w:val="0"/>
        <w:autoSpaceDN w:val="0"/>
        <w:jc w:val="center"/>
        <w:rPr>
          <w:rFonts w:ascii="宋体" w:hAnsi="宋体"/>
          <w:szCs w:val="24"/>
        </w:rPr>
      </w:pPr>
    </w:p>
    <w:p w:rsidR="00DE0B0E" w:rsidRPr="0071444B" w:rsidRDefault="00DE0B0E">
      <w:pPr>
        <w:autoSpaceDE w:val="0"/>
        <w:autoSpaceDN w:val="0"/>
        <w:jc w:val="center"/>
        <w:rPr>
          <w:rFonts w:ascii="宋体" w:hAnsi="宋体"/>
          <w:szCs w:val="24"/>
        </w:rPr>
      </w:pPr>
    </w:p>
    <w:p w:rsidR="00DE0B0E" w:rsidRPr="0071444B" w:rsidRDefault="00DE0B0E">
      <w:pPr>
        <w:autoSpaceDE w:val="0"/>
        <w:autoSpaceDN w:val="0"/>
        <w:jc w:val="center"/>
        <w:rPr>
          <w:rFonts w:ascii="宋体" w:hAnsi="宋体"/>
          <w:szCs w:val="24"/>
        </w:rPr>
      </w:pPr>
    </w:p>
    <w:p w:rsidR="00DE0B0E" w:rsidRPr="0071444B" w:rsidRDefault="00453E1B">
      <w:pPr>
        <w:pStyle w:val="2"/>
        <w:numPr>
          <w:ilvl w:val="0"/>
          <w:numId w:val="51"/>
        </w:numPr>
        <w:tabs>
          <w:tab w:val="left" w:pos="0"/>
          <w:tab w:val="left" w:pos="945"/>
        </w:tabs>
        <w:spacing w:before="0" w:after="0" w:line="360" w:lineRule="auto"/>
        <w:ind w:left="0" w:firstLine="0"/>
        <w:rPr>
          <w:rFonts w:ascii="宋体" w:hAnsi="宋体"/>
          <w:sz w:val="28"/>
          <w:szCs w:val="28"/>
        </w:rPr>
      </w:pPr>
      <w:bookmarkStart w:id="242" w:name="_Toc54335470"/>
      <w:bookmarkStart w:id="243" w:name="_Toc22806189"/>
      <w:r w:rsidRPr="0071444B">
        <w:rPr>
          <w:rFonts w:ascii="宋体" w:hAnsi="宋体" w:hint="eastAsia"/>
          <w:sz w:val="28"/>
          <w:szCs w:val="28"/>
        </w:rPr>
        <w:t>封面格式（供参考）</w:t>
      </w:r>
      <w:bookmarkEnd w:id="242"/>
      <w:bookmarkEnd w:id="243"/>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jc w:val="center"/>
        <w:rPr>
          <w:rFonts w:ascii="宋体" w:hAnsi="宋体"/>
          <w:b/>
          <w:sz w:val="44"/>
          <w:szCs w:val="4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autoSpaceDE w:val="0"/>
        <w:autoSpaceDN w:val="0"/>
        <w:jc w:val="center"/>
        <w:rPr>
          <w:rFonts w:ascii="宋体" w:hAnsi="宋体"/>
          <w:b/>
          <w:sz w:val="84"/>
          <w:szCs w:val="84"/>
        </w:rPr>
      </w:pPr>
      <w:r w:rsidRPr="0071444B">
        <w:rPr>
          <w:rFonts w:ascii="宋体" w:hAnsi="宋体" w:hint="eastAsia"/>
          <w:b/>
          <w:sz w:val="84"/>
          <w:szCs w:val="84"/>
        </w:rPr>
        <w:t>投标文件</w:t>
      </w:r>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（正本/副本）</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autoSpaceDE w:val="0"/>
        <w:autoSpaceDN w:val="0"/>
        <w:jc w:val="center"/>
        <w:rPr>
          <w:rFonts w:ascii="宋体" w:hAnsi="宋体"/>
          <w:b/>
          <w:sz w:val="28"/>
          <w:szCs w:val="28"/>
        </w:rPr>
      </w:pPr>
      <w:r w:rsidRPr="0071444B">
        <w:rPr>
          <w:rFonts w:ascii="宋体" w:hAnsi="宋体" w:hint="eastAsia"/>
          <w:b/>
          <w:sz w:val="28"/>
          <w:szCs w:val="28"/>
        </w:rPr>
        <w:t>采购项目名称：</w:t>
      </w:r>
      <w:r w:rsidRPr="0071444B">
        <w:rPr>
          <w:rFonts w:ascii="宋体" w:hAnsi="宋体" w:hint="eastAsia"/>
          <w:b/>
          <w:sz w:val="28"/>
          <w:szCs w:val="28"/>
          <w:u w:val="thick"/>
        </w:rPr>
        <w:t>广州医科大学附属第三医院院内零星工程项目</w:t>
      </w:r>
    </w:p>
    <w:p w:rsidR="00DE0B0E" w:rsidRPr="0071444B" w:rsidRDefault="00453E1B">
      <w:pPr>
        <w:autoSpaceDE w:val="0"/>
        <w:autoSpaceDN w:val="0"/>
        <w:jc w:val="center"/>
        <w:rPr>
          <w:rFonts w:ascii="宋体" w:hAnsi="宋体"/>
          <w:b/>
          <w:sz w:val="28"/>
          <w:szCs w:val="28"/>
        </w:rPr>
      </w:pPr>
      <w:r w:rsidRPr="0071444B">
        <w:rPr>
          <w:rFonts w:ascii="宋体" w:hAnsi="宋体" w:hint="eastAsia"/>
          <w:b/>
          <w:sz w:val="28"/>
          <w:szCs w:val="28"/>
        </w:rPr>
        <w:t>采购文件编号：</w:t>
      </w:r>
      <w:r w:rsidRPr="0071444B">
        <w:rPr>
          <w:rFonts w:ascii="宋体" w:hAnsi="宋体" w:hint="eastAsia"/>
          <w:b/>
          <w:sz w:val="28"/>
          <w:szCs w:val="28"/>
          <w:u w:val="thick"/>
        </w:rPr>
        <w:t>0809-26401GZG302005601</w:t>
      </w:r>
    </w:p>
    <w:p w:rsidR="00DE0B0E" w:rsidRPr="0071444B" w:rsidRDefault="00453E1B">
      <w:pPr>
        <w:autoSpaceDE w:val="0"/>
        <w:autoSpaceDN w:val="0"/>
        <w:jc w:val="center"/>
        <w:rPr>
          <w:rFonts w:ascii="宋体" w:hAnsi="宋体"/>
          <w:b/>
          <w:sz w:val="28"/>
          <w:szCs w:val="28"/>
        </w:rPr>
      </w:pPr>
      <w:r w:rsidRPr="0071444B">
        <w:rPr>
          <w:rFonts w:ascii="宋体" w:hAnsi="宋体" w:hint="eastAsia"/>
          <w:b/>
          <w:sz w:val="28"/>
          <w:szCs w:val="28"/>
        </w:rPr>
        <w:t>采购包号、采购包名称（内容）：（如适用）</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autoSpaceDE w:val="0"/>
        <w:autoSpaceDN w:val="0"/>
        <w:jc w:val="center"/>
        <w:rPr>
          <w:rFonts w:ascii="宋体" w:hAnsi="宋体"/>
          <w:b/>
          <w:sz w:val="28"/>
          <w:szCs w:val="28"/>
        </w:rPr>
      </w:pPr>
      <w:r w:rsidRPr="0071444B">
        <w:rPr>
          <w:rFonts w:ascii="宋体" w:hAnsi="宋体" w:hint="eastAsia"/>
          <w:b/>
          <w:sz w:val="28"/>
          <w:szCs w:val="28"/>
        </w:rPr>
        <w:t>投标人名称（加盖公章）：</w:t>
      </w:r>
      <w:r w:rsidRPr="0071444B">
        <w:rPr>
          <w:rFonts w:ascii="宋体" w:hAnsi="宋体" w:hint="eastAsia"/>
          <w:b/>
          <w:sz w:val="28"/>
          <w:szCs w:val="28"/>
          <w:u w:val="thick"/>
        </w:rPr>
        <w:t xml:space="preserve">                     </w:t>
      </w:r>
      <w:r w:rsidRPr="0071444B">
        <w:rPr>
          <w:rFonts w:ascii="宋体" w:hAnsi="宋体" w:hint="eastAsia"/>
          <w:b/>
          <w:sz w:val="28"/>
          <w:szCs w:val="28"/>
        </w:rPr>
        <w:t>.</w:t>
      </w:r>
    </w:p>
    <w:p w:rsidR="00DE0B0E" w:rsidRPr="0071444B" w:rsidRDefault="00453E1B">
      <w:pPr>
        <w:autoSpaceDE w:val="0"/>
        <w:autoSpaceDN w:val="0"/>
        <w:jc w:val="center"/>
        <w:rPr>
          <w:rFonts w:ascii="宋体" w:hAnsi="宋体"/>
          <w:b/>
          <w:sz w:val="28"/>
          <w:szCs w:val="28"/>
          <w:u w:val="single"/>
        </w:rPr>
      </w:pPr>
      <w:r w:rsidRPr="0071444B">
        <w:rPr>
          <w:rFonts w:ascii="宋体" w:hAnsi="宋体" w:hint="eastAsia"/>
          <w:b/>
          <w:sz w:val="28"/>
          <w:szCs w:val="28"/>
        </w:rPr>
        <w:t>授权代表（签字或盖章）：</w:t>
      </w:r>
      <w:r w:rsidRPr="0071444B">
        <w:rPr>
          <w:rFonts w:ascii="宋体" w:hAnsi="宋体" w:hint="eastAsia"/>
          <w:b/>
          <w:sz w:val="28"/>
          <w:szCs w:val="28"/>
          <w:u w:val="thick"/>
        </w:rPr>
        <w:t xml:space="preserve">                     </w:t>
      </w:r>
      <w:r w:rsidRPr="0071444B">
        <w:rPr>
          <w:rFonts w:ascii="宋体" w:hAnsi="宋体" w:hint="eastAsia"/>
          <w:b/>
          <w:sz w:val="28"/>
          <w:szCs w:val="28"/>
        </w:rPr>
        <w:t>.</w:t>
      </w:r>
    </w:p>
    <w:p w:rsidR="00DE0B0E" w:rsidRPr="0071444B" w:rsidRDefault="00453E1B">
      <w:pPr>
        <w:autoSpaceDE w:val="0"/>
        <w:autoSpaceDN w:val="0"/>
        <w:jc w:val="center"/>
        <w:rPr>
          <w:rFonts w:ascii="宋体" w:hAnsi="宋体"/>
          <w:b/>
          <w:sz w:val="28"/>
          <w:szCs w:val="28"/>
        </w:rPr>
      </w:pPr>
      <w:r w:rsidRPr="0071444B">
        <w:rPr>
          <w:rFonts w:ascii="宋体" w:hAnsi="宋体" w:hint="eastAsia"/>
          <w:b/>
          <w:sz w:val="28"/>
          <w:szCs w:val="28"/>
        </w:rPr>
        <w:t>日期：</w:t>
      </w:r>
      <w:r w:rsidRPr="0071444B">
        <w:rPr>
          <w:rFonts w:ascii="宋体" w:hAnsi="宋体" w:hint="eastAsia"/>
          <w:b/>
          <w:sz w:val="28"/>
          <w:szCs w:val="28"/>
          <w:u w:val="thick"/>
        </w:rPr>
        <w:t xml:space="preserve">                </w:t>
      </w:r>
      <w:r w:rsidRPr="0071444B">
        <w:rPr>
          <w:rFonts w:ascii="宋体" w:hAnsi="宋体" w:hint="eastAsia"/>
          <w:b/>
          <w:sz w:val="28"/>
          <w:szCs w:val="28"/>
        </w:rPr>
        <w:t>年</w:t>
      </w:r>
      <w:r w:rsidRPr="0071444B">
        <w:rPr>
          <w:rFonts w:ascii="宋体" w:hAnsi="宋体" w:hint="eastAsia"/>
          <w:b/>
          <w:sz w:val="28"/>
          <w:szCs w:val="28"/>
          <w:u w:val="thick"/>
        </w:rPr>
        <w:t xml:space="preserve">        </w:t>
      </w:r>
      <w:r w:rsidRPr="0071444B">
        <w:rPr>
          <w:rFonts w:ascii="宋体" w:hAnsi="宋体" w:hint="eastAsia"/>
          <w:b/>
          <w:sz w:val="28"/>
          <w:szCs w:val="28"/>
        </w:rPr>
        <w:t>月</w:t>
      </w:r>
      <w:r w:rsidRPr="0071444B">
        <w:rPr>
          <w:rFonts w:ascii="宋体" w:hAnsi="宋体" w:hint="eastAsia"/>
          <w:b/>
          <w:sz w:val="28"/>
          <w:szCs w:val="28"/>
          <w:u w:val="thick"/>
        </w:rPr>
        <w:t xml:space="preserve">        </w:t>
      </w:r>
      <w:r w:rsidRPr="0071444B">
        <w:rPr>
          <w:rFonts w:ascii="宋体" w:hAnsi="宋体" w:hint="eastAsia"/>
          <w:b/>
          <w:sz w:val="28"/>
          <w:szCs w:val="28"/>
        </w:rPr>
        <w:t>日</w:t>
      </w:r>
    </w:p>
    <w:p w:rsidR="00DE0B0E" w:rsidRPr="0071444B" w:rsidRDefault="00DE0B0E">
      <w:pPr>
        <w:autoSpaceDE w:val="0"/>
        <w:autoSpaceDN w:val="0"/>
        <w:rPr>
          <w:rFonts w:ascii="宋体" w:hAnsi="宋体"/>
          <w:szCs w:val="24"/>
        </w:rPr>
      </w:pPr>
    </w:p>
    <w:p w:rsidR="00DE0B0E" w:rsidRPr="0071444B" w:rsidRDefault="00453E1B" w:rsidP="007E79A4">
      <w:pPr>
        <w:pStyle w:val="2"/>
        <w:numPr>
          <w:ilvl w:val="0"/>
          <w:numId w:val="51"/>
        </w:numPr>
        <w:tabs>
          <w:tab w:val="left" w:pos="945"/>
        </w:tabs>
        <w:spacing w:before="0" w:after="0" w:line="360" w:lineRule="auto"/>
        <w:ind w:left="984" w:hangingChars="350" w:hanging="984"/>
        <w:rPr>
          <w:rFonts w:ascii="宋体" w:hAnsi="宋体"/>
          <w:sz w:val="28"/>
          <w:szCs w:val="28"/>
        </w:rPr>
      </w:pPr>
      <w:bookmarkStart w:id="244" w:name="_Toc22806190"/>
      <w:bookmarkStart w:id="245" w:name="_Toc54335471"/>
      <w:r w:rsidRPr="0071444B">
        <w:rPr>
          <w:rFonts w:ascii="宋体" w:hAnsi="宋体" w:hint="eastAsia"/>
          <w:sz w:val="28"/>
          <w:szCs w:val="28"/>
        </w:rPr>
        <w:lastRenderedPageBreak/>
        <w:t>目录</w:t>
      </w:r>
      <w:bookmarkEnd w:id="244"/>
      <w:bookmarkEnd w:id="245"/>
    </w:p>
    <w:p w:rsidR="00DE0B0E" w:rsidRPr="0071444B" w:rsidRDefault="00453E1B" w:rsidP="007E79A4">
      <w:pPr>
        <w:autoSpaceDE w:val="0"/>
        <w:autoSpaceDN w:val="0"/>
        <w:ind w:firstLineChars="400" w:firstLine="1285"/>
        <w:jc w:val="center"/>
        <w:rPr>
          <w:rFonts w:ascii="宋体" w:hAnsi="宋体"/>
          <w:b/>
          <w:sz w:val="32"/>
          <w:szCs w:val="32"/>
        </w:rPr>
      </w:pPr>
      <w:r w:rsidRPr="0071444B">
        <w:rPr>
          <w:rFonts w:ascii="宋体" w:hAnsi="宋体" w:hint="eastAsia"/>
          <w:b/>
          <w:sz w:val="32"/>
          <w:szCs w:val="32"/>
        </w:rPr>
        <w:t>目录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936"/>
        <w:gridCol w:w="567"/>
        <w:gridCol w:w="615"/>
        <w:gridCol w:w="1447"/>
      </w:tblGrid>
      <w:tr w:rsidR="0071444B" w:rsidRPr="0071444B">
        <w:trPr>
          <w:cantSplit/>
          <w:tblHeader/>
        </w:trPr>
        <w:tc>
          <w:tcPr>
            <w:tcW w:w="819" w:type="dxa"/>
            <w:vMerge w:val="restart"/>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序号</w:t>
            </w:r>
          </w:p>
        </w:tc>
        <w:tc>
          <w:tcPr>
            <w:tcW w:w="5936" w:type="dxa"/>
            <w:vMerge w:val="restart"/>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文件内容</w:t>
            </w:r>
          </w:p>
        </w:tc>
        <w:tc>
          <w:tcPr>
            <w:tcW w:w="1182" w:type="dxa"/>
            <w:gridSpan w:val="2"/>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提交情况</w:t>
            </w:r>
          </w:p>
        </w:tc>
        <w:tc>
          <w:tcPr>
            <w:tcW w:w="1447" w:type="dxa"/>
            <w:vMerge w:val="restart"/>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内容所在</w:t>
            </w:r>
          </w:p>
          <w:p w:rsidR="00DE0B0E" w:rsidRPr="0071444B" w:rsidRDefault="00453E1B">
            <w:pPr>
              <w:autoSpaceDE w:val="0"/>
              <w:autoSpaceDN w:val="0"/>
              <w:jc w:val="center"/>
              <w:rPr>
                <w:rFonts w:ascii="宋体" w:hAnsi="宋体"/>
                <w:b/>
                <w:szCs w:val="24"/>
              </w:rPr>
            </w:pPr>
            <w:r w:rsidRPr="0071444B">
              <w:rPr>
                <w:rFonts w:ascii="宋体" w:hAnsi="宋体" w:hint="eastAsia"/>
                <w:b/>
                <w:szCs w:val="24"/>
              </w:rPr>
              <w:t>页码范围</w:t>
            </w:r>
          </w:p>
        </w:tc>
      </w:tr>
      <w:tr w:rsidR="0071444B" w:rsidRPr="0071444B">
        <w:trPr>
          <w:cantSplit/>
          <w:tblHeader/>
        </w:trPr>
        <w:tc>
          <w:tcPr>
            <w:tcW w:w="819" w:type="dxa"/>
            <w:vMerge/>
            <w:vAlign w:val="center"/>
          </w:tcPr>
          <w:p w:rsidR="00DE0B0E" w:rsidRPr="0071444B" w:rsidRDefault="00DE0B0E">
            <w:pPr>
              <w:autoSpaceDE w:val="0"/>
              <w:autoSpaceDN w:val="0"/>
              <w:jc w:val="center"/>
              <w:rPr>
                <w:rFonts w:ascii="宋体" w:hAnsi="宋体"/>
                <w:szCs w:val="24"/>
              </w:rPr>
            </w:pPr>
          </w:p>
        </w:tc>
        <w:tc>
          <w:tcPr>
            <w:tcW w:w="5936" w:type="dxa"/>
            <w:vMerge/>
            <w:vAlign w:val="center"/>
          </w:tcPr>
          <w:p w:rsidR="00DE0B0E" w:rsidRPr="0071444B" w:rsidRDefault="00DE0B0E">
            <w:pPr>
              <w:autoSpaceDE w:val="0"/>
              <w:autoSpaceDN w:val="0"/>
              <w:jc w:val="center"/>
              <w:rPr>
                <w:rFonts w:ascii="宋体" w:hAnsi="宋体"/>
                <w:szCs w:val="24"/>
              </w:rPr>
            </w:pPr>
          </w:p>
        </w:tc>
        <w:tc>
          <w:tcPr>
            <w:tcW w:w="567"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有</w:t>
            </w:r>
          </w:p>
        </w:tc>
        <w:tc>
          <w:tcPr>
            <w:tcW w:w="615"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无</w:t>
            </w:r>
          </w:p>
        </w:tc>
        <w:tc>
          <w:tcPr>
            <w:tcW w:w="1447" w:type="dxa"/>
            <w:vMerge/>
            <w:vAlign w:val="center"/>
          </w:tcPr>
          <w:p w:rsidR="00DE0B0E" w:rsidRPr="0071444B" w:rsidRDefault="00DE0B0E">
            <w:pPr>
              <w:autoSpaceDE w:val="0"/>
              <w:autoSpaceDN w:val="0"/>
              <w:jc w:val="center"/>
              <w:rPr>
                <w:rFonts w:ascii="宋体" w:hAnsi="宋体"/>
                <w:szCs w:val="24"/>
              </w:rPr>
            </w:pP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一、</w:t>
            </w:r>
          </w:p>
        </w:tc>
        <w:tc>
          <w:tcPr>
            <w:tcW w:w="5936" w:type="dxa"/>
            <w:vAlign w:val="center"/>
          </w:tcPr>
          <w:p w:rsidR="00DE0B0E" w:rsidRPr="0071444B" w:rsidRDefault="00106F23">
            <w:pPr>
              <w:autoSpaceDE w:val="0"/>
              <w:autoSpaceDN w:val="0"/>
              <w:rPr>
                <w:rFonts w:ascii="宋体" w:hAnsi="宋体"/>
                <w:b/>
                <w:szCs w:val="24"/>
              </w:rPr>
            </w:pPr>
            <w:hyperlink w:anchor="_Toc22806189" w:history="1">
              <w:r w:rsidR="00453E1B" w:rsidRPr="0071444B">
                <w:rPr>
                  <w:rFonts w:ascii="宋体" w:hAnsi="宋体"/>
                  <w:b/>
                  <w:smallCaps/>
                  <w:szCs w:val="24"/>
                </w:rPr>
                <w:tab/>
              </w:r>
              <w:r w:rsidR="00453E1B" w:rsidRPr="0071444B">
                <w:rPr>
                  <w:rStyle w:val="af4"/>
                  <w:rFonts w:ascii="宋体" w:hAnsi="宋体" w:hint="eastAsia"/>
                  <w:b/>
                  <w:color w:val="auto"/>
                  <w:szCs w:val="24"/>
                  <w:u w:val="none"/>
                </w:rPr>
                <w:t>封面（供参考）</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二、</w:t>
            </w:r>
          </w:p>
        </w:tc>
        <w:tc>
          <w:tcPr>
            <w:tcW w:w="5936" w:type="dxa"/>
            <w:vAlign w:val="center"/>
          </w:tcPr>
          <w:p w:rsidR="00DE0B0E" w:rsidRPr="0071444B" w:rsidRDefault="00106F23">
            <w:pPr>
              <w:autoSpaceDE w:val="0"/>
              <w:autoSpaceDN w:val="0"/>
              <w:rPr>
                <w:rFonts w:ascii="宋体" w:hAnsi="宋体"/>
                <w:b/>
                <w:szCs w:val="24"/>
              </w:rPr>
            </w:pPr>
            <w:hyperlink w:anchor="_Toc22806190" w:history="1">
              <w:r w:rsidR="00453E1B" w:rsidRPr="0071444B">
                <w:rPr>
                  <w:rStyle w:val="af4"/>
                  <w:rFonts w:ascii="宋体" w:hAnsi="宋体" w:hint="eastAsia"/>
                  <w:b/>
                  <w:color w:val="auto"/>
                  <w:szCs w:val="24"/>
                  <w:u w:val="none"/>
                </w:rPr>
                <w:t>目录</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三、</w:t>
            </w:r>
          </w:p>
        </w:tc>
        <w:tc>
          <w:tcPr>
            <w:tcW w:w="5936" w:type="dxa"/>
            <w:vAlign w:val="center"/>
          </w:tcPr>
          <w:p w:rsidR="00DE0B0E" w:rsidRPr="0071444B" w:rsidRDefault="00106F23">
            <w:pPr>
              <w:autoSpaceDE w:val="0"/>
              <w:autoSpaceDN w:val="0"/>
              <w:rPr>
                <w:rFonts w:ascii="宋体" w:hAnsi="宋体"/>
                <w:b/>
                <w:szCs w:val="24"/>
              </w:rPr>
            </w:pPr>
            <w:hyperlink w:anchor="_Toc22806191" w:history="1">
              <w:r w:rsidR="00453E1B" w:rsidRPr="0071444B">
                <w:rPr>
                  <w:rFonts w:ascii="宋体" w:hAnsi="宋体"/>
                  <w:b/>
                  <w:smallCaps/>
                  <w:szCs w:val="24"/>
                </w:rPr>
                <w:tab/>
              </w:r>
              <w:r w:rsidR="00453E1B" w:rsidRPr="0071444B">
                <w:rPr>
                  <w:rStyle w:val="af4"/>
                  <w:rFonts w:ascii="宋体" w:hAnsi="宋体" w:hint="eastAsia"/>
                  <w:b/>
                  <w:color w:val="auto"/>
                  <w:szCs w:val="24"/>
                  <w:u w:val="none"/>
                </w:rPr>
                <w:t>自查、</w:t>
              </w:r>
              <w:r w:rsidR="00453E1B" w:rsidRPr="0071444B">
                <w:rPr>
                  <w:rFonts w:ascii="宋体" w:hAnsi="宋体" w:hint="eastAsia"/>
                  <w:b/>
                  <w:smallCaps/>
                  <w:szCs w:val="24"/>
                </w:rPr>
                <w:t>索引</w:t>
              </w:r>
              <w:r w:rsidR="00453E1B" w:rsidRPr="0071444B">
                <w:rPr>
                  <w:rStyle w:val="af4"/>
                  <w:rFonts w:ascii="宋体" w:hAnsi="宋体" w:hint="eastAsia"/>
                  <w:b/>
                  <w:color w:val="auto"/>
                  <w:szCs w:val="24"/>
                  <w:u w:val="none"/>
                </w:rPr>
                <w:t>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1.</w:t>
            </w:r>
          </w:p>
        </w:tc>
        <w:tc>
          <w:tcPr>
            <w:tcW w:w="5936"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自查表</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1.1</w:t>
            </w:r>
          </w:p>
        </w:tc>
        <w:tc>
          <w:tcPr>
            <w:tcW w:w="5936" w:type="dxa"/>
            <w:vAlign w:val="center"/>
          </w:tcPr>
          <w:p w:rsidR="00DE0B0E" w:rsidRPr="0071444B" w:rsidRDefault="00106F23">
            <w:pPr>
              <w:autoSpaceDE w:val="0"/>
              <w:autoSpaceDN w:val="0"/>
              <w:rPr>
                <w:rFonts w:ascii="宋体" w:hAnsi="宋体"/>
                <w:szCs w:val="24"/>
              </w:rPr>
            </w:pPr>
            <w:hyperlink w:anchor="_Toc22806192" w:history="1">
              <w:r w:rsidR="00453E1B" w:rsidRPr="0071444B">
                <w:rPr>
                  <w:rFonts w:ascii="宋体" w:hAnsi="宋体" w:hint="eastAsia"/>
                  <w:szCs w:val="24"/>
                </w:rPr>
                <w:t>资格</w:t>
              </w:r>
              <w:r w:rsidR="00453E1B" w:rsidRPr="0071444B">
                <w:rPr>
                  <w:rFonts w:ascii="宋体" w:hAnsi="宋体"/>
                  <w:iCs/>
                  <w:szCs w:val="24"/>
                </w:rPr>
                <w:tab/>
              </w:r>
              <w:r w:rsidR="00453E1B" w:rsidRPr="0071444B">
                <w:rPr>
                  <w:rFonts w:ascii="宋体" w:hAnsi="宋体" w:hint="eastAsia"/>
                  <w:iCs/>
                  <w:szCs w:val="24"/>
                </w:rPr>
                <w:t>性</w:t>
              </w:r>
              <w:r w:rsidR="00453E1B" w:rsidRPr="0071444B">
                <w:rPr>
                  <w:rStyle w:val="af4"/>
                  <w:rFonts w:ascii="宋体" w:hAnsi="宋体" w:hint="eastAsia"/>
                  <w:color w:val="auto"/>
                  <w:szCs w:val="24"/>
                  <w:u w:val="none"/>
                </w:rPr>
                <w:t>自查表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1.2</w:t>
            </w:r>
          </w:p>
        </w:tc>
        <w:tc>
          <w:tcPr>
            <w:tcW w:w="5936" w:type="dxa"/>
            <w:vAlign w:val="center"/>
          </w:tcPr>
          <w:p w:rsidR="00DE0B0E" w:rsidRPr="0071444B" w:rsidRDefault="00106F23">
            <w:pPr>
              <w:autoSpaceDE w:val="0"/>
              <w:autoSpaceDN w:val="0"/>
              <w:rPr>
                <w:rFonts w:ascii="宋体" w:hAnsi="宋体"/>
                <w:szCs w:val="24"/>
              </w:rPr>
            </w:pPr>
            <w:hyperlink w:anchor="_Toc22806193" w:history="1">
              <w:r w:rsidR="00453E1B" w:rsidRPr="0071444B">
                <w:rPr>
                  <w:rStyle w:val="af4"/>
                  <w:rFonts w:ascii="宋体" w:hAnsi="宋体" w:hint="eastAsia"/>
                  <w:color w:val="auto"/>
                  <w:szCs w:val="24"/>
                  <w:u w:val="none"/>
                </w:rPr>
                <w:t>符合性自查表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1.3</w:t>
            </w:r>
          </w:p>
        </w:tc>
        <w:tc>
          <w:tcPr>
            <w:tcW w:w="5936" w:type="dxa"/>
            <w:vAlign w:val="center"/>
          </w:tcPr>
          <w:p w:rsidR="00DE0B0E" w:rsidRPr="0071444B" w:rsidRDefault="00106F23">
            <w:pPr>
              <w:autoSpaceDE w:val="0"/>
              <w:autoSpaceDN w:val="0"/>
              <w:rPr>
                <w:rFonts w:ascii="宋体" w:hAnsi="宋体"/>
                <w:szCs w:val="24"/>
              </w:rPr>
            </w:pPr>
            <w:hyperlink w:anchor="_Toc22806194" w:history="1">
              <w:r w:rsidR="00453E1B" w:rsidRPr="0071444B">
                <w:rPr>
                  <w:rStyle w:val="af4"/>
                  <w:rFonts w:ascii="宋体" w:hAnsi="宋体" w:hint="eastAsia"/>
                  <w:color w:val="auto"/>
                  <w:szCs w:val="24"/>
                  <w:u w:val="none"/>
                </w:rPr>
                <w:t>实质性条款</w:t>
              </w:r>
              <w:proofErr w:type="gramStart"/>
              <w:r w:rsidR="00453E1B" w:rsidRPr="0071444B">
                <w:rPr>
                  <w:rStyle w:val="af4"/>
                  <w:rFonts w:ascii="宋体" w:hAnsi="宋体" w:hint="eastAsia"/>
                  <w:color w:val="auto"/>
                  <w:szCs w:val="24"/>
                  <w:u w:val="none"/>
                </w:rPr>
                <w:t>响应自</w:t>
              </w:r>
              <w:proofErr w:type="gramEnd"/>
              <w:r w:rsidR="00453E1B" w:rsidRPr="0071444B">
                <w:rPr>
                  <w:rStyle w:val="af4"/>
                  <w:rFonts w:ascii="宋体" w:hAnsi="宋体" w:hint="eastAsia"/>
                  <w:color w:val="auto"/>
                  <w:szCs w:val="24"/>
                  <w:u w:val="none"/>
                </w:rPr>
                <w:t>查表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ind w:right="360"/>
              <w:jc w:val="right"/>
              <w:rPr>
                <w:rFonts w:ascii="宋体" w:hAnsi="宋体"/>
                <w:b/>
                <w:szCs w:val="24"/>
              </w:rPr>
            </w:pPr>
            <w:r w:rsidRPr="0071444B">
              <w:rPr>
                <w:rFonts w:ascii="宋体" w:hAnsi="宋体" w:hint="eastAsia"/>
                <w:b/>
                <w:szCs w:val="24"/>
              </w:rPr>
              <w:t>2.</w:t>
            </w:r>
          </w:p>
        </w:tc>
        <w:tc>
          <w:tcPr>
            <w:tcW w:w="5936"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评审要素资料索引表</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2.1</w:t>
            </w:r>
          </w:p>
        </w:tc>
        <w:tc>
          <w:tcPr>
            <w:tcW w:w="5936" w:type="dxa"/>
            <w:vAlign w:val="center"/>
          </w:tcPr>
          <w:p w:rsidR="00DE0B0E" w:rsidRPr="0071444B" w:rsidRDefault="00106F23">
            <w:pPr>
              <w:autoSpaceDE w:val="0"/>
              <w:autoSpaceDN w:val="0"/>
              <w:rPr>
                <w:rFonts w:ascii="宋体" w:hAnsi="宋体"/>
                <w:szCs w:val="24"/>
              </w:rPr>
            </w:pPr>
            <w:hyperlink w:anchor="_Toc22806196" w:history="1">
              <w:r w:rsidR="00453E1B" w:rsidRPr="0071444B">
                <w:rPr>
                  <w:rStyle w:val="af4"/>
                  <w:rFonts w:ascii="宋体" w:hAnsi="宋体" w:hint="eastAsia"/>
                  <w:color w:val="auto"/>
                  <w:szCs w:val="24"/>
                  <w:u w:val="none"/>
                </w:rPr>
                <w:t>技术/服务评审资料索引表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2.2</w:t>
            </w:r>
          </w:p>
        </w:tc>
        <w:tc>
          <w:tcPr>
            <w:tcW w:w="5936" w:type="dxa"/>
            <w:vAlign w:val="center"/>
          </w:tcPr>
          <w:p w:rsidR="00DE0B0E" w:rsidRPr="0071444B" w:rsidRDefault="00106F23">
            <w:pPr>
              <w:autoSpaceDE w:val="0"/>
              <w:autoSpaceDN w:val="0"/>
              <w:rPr>
                <w:rFonts w:ascii="宋体" w:hAnsi="宋体"/>
                <w:szCs w:val="24"/>
              </w:rPr>
            </w:pPr>
            <w:hyperlink w:anchor="_Toc22806197" w:history="1">
              <w:r w:rsidR="00453E1B" w:rsidRPr="0071444B">
                <w:rPr>
                  <w:rStyle w:val="af4"/>
                  <w:rFonts w:ascii="宋体" w:hAnsi="宋体" w:hint="eastAsia"/>
                  <w:color w:val="auto"/>
                  <w:szCs w:val="24"/>
                  <w:u w:val="none"/>
                </w:rPr>
                <w:t>商务评审资料索引表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四、</w:t>
            </w:r>
          </w:p>
        </w:tc>
        <w:tc>
          <w:tcPr>
            <w:tcW w:w="5936" w:type="dxa"/>
            <w:vAlign w:val="center"/>
          </w:tcPr>
          <w:p w:rsidR="00DE0B0E" w:rsidRPr="0071444B" w:rsidRDefault="00106F23">
            <w:pPr>
              <w:autoSpaceDE w:val="0"/>
              <w:autoSpaceDN w:val="0"/>
              <w:rPr>
                <w:rFonts w:ascii="宋体" w:hAnsi="宋体"/>
                <w:b/>
                <w:szCs w:val="24"/>
              </w:rPr>
            </w:pPr>
            <w:hyperlink w:anchor="_Toc22806198" w:history="1">
              <w:r w:rsidR="00453E1B" w:rsidRPr="0071444B">
                <w:rPr>
                  <w:rFonts w:ascii="宋体" w:hAnsi="宋体"/>
                  <w:b/>
                  <w:smallCaps/>
                  <w:szCs w:val="24"/>
                </w:rPr>
                <w:tab/>
              </w:r>
              <w:r w:rsidR="00453E1B" w:rsidRPr="0071444B">
                <w:rPr>
                  <w:rStyle w:val="af4"/>
                  <w:rFonts w:ascii="宋体" w:hAnsi="宋体" w:hint="eastAsia"/>
                  <w:b/>
                  <w:color w:val="auto"/>
                  <w:szCs w:val="24"/>
                  <w:u w:val="none"/>
                </w:rPr>
                <w:t>资格、资信证明文件</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left"/>
              <w:rPr>
                <w:rFonts w:ascii="宋体" w:hAnsi="宋体"/>
                <w:szCs w:val="24"/>
              </w:rPr>
            </w:pPr>
            <w:r w:rsidRPr="0071444B">
              <w:rPr>
                <w:rFonts w:ascii="宋体" w:hAnsi="宋体" w:hint="eastAsia"/>
                <w:szCs w:val="24"/>
              </w:rPr>
              <w:t>3.</w:t>
            </w:r>
          </w:p>
        </w:tc>
        <w:tc>
          <w:tcPr>
            <w:tcW w:w="5936" w:type="dxa"/>
            <w:vAlign w:val="center"/>
          </w:tcPr>
          <w:p w:rsidR="00DE0B0E" w:rsidRPr="0071444B" w:rsidRDefault="00106F23">
            <w:pPr>
              <w:autoSpaceDE w:val="0"/>
              <w:autoSpaceDN w:val="0"/>
              <w:jc w:val="left"/>
              <w:rPr>
                <w:rFonts w:ascii="宋体" w:hAnsi="宋体"/>
                <w:szCs w:val="24"/>
              </w:rPr>
            </w:pPr>
            <w:hyperlink w:anchor="_Toc22806199" w:history="1">
              <w:r w:rsidR="00453E1B" w:rsidRPr="0071444B">
                <w:rPr>
                  <w:rFonts w:ascii="宋体" w:hAnsi="宋体"/>
                  <w:i/>
                  <w:iCs/>
                  <w:szCs w:val="24"/>
                </w:rPr>
                <w:tab/>
              </w:r>
              <w:r w:rsidR="00453E1B" w:rsidRPr="0071444B">
                <w:rPr>
                  <w:rStyle w:val="af4"/>
                  <w:rFonts w:ascii="宋体" w:hAnsi="宋体" w:hint="eastAsia"/>
                  <w:color w:val="auto"/>
                  <w:szCs w:val="24"/>
                  <w:u w:val="none"/>
                </w:rPr>
                <w:t>投标函</w:t>
              </w:r>
            </w:hyperlink>
            <w:r w:rsidR="00453E1B" w:rsidRPr="0071444B">
              <w:rPr>
                <w:rFonts w:ascii="宋体" w:hAnsi="宋体" w:hint="eastAsia"/>
                <w:szCs w:val="24"/>
              </w:rPr>
              <w:t>和供应商资格声明函</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3.1</w:t>
            </w:r>
          </w:p>
        </w:tc>
        <w:tc>
          <w:tcPr>
            <w:tcW w:w="5936" w:type="dxa"/>
            <w:vAlign w:val="center"/>
          </w:tcPr>
          <w:p w:rsidR="00DE0B0E" w:rsidRPr="0071444B" w:rsidRDefault="00106F23">
            <w:pPr>
              <w:autoSpaceDE w:val="0"/>
              <w:autoSpaceDN w:val="0"/>
              <w:jc w:val="left"/>
              <w:rPr>
                <w:rFonts w:ascii="宋体" w:hAnsi="宋体"/>
                <w:szCs w:val="24"/>
              </w:rPr>
            </w:pPr>
            <w:hyperlink w:anchor="_Toc22806199" w:history="1">
              <w:r w:rsidR="00453E1B" w:rsidRPr="0071444B">
                <w:rPr>
                  <w:rFonts w:ascii="宋体" w:hAnsi="宋体"/>
                  <w:i/>
                  <w:iCs/>
                  <w:szCs w:val="24"/>
                </w:rPr>
                <w:tab/>
              </w:r>
              <w:r w:rsidR="00453E1B" w:rsidRPr="0071444B">
                <w:rPr>
                  <w:rFonts w:hint="eastAsia"/>
                  <w:szCs w:val="24"/>
                </w:rPr>
                <w:t>投标函</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3.2</w:t>
            </w:r>
          </w:p>
        </w:tc>
        <w:tc>
          <w:tcPr>
            <w:tcW w:w="5936" w:type="dxa"/>
            <w:vAlign w:val="center"/>
          </w:tcPr>
          <w:p w:rsidR="00DE0B0E" w:rsidRPr="0071444B" w:rsidRDefault="00453E1B">
            <w:pPr>
              <w:autoSpaceDE w:val="0"/>
              <w:autoSpaceDN w:val="0"/>
              <w:jc w:val="left"/>
              <w:rPr>
                <w:rFonts w:ascii="宋体" w:hAnsi="宋体"/>
                <w:szCs w:val="24"/>
              </w:rPr>
            </w:pPr>
            <w:r w:rsidRPr="0071444B">
              <w:rPr>
                <w:rFonts w:ascii="宋体" w:hAnsi="宋体" w:hint="eastAsia"/>
                <w:szCs w:val="24"/>
              </w:rPr>
              <w:t>供应商资格声明函</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left"/>
              <w:rPr>
                <w:rFonts w:ascii="宋体" w:hAnsi="宋体"/>
                <w:szCs w:val="24"/>
              </w:rPr>
            </w:pPr>
            <w:r w:rsidRPr="0071444B">
              <w:rPr>
                <w:rFonts w:ascii="宋体" w:hAnsi="宋体" w:hint="eastAsia"/>
                <w:szCs w:val="24"/>
              </w:rPr>
              <w:t>4.</w:t>
            </w:r>
          </w:p>
        </w:tc>
        <w:tc>
          <w:tcPr>
            <w:tcW w:w="5936" w:type="dxa"/>
            <w:vAlign w:val="center"/>
          </w:tcPr>
          <w:p w:rsidR="00DE0B0E" w:rsidRPr="0071444B" w:rsidRDefault="00106F23">
            <w:pPr>
              <w:autoSpaceDE w:val="0"/>
              <w:autoSpaceDN w:val="0"/>
              <w:jc w:val="left"/>
              <w:rPr>
                <w:rFonts w:ascii="宋体" w:hAnsi="宋体"/>
                <w:szCs w:val="24"/>
              </w:rPr>
            </w:pPr>
            <w:hyperlink w:anchor="_Toc22806200" w:history="1">
              <w:r w:rsidR="00453E1B" w:rsidRPr="0071444B">
                <w:rPr>
                  <w:rStyle w:val="af4"/>
                  <w:rFonts w:ascii="宋体" w:hAnsi="宋体" w:hint="eastAsia"/>
                  <w:color w:val="auto"/>
                  <w:szCs w:val="24"/>
                  <w:u w:val="none"/>
                </w:rPr>
                <w:t>资格、资信证明文件</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4.1.</w:t>
            </w:r>
          </w:p>
        </w:tc>
        <w:tc>
          <w:tcPr>
            <w:tcW w:w="5936" w:type="dxa"/>
            <w:vAlign w:val="center"/>
          </w:tcPr>
          <w:p w:rsidR="00DE0B0E" w:rsidRPr="0071444B" w:rsidRDefault="00106F23">
            <w:pPr>
              <w:autoSpaceDE w:val="0"/>
              <w:autoSpaceDN w:val="0"/>
              <w:rPr>
                <w:rFonts w:ascii="宋体" w:hAnsi="宋体"/>
                <w:szCs w:val="24"/>
              </w:rPr>
            </w:pPr>
            <w:hyperlink w:anchor="_Toc22806201" w:history="1">
              <w:r w:rsidR="00453E1B" w:rsidRPr="0071444B">
                <w:rPr>
                  <w:rFonts w:ascii="宋体" w:hAnsi="宋体"/>
                  <w:szCs w:val="24"/>
                </w:rPr>
                <w:tab/>
              </w:r>
              <w:r w:rsidR="00453E1B" w:rsidRPr="0071444B">
                <w:rPr>
                  <w:rStyle w:val="af4"/>
                  <w:rFonts w:ascii="宋体" w:hAnsi="宋体" w:hint="eastAsia"/>
                  <w:color w:val="auto"/>
                  <w:szCs w:val="24"/>
                  <w:u w:val="none"/>
                </w:rPr>
                <w:t>投标人具备《政府采购法》第二十二条规定的条件</w:t>
              </w:r>
              <w:r w:rsidR="00453E1B" w:rsidRPr="0071444B">
                <w:rPr>
                  <w:rFonts w:ascii="宋体" w:hAnsi="宋体" w:hint="eastAsia"/>
                  <w:szCs w:val="24"/>
                </w:rPr>
                <w:t>的</w:t>
              </w:r>
              <w:r w:rsidR="00453E1B" w:rsidRPr="0071444B">
                <w:rPr>
                  <w:rStyle w:val="af4"/>
                  <w:rFonts w:ascii="宋体" w:hAnsi="宋体" w:hint="eastAsia"/>
                  <w:color w:val="auto"/>
                  <w:szCs w:val="24"/>
                  <w:u w:val="none"/>
                </w:rPr>
                <w:t>证明</w:t>
              </w:r>
            </w:hyperlink>
            <w:r w:rsidR="00453E1B" w:rsidRPr="0071444B">
              <w:rPr>
                <w:rFonts w:ascii="宋体" w:hAnsi="宋体" w:hint="eastAsia"/>
                <w:szCs w:val="24"/>
              </w:rPr>
              <w:t>文件</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Height w:val="553"/>
        </w:trPr>
        <w:tc>
          <w:tcPr>
            <w:tcW w:w="819" w:type="dxa"/>
            <w:vMerge w:val="restart"/>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4.2.</w:t>
            </w: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落实政府采购政策需满足的资格要求的证明文件（如要求）</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Height w:val="553"/>
        </w:trPr>
        <w:tc>
          <w:tcPr>
            <w:tcW w:w="819" w:type="dxa"/>
            <w:vMerge/>
            <w:vAlign w:val="center"/>
          </w:tcPr>
          <w:p w:rsidR="00DE0B0E" w:rsidRPr="0071444B" w:rsidRDefault="00DE0B0E">
            <w:pPr>
              <w:autoSpaceDE w:val="0"/>
              <w:autoSpaceDN w:val="0"/>
              <w:jc w:val="right"/>
              <w:rPr>
                <w:rFonts w:ascii="宋体" w:hAnsi="宋体"/>
                <w:szCs w:val="24"/>
              </w:rPr>
            </w:pP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iCs/>
                <w:szCs w:val="24"/>
              </w:rPr>
              <w:t>其中：格式4.4</w:t>
            </w:r>
            <w:r w:rsidRPr="0071444B">
              <w:rPr>
                <w:rFonts w:ascii="宋体" w:hAnsi="宋体" w:cs="宋体" w:hint="eastAsia"/>
                <w:spacing w:val="8"/>
                <w:kern w:val="0"/>
                <w:szCs w:val="24"/>
              </w:rPr>
              <w:t>《联合协议》（以</w:t>
            </w:r>
            <w:r w:rsidRPr="0071444B">
              <w:rPr>
                <w:rFonts w:ascii="宋体" w:hAnsi="宋体" w:hint="eastAsia"/>
                <w:iCs/>
                <w:szCs w:val="24"/>
              </w:rPr>
              <w:t>联合体投标时适用</w:t>
            </w:r>
            <w:r w:rsidRPr="0071444B">
              <w:rPr>
                <w:rFonts w:ascii="宋体" w:hAnsi="宋体" w:cs="宋体" w:hint="eastAsia"/>
                <w:spacing w:val="8"/>
                <w:kern w:val="0"/>
                <w:szCs w:val="24"/>
              </w:rPr>
              <w:t>）</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Height w:val="553"/>
        </w:trPr>
        <w:tc>
          <w:tcPr>
            <w:tcW w:w="819" w:type="dxa"/>
            <w:vMerge/>
            <w:vAlign w:val="center"/>
          </w:tcPr>
          <w:p w:rsidR="00DE0B0E" w:rsidRPr="0071444B" w:rsidRDefault="00DE0B0E">
            <w:pPr>
              <w:autoSpaceDE w:val="0"/>
              <w:autoSpaceDN w:val="0"/>
              <w:jc w:val="right"/>
              <w:rPr>
                <w:rFonts w:ascii="宋体" w:hAnsi="宋体"/>
                <w:szCs w:val="24"/>
              </w:rPr>
            </w:pP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其中：格式4.5《分包意向协议》（以合同分包形式投标时适用）</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Merge w:val="restart"/>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4.3.</w:t>
            </w: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iCs/>
                <w:szCs w:val="24"/>
              </w:rPr>
              <w:t>本项目的特定资格要求的证明文件</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Merge/>
            <w:vAlign w:val="center"/>
          </w:tcPr>
          <w:p w:rsidR="00DE0B0E" w:rsidRPr="0071444B" w:rsidRDefault="00DE0B0E">
            <w:pPr>
              <w:autoSpaceDE w:val="0"/>
              <w:autoSpaceDN w:val="0"/>
              <w:jc w:val="right"/>
              <w:rPr>
                <w:rFonts w:ascii="宋体" w:hAnsi="宋体"/>
                <w:szCs w:val="24"/>
              </w:rPr>
            </w:pP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iCs/>
                <w:szCs w:val="24"/>
              </w:rPr>
              <w:t>其中：格式4.4</w:t>
            </w:r>
            <w:r w:rsidRPr="0071444B">
              <w:rPr>
                <w:rFonts w:ascii="宋体" w:hAnsi="宋体" w:cs="宋体" w:hint="eastAsia"/>
                <w:spacing w:val="8"/>
                <w:kern w:val="0"/>
                <w:szCs w:val="24"/>
              </w:rPr>
              <w:t>《联合协议》（以</w:t>
            </w:r>
            <w:r w:rsidRPr="0071444B">
              <w:rPr>
                <w:rFonts w:ascii="宋体" w:hAnsi="宋体" w:hint="eastAsia"/>
                <w:iCs/>
                <w:szCs w:val="24"/>
              </w:rPr>
              <w:t>联合体投标时适用</w:t>
            </w:r>
            <w:r w:rsidRPr="0071444B">
              <w:rPr>
                <w:rFonts w:ascii="宋体" w:hAnsi="宋体" w:cs="宋体" w:hint="eastAsia"/>
                <w:spacing w:val="8"/>
                <w:kern w:val="0"/>
                <w:szCs w:val="24"/>
              </w:rPr>
              <w:t>）</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lastRenderedPageBreak/>
              <w:t>4.7.</w:t>
            </w:r>
          </w:p>
        </w:tc>
        <w:tc>
          <w:tcPr>
            <w:tcW w:w="5936" w:type="dxa"/>
            <w:vAlign w:val="center"/>
          </w:tcPr>
          <w:p w:rsidR="00DE0B0E" w:rsidRPr="0071444B" w:rsidRDefault="00106F23">
            <w:pPr>
              <w:autoSpaceDE w:val="0"/>
              <w:autoSpaceDN w:val="0"/>
              <w:rPr>
                <w:rFonts w:ascii="宋体" w:hAnsi="宋体"/>
                <w:szCs w:val="24"/>
              </w:rPr>
            </w:pPr>
            <w:hyperlink w:anchor="_Toc22806206" w:history="1">
              <w:r w:rsidR="00453E1B" w:rsidRPr="0071444B">
                <w:rPr>
                  <w:rStyle w:val="af4"/>
                  <w:rFonts w:ascii="宋体" w:hAnsi="宋体" w:hint="eastAsia"/>
                  <w:color w:val="auto"/>
                  <w:szCs w:val="24"/>
                  <w:u w:val="none"/>
                </w:rPr>
                <w:t>除上述证明材料外，投标人认为有必要提供的其他资格、资信证明文件（如有）</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5.</w:t>
            </w:r>
          </w:p>
        </w:tc>
        <w:tc>
          <w:tcPr>
            <w:tcW w:w="5936" w:type="dxa"/>
            <w:vAlign w:val="center"/>
          </w:tcPr>
          <w:p w:rsidR="00DE0B0E" w:rsidRPr="0071444B" w:rsidRDefault="00106F23">
            <w:pPr>
              <w:autoSpaceDE w:val="0"/>
              <w:autoSpaceDN w:val="0"/>
              <w:rPr>
                <w:rFonts w:ascii="宋体" w:hAnsi="宋体"/>
                <w:szCs w:val="24"/>
              </w:rPr>
            </w:pPr>
            <w:hyperlink w:anchor="_Toc22806208" w:history="1">
              <w:r w:rsidR="00453E1B" w:rsidRPr="0071444B">
                <w:rPr>
                  <w:rStyle w:val="af4"/>
                  <w:rFonts w:ascii="宋体" w:hAnsi="宋体" w:hint="eastAsia"/>
                  <w:color w:val="auto"/>
                  <w:szCs w:val="24"/>
                  <w:u w:val="none"/>
                </w:rPr>
                <w:t>法定代表人证明书及授权委托书</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5.1.</w:t>
            </w:r>
          </w:p>
        </w:tc>
        <w:tc>
          <w:tcPr>
            <w:tcW w:w="5936" w:type="dxa"/>
            <w:vAlign w:val="center"/>
          </w:tcPr>
          <w:p w:rsidR="00DE0B0E" w:rsidRPr="0071444B" w:rsidRDefault="00106F23">
            <w:pPr>
              <w:autoSpaceDE w:val="0"/>
              <w:autoSpaceDN w:val="0"/>
              <w:rPr>
                <w:rFonts w:ascii="宋体" w:hAnsi="宋体"/>
                <w:szCs w:val="24"/>
              </w:rPr>
            </w:pPr>
            <w:hyperlink w:anchor="_Toc22806209" w:history="1">
              <w:r w:rsidR="00453E1B" w:rsidRPr="0071444B">
                <w:rPr>
                  <w:rStyle w:val="af4"/>
                  <w:rFonts w:ascii="宋体" w:hAnsi="宋体" w:hint="eastAsia"/>
                  <w:color w:val="auto"/>
                  <w:szCs w:val="24"/>
                  <w:u w:val="none"/>
                </w:rPr>
                <w:t>法定代表人证明书（适用于非自然人投标人）</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5.2.</w:t>
            </w:r>
          </w:p>
        </w:tc>
        <w:tc>
          <w:tcPr>
            <w:tcW w:w="5936" w:type="dxa"/>
            <w:vAlign w:val="center"/>
          </w:tcPr>
          <w:p w:rsidR="00DE0B0E" w:rsidRPr="0071444B" w:rsidRDefault="00106F23">
            <w:pPr>
              <w:autoSpaceDE w:val="0"/>
              <w:autoSpaceDN w:val="0"/>
              <w:rPr>
                <w:rFonts w:ascii="宋体" w:hAnsi="宋体"/>
                <w:szCs w:val="24"/>
              </w:rPr>
            </w:pPr>
            <w:hyperlink w:anchor="_Toc22806210" w:history="1">
              <w:r w:rsidR="00453E1B" w:rsidRPr="0071444B">
                <w:rPr>
                  <w:rStyle w:val="af4"/>
                  <w:rFonts w:ascii="宋体" w:hAnsi="宋体" w:hint="eastAsia"/>
                  <w:color w:val="auto"/>
                  <w:szCs w:val="24"/>
                  <w:u w:val="none"/>
                </w:rPr>
                <w:t>法定代表人授权委托书（如适用）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6.</w:t>
            </w: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供应</w:t>
            </w:r>
            <w:proofErr w:type="gramStart"/>
            <w:r w:rsidRPr="0071444B">
              <w:rPr>
                <w:rFonts w:ascii="宋体" w:hAnsi="宋体" w:hint="eastAsia"/>
                <w:szCs w:val="24"/>
              </w:rPr>
              <w:t>商综合</w:t>
            </w:r>
            <w:proofErr w:type="gramEnd"/>
            <w:r w:rsidRPr="0071444B">
              <w:rPr>
                <w:rFonts w:ascii="宋体" w:hAnsi="宋体" w:hint="eastAsia"/>
                <w:szCs w:val="24"/>
              </w:rPr>
              <w:t>概况</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7.</w:t>
            </w:r>
          </w:p>
        </w:tc>
        <w:tc>
          <w:tcPr>
            <w:tcW w:w="5936" w:type="dxa"/>
            <w:vAlign w:val="center"/>
          </w:tcPr>
          <w:p w:rsidR="00DE0B0E" w:rsidRPr="0071444B" w:rsidRDefault="00106F23">
            <w:pPr>
              <w:autoSpaceDE w:val="0"/>
              <w:autoSpaceDN w:val="0"/>
              <w:rPr>
                <w:rFonts w:ascii="宋体" w:hAnsi="宋体"/>
                <w:szCs w:val="24"/>
              </w:rPr>
            </w:pPr>
            <w:hyperlink w:anchor="_Toc22806216" w:history="1">
              <w:r w:rsidR="00453E1B" w:rsidRPr="0071444B">
                <w:rPr>
                  <w:rStyle w:val="af4"/>
                  <w:rFonts w:ascii="宋体" w:hAnsi="宋体" w:hint="eastAsia"/>
                  <w:color w:val="auto"/>
                  <w:szCs w:val="24"/>
                  <w:u w:val="none"/>
                </w:rPr>
                <w:t>中小企业、监狱企业及残疾人福利性单位声明（如适用）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7.1.</w:t>
            </w:r>
          </w:p>
        </w:tc>
        <w:tc>
          <w:tcPr>
            <w:tcW w:w="5936" w:type="dxa"/>
            <w:vAlign w:val="center"/>
          </w:tcPr>
          <w:p w:rsidR="00DE0B0E" w:rsidRPr="0071444B" w:rsidRDefault="00106F23">
            <w:pPr>
              <w:autoSpaceDE w:val="0"/>
              <w:autoSpaceDN w:val="0"/>
              <w:rPr>
                <w:rFonts w:ascii="宋体" w:hAnsi="宋体"/>
                <w:szCs w:val="24"/>
              </w:rPr>
            </w:pPr>
            <w:hyperlink w:anchor="_Toc22806217" w:history="1">
              <w:r w:rsidR="00453E1B" w:rsidRPr="0071444B">
                <w:rPr>
                  <w:rStyle w:val="af4"/>
                  <w:rFonts w:ascii="宋体" w:hAnsi="宋体" w:hint="eastAsia"/>
                  <w:color w:val="auto"/>
                  <w:szCs w:val="24"/>
                  <w:u w:val="none"/>
                </w:rPr>
                <w:t>中小企业声明</w:t>
              </w:r>
            </w:hyperlink>
            <w:r w:rsidR="00453E1B" w:rsidRPr="0071444B">
              <w:rPr>
                <w:rFonts w:ascii="宋体" w:hAnsi="宋体" w:hint="eastAsia"/>
                <w:szCs w:val="24"/>
              </w:rPr>
              <w:t>函（服务）（如适用）</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7.2.</w:t>
            </w:r>
          </w:p>
        </w:tc>
        <w:tc>
          <w:tcPr>
            <w:tcW w:w="5936" w:type="dxa"/>
            <w:vAlign w:val="center"/>
          </w:tcPr>
          <w:p w:rsidR="00DE0B0E" w:rsidRPr="0071444B" w:rsidRDefault="00106F23">
            <w:pPr>
              <w:autoSpaceDE w:val="0"/>
              <w:autoSpaceDN w:val="0"/>
              <w:rPr>
                <w:rFonts w:ascii="宋体" w:hAnsi="宋体"/>
                <w:szCs w:val="24"/>
              </w:rPr>
            </w:pPr>
            <w:hyperlink w:anchor="_Toc22806218" w:history="1">
              <w:r w:rsidR="00453E1B" w:rsidRPr="0071444B">
                <w:rPr>
                  <w:rStyle w:val="af4"/>
                  <w:rFonts w:ascii="宋体" w:hAnsi="宋体" w:hint="eastAsia"/>
                  <w:color w:val="auto"/>
                  <w:szCs w:val="24"/>
                  <w:u w:val="none"/>
                </w:rPr>
                <w:t>监狱企业证明文件</w:t>
              </w:r>
            </w:hyperlink>
            <w:r w:rsidR="00453E1B" w:rsidRPr="0071444B">
              <w:rPr>
                <w:rFonts w:ascii="宋体" w:hAnsi="宋体" w:hint="eastAsia"/>
                <w:szCs w:val="24"/>
              </w:rPr>
              <w:t>（如适用）</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7.3.</w:t>
            </w:r>
          </w:p>
        </w:tc>
        <w:tc>
          <w:tcPr>
            <w:tcW w:w="5936" w:type="dxa"/>
            <w:vAlign w:val="center"/>
          </w:tcPr>
          <w:p w:rsidR="00DE0B0E" w:rsidRPr="0071444B" w:rsidRDefault="00106F23">
            <w:pPr>
              <w:autoSpaceDE w:val="0"/>
              <w:autoSpaceDN w:val="0"/>
              <w:rPr>
                <w:rFonts w:ascii="宋体" w:hAnsi="宋体"/>
                <w:szCs w:val="24"/>
              </w:rPr>
            </w:pPr>
            <w:hyperlink w:anchor="_Toc22806219" w:history="1">
              <w:r w:rsidR="00453E1B" w:rsidRPr="0071444B">
                <w:rPr>
                  <w:rStyle w:val="af4"/>
                  <w:rFonts w:ascii="宋体" w:hAnsi="宋体" w:hint="eastAsia"/>
                  <w:color w:val="auto"/>
                  <w:szCs w:val="24"/>
                  <w:u w:val="none"/>
                </w:rPr>
                <w:t>残疾人福利性单位声明</w:t>
              </w:r>
            </w:hyperlink>
            <w:r w:rsidR="00453E1B" w:rsidRPr="0071444B">
              <w:rPr>
                <w:rFonts w:ascii="宋体" w:hAnsi="宋体" w:hint="eastAsia"/>
                <w:szCs w:val="24"/>
              </w:rPr>
              <w:t>函（如适用）</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8.</w:t>
            </w:r>
          </w:p>
        </w:tc>
        <w:tc>
          <w:tcPr>
            <w:tcW w:w="5936" w:type="dxa"/>
            <w:vAlign w:val="center"/>
          </w:tcPr>
          <w:p w:rsidR="00DE0B0E" w:rsidRPr="0071444B" w:rsidRDefault="00106F23">
            <w:pPr>
              <w:autoSpaceDE w:val="0"/>
              <w:autoSpaceDN w:val="0"/>
              <w:rPr>
                <w:rFonts w:ascii="宋体" w:hAnsi="宋体"/>
                <w:szCs w:val="24"/>
              </w:rPr>
            </w:pPr>
            <w:hyperlink w:anchor="_Toc22806220" w:history="1">
              <w:r w:rsidR="00453E1B" w:rsidRPr="0071444B">
                <w:rPr>
                  <w:rStyle w:val="af4"/>
                  <w:rFonts w:ascii="宋体" w:hAnsi="宋体" w:hint="eastAsia"/>
                  <w:color w:val="auto"/>
                  <w:szCs w:val="24"/>
                  <w:u w:val="none"/>
                </w:rPr>
                <w:t>采购代理服务费支付承诺书</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五</w:t>
            </w:r>
          </w:p>
        </w:tc>
        <w:tc>
          <w:tcPr>
            <w:tcW w:w="5936" w:type="dxa"/>
            <w:vAlign w:val="center"/>
          </w:tcPr>
          <w:p w:rsidR="00DE0B0E" w:rsidRPr="0071444B" w:rsidRDefault="00106F23">
            <w:pPr>
              <w:autoSpaceDE w:val="0"/>
              <w:autoSpaceDN w:val="0"/>
              <w:rPr>
                <w:rFonts w:ascii="宋体" w:hAnsi="宋体"/>
                <w:b/>
                <w:szCs w:val="24"/>
              </w:rPr>
            </w:pPr>
            <w:hyperlink w:anchor="_Toc22806221" w:history="1">
              <w:r w:rsidR="00453E1B" w:rsidRPr="0071444B">
                <w:rPr>
                  <w:rStyle w:val="af4"/>
                  <w:rFonts w:ascii="宋体" w:hAnsi="宋体" w:hint="eastAsia"/>
                  <w:b/>
                  <w:color w:val="auto"/>
                  <w:szCs w:val="24"/>
                  <w:u w:val="none"/>
                </w:rPr>
                <w:t>技术/服务文件</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9.</w:t>
            </w:r>
          </w:p>
        </w:tc>
        <w:tc>
          <w:tcPr>
            <w:tcW w:w="5936" w:type="dxa"/>
            <w:vAlign w:val="center"/>
          </w:tcPr>
          <w:p w:rsidR="00DE0B0E" w:rsidRPr="0071444B" w:rsidRDefault="00106F23">
            <w:pPr>
              <w:autoSpaceDE w:val="0"/>
              <w:autoSpaceDN w:val="0"/>
              <w:rPr>
                <w:rFonts w:ascii="宋体" w:hAnsi="宋体"/>
                <w:szCs w:val="24"/>
              </w:rPr>
            </w:pPr>
            <w:hyperlink w:anchor="_Toc22806222" w:history="1">
              <w:r w:rsidR="00453E1B" w:rsidRPr="0071444B">
                <w:rPr>
                  <w:rStyle w:val="af4"/>
                  <w:rFonts w:ascii="宋体" w:hAnsi="宋体" w:hint="eastAsia"/>
                  <w:color w:val="auto"/>
                  <w:szCs w:val="24"/>
                  <w:u w:val="none"/>
                </w:rPr>
                <w:t>技术/服务条款响应表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10.</w:t>
            </w:r>
          </w:p>
        </w:tc>
        <w:tc>
          <w:tcPr>
            <w:tcW w:w="5936" w:type="dxa"/>
            <w:vAlign w:val="center"/>
          </w:tcPr>
          <w:p w:rsidR="00DE0B0E" w:rsidRPr="0071444B" w:rsidRDefault="00106F23">
            <w:pPr>
              <w:autoSpaceDE w:val="0"/>
              <w:autoSpaceDN w:val="0"/>
              <w:rPr>
                <w:rFonts w:ascii="宋体" w:hAnsi="宋体"/>
                <w:szCs w:val="24"/>
              </w:rPr>
            </w:pPr>
            <w:hyperlink w:anchor="_Toc22806223" w:history="1">
              <w:r w:rsidR="00453E1B" w:rsidRPr="0071444B">
                <w:rPr>
                  <w:rFonts w:ascii="宋体" w:hAnsi="宋体"/>
                  <w:i/>
                  <w:iCs/>
                  <w:szCs w:val="24"/>
                </w:rPr>
                <w:tab/>
              </w:r>
              <w:r w:rsidR="00453E1B" w:rsidRPr="0071444B">
                <w:rPr>
                  <w:rStyle w:val="af4"/>
                  <w:rFonts w:ascii="宋体" w:hAnsi="宋体" w:hint="eastAsia"/>
                  <w:color w:val="auto"/>
                  <w:szCs w:val="24"/>
                  <w:u w:val="none"/>
                </w:rPr>
                <w:t>技术/服务方案</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10.1.</w:t>
            </w: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技术/服务方案</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10.2.</w:t>
            </w:r>
          </w:p>
        </w:tc>
        <w:tc>
          <w:tcPr>
            <w:tcW w:w="5936" w:type="dxa"/>
            <w:vAlign w:val="center"/>
          </w:tcPr>
          <w:p w:rsidR="00DE0B0E" w:rsidRPr="0071444B" w:rsidRDefault="00106F23">
            <w:pPr>
              <w:autoSpaceDE w:val="0"/>
              <w:autoSpaceDN w:val="0"/>
              <w:rPr>
                <w:rFonts w:ascii="宋体" w:hAnsi="宋体"/>
                <w:szCs w:val="24"/>
              </w:rPr>
            </w:pPr>
            <w:hyperlink w:anchor="_Toc22806225" w:history="1">
              <w:r w:rsidR="00453E1B" w:rsidRPr="0071444B">
                <w:rPr>
                  <w:rFonts w:ascii="宋体" w:hAnsi="宋体"/>
                  <w:szCs w:val="24"/>
                </w:rPr>
                <w:tab/>
              </w:r>
              <w:hyperlink w:anchor="_Toc22806225" w:history="1">
                <w:r w:rsidR="00453E1B" w:rsidRPr="0071444B">
                  <w:rPr>
                    <w:rFonts w:ascii="宋体" w:hAnsi="宋体"/>
                    <w:szCs w:val="24"/>
                  </w:rPr>
                  <w:tab/>
                </w:r>
                <w:r w:rsidR="00453E1B" w:rsidRPr="0071444B">
                  <w:rPr>
                    <w:rFonts w:ascii="宋体" w:hAnsi="宋体" w:hint="eastAsia"/>
                    <w:szCs w:val="24"/>
                  </w:rPr>
                  <w:t>服务承诺</w:t>
                </w:r>
              </w:hyperlink>
              <w:r w:rsidR="00453E1B" w:rsidRPr="0071444B">
                <w:rPr>
                  <w:rFonts w:ascii="宋体" w:hAnsi="宋体" w:hint="eastAsia"/>
                  <w:szCs w:val="24"/>
                </w:rPr>
                <w:t>（如有）</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jc w:val="right"/>
              <w:rPr>
                <w:rFonts w:ascii="宋体" w:hAnsi="宋体"/>
                <w:szCs w:val="24"/>
              </w:rPr>
            </w:pPr>
            <w:r w:rsidRPr="0071444B">
              <w:rPr>
                <w:rFonts w:ascii="宋体" w:hAnsi="宋体" w:hint="eastAsia"/>
                <w:szCs w:val="24"/>
              </w:rPr>
              <w:t>10.3.</w:t>
            </w:r>
          </w:p>
        </w:tc>
        <w:tc>
          <w:tcPr>
            <w:tcW w:w="5936" w:type="dxa"/>
            <w:vAlign w:val="center"/>
          </w:tcPr>
          <w:p w:rsidR="00DE0B0E" w:rsidRPr="0071444B" w:rsidRDefault="00106F23">
            <w:pPr>
              <w:autoSpaceDE w:val="0"/>
              <w:autoSpaceDN w:val="0"/>
              <w:rPr>
                <w:rFonts w:ascii="宋体" w:hAnsi="宋体"/>
                <w:szCs w:val="24"/>
              </w:rPr>
            </w:pPr>
            <w:hyperlink w:anchor="_Toc22806227" w:history="1">
              <w:r w:rsidR="00453E1B" w:rsidRPr="0071444B">
                <w:rPr>
                  <w:rStyle w:val="af4"/>
                  <w:rFonts w:ascii="宋体" w:hAnsi="宋体" w:hint="eastAsia"/>
                  <w:color w:val="auto"/>
                  <w:szCs w:val="24"/>
                  <w:u w:val="none"/>
                </w:rPr>
                <w:t>拟派人员情况</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11.</w:t>
            </w:r>
          </w:p>
        </w:tc>
        <w:tc>
          <w:tcPr>
            <w:tcW w:w="5936" w:type="dxa"/>
            <w:vAlign w:val="center"/>
          </w:tcPr>
          <w:p w:rsidR="00DE0B0E" w:rsidRPr="0071444B" w:rsidRDefault="00106F23">
            <w:pPr>
              <w:autoSpaceDE w:val="0"/>
              <w:autoSpaceDN w:val="0"/>
              <w:rPr>
                <w:rFonts w:ascii="宋体" w:hAnsi="宋体"/>
                <w:szCs w:val="24"/>
              </w:rPr>
            </w:pPr>
            <w:hyperlink w:anchor="_Toc22806230" w:history="1">
              <w:r w:rsidR="00453E1B" w:rsidRPr="0071444B">
                <w:rPr>
                  <w:rStyle w:val="af4"/>
                  <w:rFonts w:ascii="宋体" w:hAnsi="宋体" w:hint="eastAsia"/>
                  <w:color w:val="auto"/>
                  <w:szCs w:val="24"/>
                  <w:u w:val="none"/>
                </w:rPr>
                <w:t>投标人认为有必要说明或提供的其他技术/服务文件（如有）</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六、</w:t>
            </w:r>
          </w:p>
        </w:tc>
        <w:tc>
          <w:tcPr>
            <w:tcW w:w="5936" w:type="dxa"/>
            <w:vAlign w:val="center"/>
          </w:tcPr>
          <w:p w:rsidR="00DE0B0E" w:rsidRPr="0071444B" w:rsidRDefault="00106F23">
            <w:pPr>
              <w:autoSpaceDE w:val="0"/>
              <w:autoSpaceDN w:val="0"/>
              <w:rPr>
                <w:rFonts w:ascii="宋体" w:hAnsi="宋体"/>
                <w:b/>
                <w:szCs w:val="24"/>
              </w:rPr>
            </w:pPr>
            <w:hyperlink w:anchor="_Toc22806231" w:history="1">
              <w:r w:rsidR="00453E1B" w:rsidRPr="0071444B">
                <w:rPr>
                  <w:rFonts w:ascii="宋体" w:hAnsi="宋体"/>
                  <w:b/>
                  <w:smallCaps/>
                  <w:szCs w:val="24"/>
                </w:rPr>
                <w:tab/>
              </w:r>
              <w:r w:rsidR="00453E1B" w:rsidRPr="0071444B">
                <w:rPr>
                  <w:rStyle w:val="af4"/>
                  <w:rFonts w:ascii="宋体" w:hAnsi="宋体" w:hint="eastAsia"/>
                  <w:b/>
                  <w:color w:val="auto"/>
                  <w:szCs w:val="24"/>
                  <w:u w:val="none"/>
                </w:rPr>
                <w:t>商务文件</w:t>
              </w:r>
            </w:hyperlink>
          </w:p>
        </w:tc>
        <w:tc>
          <w:tcPr>
            <w:tcW w:w="567" w:type="dxa"/>
            <w:vAlign w:val="center"/>
          </w:tcPr>
          <w:p w:rsidR="00DE0B0E" w:rsidRPr="0071444B" w:rsidRDefault="00DE0B0E">
            <w:pPr>
              <w:autoSpaceDE w:val="0"/>
              <w:autoSpaceDN w:val="0"/>
              <w:rPr>
                <w:rFonts w:ascii="宋体" w:hAnsi="宋体"/>
                <w:b/>
                <w:szCs w:val="24"/>
              </w:rPr>
            </w:pPr>
          </w:p>
        </w:tc>
        <w:tc>
          <w:tcPr>
            <w:tcW w:w="615" w:type="dxa"/>
            <w:vAlign w:val="center"/>
          </w:tcPr>
          <w:p w:rsidR="00DE0B0E" w:rsidRPr="0071444B" w:rsidRDefault="00DE0B0E">
            <w:pPr>
              <w:autoSpaceDE w:val="0"/>
              <w:autoSpaceDN w:val="0"/>
              <w:rPr>
                <w:rFonts w:ascii="宋体" w:hAnsi="宋体"/>
                <w:b/>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12.</w:t>
            </w:r>
          </w:p>
        </w:tc>
        <w:tc>
          <w:tcPr>
            <w:tcW w:w="5936" w:type="dxa"/>
            <w:vAlign w:val="center"/>
          </w:tcPr>
          <w:p w:rsidR="00DE0B0E" w:rsidRPr="0071444B" w:rsidRDefault="00106F23">
            <w:pPr>
              <w:autoSpaceDE w:val="0"/>
              <w:autoSpaceDN w:val="0"/>
              <w:rPr>
                <w:rFonts w:ascii="宋体" w:hAnsi="宋体"/>
                <w:szCs w:val="24"/>
              </w:rPr>
            </w:pPr>
            <w:hyperlink w:anchor="_Toc22806232" w:history="1">
              <w:r w:rsidR="00453E1B" w:rsidRPr="0071444B">
                <w:rPr>
                  <w:rFonts w:ascii="宋体" w:hAnsi="宋体"/>
                  <w:i/>
                  <w:iCs/>
                  <w:szCs w:val="24"/>
                </w:rPr>
                <w:tab/>
              </w:r>
              <w:r w:rsidR="00453E1B" w:rsidRPr="0071444B">
                <w:rPr>
                  <w:rStyle w:val="af4"/>
                  <w:rFonts w:ascii="宋体" w:hAnsi="宋体" w:hint="eastAsia"/>
                  <w:color w:val="auto"/>
                  <w:szCs w:val="24"/>
                  <w:u w:val="none"/>
                </w:rPr>
                <w:t>商务条款偏离表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13.</w:t>
            </w:r>
          </w:p>
        </w:tc>
        <w:tc>
          <w:tcPr>
            <w:tcW w:w="5936" w:type="dxa"/>
            <w:vAlign w:val="center"/>
          </w:tcPr>
          <w:p w:rsidR="00DE0B0E" w:rsidRPr="0071444B" w:rsidRDefault="00106F23">
            <w:pPr>
              <w:autoSpaceDE w:val="0"/>
              <w:autoSpaceDN w:val="0"/>
              <w:rPr>
                <w:rFonts w:ascii="宋体" w:hAnsi="宋体"/>
                <w:szCs w:val="24"/>
              </w:rPr>
            </w:pPr>
            <w:hyperlink w:anchor="_Toc22806233" w:history="1">
              <w:r w:rsidR="00453E1B" w:rsidRPr="0071444B">
                <w:rPr>
                  <w:rStyle w:val="af4"/>
                  <w:rFonts w:ascii="宋体" w:hAnsi="宋体" w:hint="eastAsia"/>
                  <w:color w:val="auto"/>
                  <w:szCs w:val="24"/>
                  <w:u w:val="none"/>
                </w:rPr>
                <w:t>合同条款偏离表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14.</w:t>
            </w:r>
          </w:p>
        </w:tc>
        <w:tc>
          <w:tcPr>
            <w:tcW w:w="5936" w:type="dxa"/>
            <w:vAlign w:val="center"/>
          </w:tcPr>
          <w:p w:rsidR="00DE0B0E" w:rsidRPr="0071444B" w:rsidRDefault="00106F23">
            <w:pPr>
              <w:autoSpaceDE w:val="0"/>
              <w:autoSpaceDN w:val="0"/>
              <w:rPr>
                <w:rFonts w:ascii="宋体" w:hAnsi="宋体"/>
                <w:szCs w:val="24"/>
              </w:rPr>
            </w:pPr>
            <w:hyperlink w:anchor="_Toc22806234" w:history="1">
              <w:r w:rsidR="00453E1B" w:rsidRPr="0071444B">
                <w:rPr>
                  <w:rStyle w:val="af4"/>
                  <w:rFonts w:ascii="宋体" w:hAnsi="宋体" w:hint="eastAsia"/>
                  <w:color w:val="auto"/>
                  <w:szCs w:val="24"/>
                  <w:u w:val="none"/>
                </w:rPr>
                <w:t>商务情况</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14.1.</w:t>
            </w:r>
          </w:p>
        </w:tc>
        <w:tc>
          <w:tcPr>
            <w:tcW w:w="5936" w:type="dxa"/>
            <w:vAlign w:val="center"/>
          </w:tcPr>
          <w:p w:rsidR="00DE0B0E" w:rsidRPr="0071444B" w:rsidRDefault="00106F23">
            <w:pPr>
              <w:autoSpaceDE w:val="0"/>
              <w:autoSpaceDN w:val="0"/>
              <w:rPr>
                <w:rFonts w:ascii="宋体" w:hAnsi="宋体"/>
                <w:szCs w:val="24"/>
              </w:rPr>
            </w:pPr>
            <w:hyperlink w:anchor="_Toc22806235" w:history="1">
              <w:r w:rsidR="00453E1B" w:rsidRPr="0071444B">
                <w:rPr>
                  <w:rStyle w:val="af4"/>
                  <w:rFonts w:ascii="宋体" w:hAnsi="宋体" w:hint="eastAsia"/>
                  <w:color w:val="auto"/>
                  <w:szCs w:val="24"/>
                  <w:u w:val="none"/>
                </w:rPr>
                <w:t>类似项目业绩（如有）</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14.2.</w:t>
            </w:r>
          </w:p>
        </w:tc>
        <w:tc>
          <w:tcPr>
            <w:tcW w:w="5936" w:type="dxa"/>
            <w:vAlign w:val="center"/>
          </w:tcPr>
          <w:p w:rsidR="00DE0B0E" w:rsidRPr="0071444B" w:rsidRDefault="00106F23">
            <w:pPr>
              <w:autoSpaceDE w:val="0"/>
              <w:autoSpaceDN w:val="0"/>
              <w:rPr>
                <w:rFonts w:ascii="宋体" w:hAnsi="宋体"/>
                <w:szCs w:val="24"/>
              </w:rPr>
            </w:pPr>
            <w:hyperlink w:anchor="_Toc22806236" w:history="1">
              <w:r w:rsidR="00453E1B" w:rsidRPr="0071444B">
                <w:rPr>
                  <w:rStyle w:val="af4"/>
                  <w:rFonts w:ascii="宋体" w:hAnsi="宋体" w:hint="eastAsia"/>
                  <w:color w:val="auto"/>
                  <w:szCs w:val="24"/>
                  <w:u w:val="none"/>
                </w:rPr>
                <w:t>获得的荣誉、资信、认证情况（如有）</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15.</w:t>
            </w:r>
          </w:p>
        </w:tc>
        <w:tc>
          <w:tcPr>
            <w:tcW w:w="5936" w:type="dxa"/>
            <w:vAlign w:val="center"/>
          </w:tcPr>
          <w:p w:rsidR="00DE0B0E" w:rsidRPr="0071444B" w:rsidRDefault="00106F23">
            <w:pPr>
              <w:autoSpaceDE w:val="0"/>
              <w:autoSpaceDN w:val="0"/>
              <w:rPr>
                <w:rFonts w:ascii="宋体" w:hAnsi="宋体"/>
                <w:szCs w:val="24"/>
              </w:rPr>
            </w:pPr>
            <w:hyperlink w:anchor="_Toc22806241" w:history="1">
              <w:r w:rsidR="00453E1B" w:rsidRPr="0071444B">
                <w:rPr>
                  <w:rStyle w:val="af4"/>
                  <w:rFonts w:ascii="宋体" w:hAnsi="宋体" w:hint="eastAsia"/>
                  <w:color w:val="auto"/>
                  <w:szCs w:val="24"/>
                  <w:u w:val="none"/>
                </w:rPr>
                <w:t>投标人认为有必要说明或提供的其他商务文件（如有）</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七、</w:t>
            </w:r>
          </w:p>
        </w:tc>
        <w:tc>
          <w:tcPr>
            <w:tcW w:w="5936" w:type="dxa"/>
            <w:vAlign w:val="center"/>
          </w:tcPr>
          <w:p w:rsidR="00DE0B0E" w:rsidRPr="0071444B" w:rsidRDefault="00106F23">
            <w:pPr>
              <w:autoSpaceDE w:val="0"/>
              <w:autoSpaceDN w:val="0"/>
              <w:rPr>
                <w:rFonts w:ascii="宋体" w:hAnsi="宋体"/>
                <w:b/>
                <w:szCs w:val="24"/>
              </w:rPr>
            </w:pPr>
            <w:hyperlink w:anchor="_Toc22806242" w:history="1">
              <w:r w:rsidR="00453E1B" w:rsidRPr="0071444B">
                <w:rPr>
                  <w:rFonts w:ascii="宋体" w:hAnsi="宋体"/>
                  <w:b/>
                  <w:smallCaps/>
                  <w:szCs w:val="24"/>
                </w:rPr>
                <w:tab/>
              </w:r>
              <w:r w:rsidR="00453E1B" w:rsidRPr="0071444B">
                <w:rPr>
                  <w:rStyle w:val="af4"/>
                  <w:rFonts w:ascii="宋体" w:hAnsi="宋体" w:hint="eastAsia"/>
                  <w:b/>
                  <w:color w:val="auto"/>
                  <w:szCs w:val="24"/>
                  <w:u w:val="none"/>
                </w:rPr>
                <w:t>价格文件</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16.</w:t>
            </w:r>
          </w:p>
        </w:tc>
        <w:tc>
          <w:tcPr>
            <w:tcW w:w="5936" w:type="dxa"/>
            <w:vAlign w:val="center"/>
          </w:tcPr>
          <w:p w:rsidR="00DE0B0E" w:rsidRPr="0071444B" w:rsidRDefault="00106F23">
            <w:pPr>
              <w:autoSpaceDE w:val="0"/>
              <w:autoSpaceDN w:val="0"/>
              <w:rPr>
                <w:rFonts w:ascii="宋体" w:hAnsi="宋体"/>
                <w:szCs w:val="24"/>
              </w:rPr>
            </w:pPr>
            <w:hyperlink w:anchor="_Toc22806243" w:history="1">
              <w:r w:rsidR="00453E1B" w:rsidRPr="0071444B">
                <w:rPr>
                  <w:rFonts w:ascii="宋体" w:hAnsi="宋体"/>
                  <w:i/>
                  <w:iCs/>
                  <w:szCs w:val="24"/>
                </w:rPr>
                <w:tab/>
              </w:r>
              <w:r w:rsidR="00453E1B" w:rsidRPr="0071444B">
                <w:rPr>
                  <w:rStyle w:val="af4"/>
                  <w:rFonts w:ascii="宋体" w:hAnsi="宋体" w:hint="eastAsia"/>
                  <w:color w:val="auto"/>
                  <w:szCs w:val="24"/>
                  <w:u w:val="none"/>
                </w:rPr>
                <w:t>开标一览表</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lastRenderedPageBreak/>
              <w:t>17.</w:t>
            </w:r>
          </w:p>
        </w:tc>
        <w:tc>
          <w:tcPr>
            <w:tcW w:w="5936" w:type="dxa"/>
            <w:vAlign w:val="center"/>
          </w:tcPr>
          <w:p w:rsidR="00DE0B0E" w:rsidRPr="0071444B" w:rsidRDefault="00106F23">
            <w:pPr>
              <w:autoSpaceDE w:val="0"/>
              <w:autoSpaceDN w:val="0"/>
              <w:rPr>
                <w:rFonts w:ascii="宋体" w:hAnsi="宋体"/>
                <w:szCs w:val="24"/>
              </w:rPr>
            </w:pPr>
            <w:hyperlink w:anchor="_Toc22806244" w:history="1">
              <w:r w:rsidR="00453E1B" w:rsidRPr="0071444B">
                <w:rPr>
                  <w:rStyle w:val="af4"/>
                  <w:rFonts w:ascii="宋体" w:hAnsi="宋体" w:hint="eastAsia"/>
                  <w:color w:val="auto"/>
                  <w:szCs w:val="24"/>
                  <w:u w:val="none"/>
                </w:rPr>
                <w:t>分项报价明细表</w:t>
              </w:r>
            </w:hyperlink>
            <w:r w:rsidR="00453E1B" w:rsidRPr="0071444B">
              <w:rPr>
                <w:rFonts w:ascii="宋体" w:hAnsi="宋体" w:hint="eastAsia"/>
                <w:szCs w:val="24"/>
              </w:rPr>
              <w:t>（如有）</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Height w:val="340"/>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18.</w:t>
            </w:r>
          </w:p>
        </w:tc>
        <w:tc>
          <w:tcPr>
            <w:tcW w:w="5936" w:type="dxa"/>
            <w:vAlign w:val="center"/>
          </w:tcPr>
          <w:p w:rsidR="00DE0B0E" w:rsidRPr="0071444B" w:rsidRDefault="00106F23">
            <w:pPr>
              <w:autoSpaceDE w:val="0"/>
              <w:autoSpaceDN w:val="0"/>
              <w:rPr>
                <w:rFonts w:ascii="宋体" w:hAnsi="宋体"/>
                <w:szCs w:val="24"/>
              </w:rPr>
            </w:pPr>
            <w:hyperlink w:anchor="_Toc22806245" w:history="1">
              <w:r w:rsidR="00453E1B" w:rsidRPr="0071444B">
                <w:rPr>
                  <w:rStyle w:val="af4"/>
                  <w:rFonts w:ascii="宋体" w:hAnsi="宋体" w:hint="eastAsia"/>
                  <w:color w:val="auto"/>
                  <w:szCs w:val="24"/>
                  <w:u w:val="none"/>
                </w:rPr>
                <w:t>政策适用性说明</w:t>
              </w:r>
            </w:hyperlink>
            <w:r w:rsidR="00453E1B" w:rsidRPr="0071444B">
              <w:rPr>
                <w:rFonts w:ascii="宋体" w:hAnsi="宋体" w:hint="eastAsia"/>
                <w:szCs w:val="24"/>
              </w:rPr>
              <w:t>（如适用）</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八、</w:t>
            </w:r>
          </w:p>
        </w:tc>
        <w:tc>
          <w:tcPr>
            <w:tcW w:w="5936" w:type="dxa"/>
            <w:vAlign w:val="center"/>
          </w:tcPr>
          <w:p w:rsidR="00DE0B0E" w:rsidRPr="0071444B" w:rsidRDefault="00106F23">
            <w:pPr>
              <w:autoSpaceDE w:val="0"/>
              <w:autoSpaceDN w:val="0"/>
              <w:rPr>
                <w:rFonts w:ascii="宋体" w:hAnsi="宋体"/>
                <w:b/>
                <w:szCs w:val="24"/>
              </w:rPr>
            </w:pPr>
            <w:hyperlink w:anchor="_Toc22806246" w:history="1">
              <w:r w:rsidR="00453E1B" w:rsidRPr="0071444B">
                <w:rPr>
                  <w:rFonts w:ascii="宋体" w:hAnsi="宋体"/>
                  <w:b/>
                  <w:smallCaps/>
                  <w:szCs w:val="24"/>
                </w:rPr>
                <w:tab/>
              </w:r>
              <w:r w:rsidR="00453E1B" w:rsidRPr="0071444B">
                <w:rPr>
                  <w:rStyle w:val="af4"/>
                  <w:rFonts w:ascii="宋体" w:hAnsi="宋体" w:hint="eastAsia"/>
                  <w:b/>
                  <w:color w:val="auto"/>
                  <w:szCs w:val="24"/>
                  <w:u w:val="none"/>
                </w:rPr>
                <w:t>开标信封</w:t>
              </w:r>
            </w:hyperlink>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19.</w:t>
            </w: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开标信封（独立包装）</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九、</w:t>
            </w:r>
          </w:p>
        </w:tc>
        <w:tc>
          <w:tcPr>
            <w:tcW w:w="5936" w:type="dxa"/>
            <w:vAlign w:val="center"/>
          </w:tcPr>
          <w:p w:rsidR="00DE0B0E" w:rsidRPr="0071444B" w:rsidRDefault="00453E1B">
            <w:pPr>
              <w:autoSpaceDE w:val="0"/>
              <w:autoSpaceDN w:val="0"/>
              <w:rPr>
                <w:rFonts w:ascii="宋体" w:hAnsi="宋体"/>
                <w:b/>
                <w:szCs w:val="24"/>
              </w:rPr>
            </w:pPr>
            <w:r w:rsidRPr="0071444B">
              <w:rPr>
                <w:rFonts w:ascii="宋体" w:hAnsi="宋体" w:hint="eastAsia"/>
                <w:b/>
                <w:szCs w:val="24"/>
              </w:rPr>
              <w:t>附件（如有）</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w:t>
            </w:r>
          </w:p>
        </w:tc>
      </w:tr>
      <w:tr w:rsidR="0071444B" w:rsidRPr="0071444B">
        <w:trPr>
          <w:cantSplit/>
        </w:trPr>
        <w:tc>
          <w:tcPr>
            <w:tcW w:w="819" w:type="dxa"/>
            <w:vAlign w:val="center"/>
          </w:tcPr>
          <w:p w:rsidR="00DE0B0E" w:rsidRPr="0071444B" w:rsidRDefault="00453E1B">
            <w:pPr>
              <w:autoSpaceDE w:val="0"/>
              <w:autoSpaceDN w:val="0"/>
              <w:rPr>
                <w:rFonts w:ascii="宋体" w:hAnsi="宋体"/>
                <w:b/>
                <w:szCs w:val="24"/>
              </w:rPr>
            </w:pPr>
            <w:r w:rsidRPr="0071444B">
              <w:rPr>
                <w:rFonts w:ascii="宋体" w:hAnsi="宋体" w:hint="eastAsia"/>
                <w:bCs/>
                <w:szCs w:val="24"/>
              </w:rPr>
              <w:t>20.</w:t>
            </w: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开票资料说明函</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cantSplit/>
        </w:trPr>
        <w:tc>
          <w:tcPr>
            <w:tcW w:w="8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21.</w:t>
            </w:r>
          </w:p>
        </w:tc>
        <w:tc>
          <w:tcPr>
            <w:tcW w:w="5936" w:type="dxa"/>
            <w:vAlign w:val="center"/>
          </w:tcPr>
          <w:p w:rsidR="00DE0B0E" w:rsidRPr="0071444B" w:rsidRDefault="00453E1B">
            <w:pPr>
              <w:autoSpaceDE w:val="0"/>
              <w:autoSpaceDN w:val="0"/>
              <w:rPr>
                <w:rFonts w:ascii="宋体" w:hAnsi="宋体"/>
                <w:szCs w:val="24"/>
              </w:rPr>
            </w:pPr>
            <w:r w:rsidRPr="0071444B">
              <w:rPr>
                <w:rFonts w:ascii="宋体" w:hAnsi="宋体"/>
                <w:szCs w:val="24"/>
              </w:rPr>
              <w:t>其他附件</w:t>
            </w:r>
            <w:r w:rsidRPr="0071444B">
              <w:rPr>
                <w:rFonts w:ascii="宋体" w:hAnsi="宋体" w:hint="eastAsia"/>
                <w:szCs w:val="24"/>
              </w:rPr>
              <w:t>（如有，投标人自行补充）</w:t>
            </w:r>
          </w:p>
        </w:tc>
        <w:tc>
          <w:tcPr>
            <w:tcW w:w="567" w:type="dxa"/>
            <w:vAlign w:val="center"/>
          </w:tcPr>
          <w:p w:rsidR="00DE0B0E" w:rsidRPr="0071444B" w:rsidRDefault="00DE0B0E">
            <w:pPr>
              <w:autoSpaceDE w:val="0"/>
              <w:autoSpaceDN w:val="0"/>
              <w:rPr>
                <w:rFonts w:ascii="宋体" w:hAnsi="宋体"/>
                <w:szCs w:val="24"/>
              </w:rPr>
            </w:pPr>
          </w:p>
        </w:tc>
        <w:tc>
          <w:tcPr>
            <w:tcW w:w="615" w:type="dxa"/>
            <w:vAlign w:val="center"/>
          </w:tcPr>
          <w:p w:rsidR="00DE0B0E" w:rsidRPr="0071444B" w:rsidRDefault="00DE0B0E">
            <w:pPr>
              <w:autoSpaceDE w:val="0"/>
              <w:autoSpaceDN w:val="0"/>
              <w:rPr>
                <w:rFonts w:ascii="宋体" w:hAnsi="宋体"/>
                <w:szCs w:val="24"/>
              </w:rPr>
            </w:pPr>
          </w:p>
        </w:tc>
        <w:tc>
          <w:tcPr>
            <w:tcW w:w="1447"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bl>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1、提交情况在对应“有”或“无”栏内打“√”，或直接填写“有”或“无”，不提交的资料不需要填写页码，</w:t>
      </w:r>
      <w:r w:rsidRPr="0071444B">
        <w:rPr>
          <w:rFonts w:ascii="宋体" w:hAnsi="宋体" w:hint="eastAsia"/>
          <w:b/>
          <w:szCs w:val="24"/>
          <w:u w:val="single"/>
        </w:rPr>
        <w:t>也不需要修改后续格式的序号。</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2、投标人认为有必要提交的其他文件可自行增加表格栏目，以上投标文件提交时按照《目录》的排列顺序装订成册。</w:t>
      </w:r>
    </w:p>
    <w:p w:rsidR="00DE0B0E" w:rsidRPr="0071444B" w:rsidRDefault="00453E1B" w:rsidP="007E79A4">
      <w:pPr>
        <w:pStyle w:val="2"/>
        <w:numPr>
          <w:ilvl w:val="0"/>
          <w:numId w:val="51"/>
        </w:numPr>
        <w:tabs>
          <w:tab w:val="left" w:pos="945"/>
        </w:tabs>
        <w:spacing w:before="0" w:after="0" w:line="360" w:lineRule="auto"/>
        <w:ind w:left="984" w:hangingChars="350" w:hanging="984"/>
        <w:rPr>
          <w:rFonts w:ascii="宋体" w:hAnsi="宋体"/>
          <w:sz w:val="28"/>
          <w:szCs w:val="28"/>
        </w:rPr>
      </w:pPr>
      <w:bookmarkStart w:id="246" w:name="_Toc22806191"/>
      <w:bookmarkStart w:id="247" w:name="_Toc54335472"/>
      <w:r w:rsidRPr="0071444B">
        <w:rPr>
          <w:rFonts w:ascii="宋体" w:hAnsi="宋体" w:hint="eastAsia"/>
          <w:sz w:val="28"/>
          <w:szCs w:val="28"/>
        </w:rPr>
        <w:br w:type="page"/>
      </w:r>
      <w:r w:rsidRPr="0071444B">
        <w:rPr>
          <w:rFonts w:ascii="宋体" w:hAnsi="宋体" w:hint="eastAsia"/>
          <w:sz w:val="28"/>
          <w:szCs w:val="28"/>
        </w:rPr>
        <w:lastRenderedPageBreak/>
        <w:t>自查、索引表</w:t>
      </w:r>
      <w:bookmarkEnd w:id="246"/>
      <w:bookmarkEnd w:id="247"/>
    </w:p>
    <w:p w:rsidR="00DE0B0E" w:rsidRPr="0071444B" w:rsidRDefault="00453E1B" w:rsidP="007E79A4">
      <w:pPr>
        <w:pStyle w:val="3"/>
        <w:numPr>
          <w:ilvl w:val="0"/>
          <w:numId w:val="0"/>
        </w:numPr>
        <w:tabs>
          <w:tab w:val="left" w:pos="945"/>
        </w:tabs>
        <w:spacing w:before="0" w:after="0" w:line="360" w:lineRule="auto"/>
        <w:ind w:left="964" w:hangingChars="400" w:hanging="964"/>
        <w:rPr>
          <w:rFonts w:ascii="宋体" w:hAnsi="宋体"/>
          <w:sz w:val="24"/>
          <w:szCs w:val="24"/>
        </w:rPr>
      </w:pPr>
      <w:bookmarkStart w:id="248" w:name="_Toc54335473"/>
      <w:bookmarkStart w:id="249" w:name="_Toc22806193"/>
      <w:r w:rsidRPr="0071444B">
        <w:rPr>
          <w:rFonts w:ascii="宋体" w:hAnsi="宋体" w:hint="eastAsia"/>
          <w:sz w:val="24"/>
          <w:szCs w:val="24"/>
        </w:rPr>
        <w:t>1.自查表</w:t>
      </w:r>
      <w:bookmarkEnd w:id="248"/>
    </w:p>
    <w:p w:rsidR="00DE0B0E" w:rsidRPr="0071444B" w:rsidRDefault="00453E1B">
      <w:pPr>
        <w:pStyle w:val="4"/>
        <w:numPr>
          <w:ilvl w:val="0"/>
          <w:numId w:val="0"/>
        </w:numPr>
        <w:tabs>
          <w:tab w:val="left" w:pos="945"/>
        </w:tabs>
        <w:rPr>
          <w:rFonts w:ascii="宋体" w:hAnsi="宋体"/>
          <w:szCs w:val="24"/>
        </w:rPr>
      </w:pPr>
      <w:r w:rsidRPr="0071444B">
        <w:rPr>
          <w:rFonts w:ascii="宋体" w:hAnsi="宋体" w:hint="eastAsia"/>
          <w:szCs w:val="24"/>
        </w:rPr>
        <w:t>1.1资格性自查表</w:t>
      </w:r>
      <w:bookmarkEnd w:id="249"/>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资格性自查表</w:t>
      </w:r>
    </w:p>
    <w:p w:rsidR="00DE0B0E" w:rsidRPr="0071444B" w:rsidRDefault="00453E1B">
      <w:pPr>
        <w:autoSpaceDE w:val="0"/>
        <w:autoSpaceDN w:val="0"/>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pPr>
        <w:autoSpaceDE w:val="0"/>
        <w:autoSpaceDN w:val="0"/>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750"/>
        <w:gridCol w:w="1996"/>
        <w:gridCol w:w="2088"/>
        <w:gridCol w:w="1220"/>
        <w:gridCol w:w="1473"/>
      </w:tblGrid>
      <w:tr w:rsidR="0071444B" w:rsidRPr="0071444B">
        <w:trPr>
          <w:cantSplit/>
          <w:tblHeader/>
          <w:jc w:val="center"/>
        </w:trPr>
        <w:tc>
          <w:tcPr>
            <w:tcW w:w="1434" w:type="dxa"/>
            <w:vAlign w:val="center"/>
          </w:tcPr>
          <w:p w:rsidR="00DE0B0E" w:rsidRPr="0071444B" w:rsidRDefault="00453E1B">
            <w:pPr>
              <w:autoSpaceDE w:val="0"/>
              <w:autoSpaceDN w:val="0"/>
              <w:jc w:val="center"/>
              <w:rPr>
                <w:rFonts w:ascii="宋体" w:hAnsi="宋体" w:cs="宋体"/>
                <w:szCs w:val="21"/>
              </w:rPr>
            </w:pPr>
            <w:r w:rsidRPr="0071444B">
              <w:rPr>
                <w:rFonts w:ascii="宋体" w:hAnsi="宋体" w:cs="宋体" w:hint="eastAsia"/>
                <w:b/>
                <w:szCs w:val="24"/>
              </w:rPr>
              <w:t>自查项目</w:t>
            </w:r>
          </w:p>
        </w:tc>
        <w:tc>
          <w:tcPr>
            <w:tcW w:w="4834" w:type="dxa"/>
            <w:gridSpan w:val="3"/>
            <w:vAlign w:val="center"/>
          </w:tcPr>
          <w:p w:rsidR="00DE0B0E" w:rsidRPr="0071444B" w:rsidRDefault="00453E1B">
            <w:pPr>
              <w:autoSpaceDE w:val="0"/>
              <w:autoSpaceDN w:val="0"/>
              <w:jc w:val="center"/>
              <w:rPr>
                <w:rFonts w:ascii="宋体" w:hAnsi="宋体" w:cs="宋体"/>
                <w:b/>
                <w:szCs w:val="24"/>
              </w:rPr>
            </w:pPr>
            <w:bookmarkStart w:id="250" w:name="_Toc44688057"/>
            <w:r w:rsidRPr="0071444B">
              <w:rPr>
                <w:rFonts w:ascii="宋体" w:hAnsi="宋体" w:cs="宋体" w:hint="eastAsia"/>
                <w:b/>
                <w:szCs w:val="24"/>
              </w:rPr>
              <w:t>招标文件要求（简述）</w:t>
            </w:r>
          </w:p>
          <w:p w:rsidR="00DE0B0E" w:rsidRPr="0071444B" w:rsidRDefault="00453E1B">
            <w:pPr>
              <w:autoSpaceDE w:val="0"/>
              <w:autoSpaceDN w:val="0"/>
              <w:jc w:val="center"/>
              <w:rPr>
                <w:rFonts w:ascii="宋体" w:hAnsi="宋体" w:cs="宋体"/>
                <w:szCs w:val="21"/>
              </w:rPr>
            </w:pPr>
            <w:bookmarkStart w:id="251" w:name="_Toc44688058"/>
            <w:bookmarkEnd w:id="250"/>
            <w:r w:rsidRPr="0071444B">
              <w:rPr>
                <w:rFonts w:ascii="宋体" w:hAnsi="宋体" w:cs="宋体" w:hint="eastAsia"/>
                <w:szCs w:val="21"/>
              </w:rPr>
              <w:t>（详见</w:t>
            </w:r>
            <w:r w:rsidRPr="0071444B">
              <w:rPr>
                <w:rFonts w:ascii="宋体" w:hAnsi="宋体" w:hint="eastAsia"/>
                <w:szCs w:val="21"/>
              </w:rPr>
              <w:t>招标公告及</w:t>
            </w:r>
            <w:r w:rsidRPr="0071444B">
              <w:rPr>
                <w:rFonts w:ascii="宋体" w:hAnsi="宋体" w:cs="宋体" w:hint="eastAsia"/>
                <w:szCs w:val="21"/>
              </w:rPr>
              <w:t>本文件《投标邀请》的供应商资格要求）</w:t>
            </w:r>
            <w:bookmarkEnd w:id="251"/>
          </w:p>
        </w:tc>
        <w:tc>
          <w:tcPr>
            <w:tcW w:w="1220" w:type="dxa"/>
            <w:vAlign w:val="center"/>
          </w:tcPr>
          <w:p w:rsidR="00DE0B0E" w:rsidRPr="0071444B" w:rsidRDefault="00453E1B">
            <w:pPr>
              <w:autoSpaceDE w:val="0"/>
              <w:autoSpaceDN w:val="0"/>
              <w:jc w:val="center"/>
              <w:rPr>
                <w:rFonts w:ascii="宋体" w:hAnsi="宋体" w:cs="宋体"/>
                <w:b/>
                <w:szCs w:val="24"/>
              </w:rPr>
            </w:pPr>
            <w:r w:rsidRPr="0071444B">
              <w:rPr>
                <w:rFonts w:ascii="宋体" w:hAnsi="宋体" w:cs="宋体" w:hint="eastAsia"/>
                <w:b/>
                <w:szCs w:val="24"/>
              </w:rPr>
              <w:t>自查结论</w:t>
            </w:r>
          </w:p>
        </w:tc>
        <w:tc>
          <w:tcPr>
            <w:tcW w:w="1473" w:type="dxa"/>
            <w:vAlign w:val="center"/>
          </w:tcPr>
          <w:p w:rsidR="00DE0B0E" w:rsidRPr="0071444B" w:rsidRDefault="00453E1B">
            <w:pPr>
              <w:autoSpaceDE w:val="0"/>
              <w:autoSpaceDN w:val="0"/>
              <w:jc w:val="center"/>
              <w:rPr>
                <w:rFonts w:ascii="宋体" w:hAnsi="宋体" w:cs="宋体"/>
                <w:b/>
                <w:szCs w:val="24"/>
              </w:rPr>
            </w:pPr>
            <w:r w:rsidRPr="0071444B">
              <w:rPr>
                <w:rFonts w:ascii="宋体" w:hAnsi="宋体" w:cs="宋体" w:hint="eastAsia"/>
                <w:b/>
                <w:szCs w:val="24"/>
              </w:rPr>
              <w:t>证明资料所在页码范围</w:t>
            </w:r>
          </w:p>
        </w:tc>
      </w:tr>
      <w:tr w:rsidR="0071444B" w:rsidRPr="0071444B">
        <w:trPr>
          <w:jc w:val="center"/>
        </w:trPr>
        <w:tc>
          <w:tcPr>
            <w:tcW w:w="1434" w:type="dxa"/>
            <w:vMerge w:val="restart"/>
            <w:vAlign w:val="center"/>
          </w:tcPr>
          <w:p w:rsidR="00DE0B0E" w:rsidRPr="0071444B" w:rsidRDefault="00453E1B">
            <w:pPr>
              <w:autoSpaceDE w:val="0"/>
              <w:autoSpaceDN w:val="0"/>
              <w:jc w:val="left"/>
            </w:pPr>
            <w:r w:rsidRPr="0071444B">
              <w:rPr>
                <w:rFonts w:hint="eastAsia"/>
              </w:rPr>
              <w:t>1.</w:t>
            </w:r>
            <w:r w:rsidRPr="0071444B">
              <w:rPr>
                <w:rFonts w:hint="eastAsia"/>
              </w:rPr>
              <w:t>供应商应具备《中华人民共和国政府采购法》第二十二条规定的条件（说明：</w:t>
            </w:r>
            <w:proofErr w:type="gramStart"/>
            <w:r w:rsidRPr="0071444B">
              <w:rPr>
                <w:rFonts w:hint="eastAsia"/>
              </w:rPr>
              <w:t>若接受</w:t>
            </w:r>
            <w:proofErr w:type="gramEnd"/>
            <w:r w:rsidRPr="0071444B">
              <w:rPr>
                <w:rFonts w:hint="eastAsia"/>
              </w:rPr>
              <w:t>联合体投标且为联合体投标的，各方均需满足）</w:t>
            </w:r>
          </w:p>
        </w:tc>
        <w:tc>
          <w:tcPr>
            <w:tcW w:w="4834" w:type="dxa"/>
            <w:gridSpan w:val="3"/>
            <w:vAlign w:val="center"/>
          </w:tcPr>
          <w:p w:rsidR="00DE0B0E" w:rsidRPr="0071444B" w:rsidRDefault="00453E1B">
            <w:pPr>
              <w:autoSpaceDE w:val="0"/>
              <w:autoSpaceDN w:val="0"/>
              <w:jc w:val="left"/>
              <w:rPr>
                <w:rFonts w:ascii="宋体" w:hAnsi="宋体" w:cs="宋体"/>
                <w:bCs/>
                <w:szCs w:val="24"/>
              </w:rPr>
            </w:pPr>
            <w:r w:rsidRPr="0071444B">
              <w:rPr>
                <w:rFonts w:ascii="宋体" w:hAnsi="宋体" w:hint="eastAsia"/>
                <w:szCs w:val="24"/>
              </w:rPr>
              <w:t>1）具有独立承担民事责任的能力</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autoSpaceDE w:val="0"/>
              <w:autoSpaceDN w:val="0"/>
              <w:jc w:val="left"/>
              <w:rPr>
                <w:rFonts w:ascii="宋体" w:hAnsi="宋体" w:cs="宋体"/>
                <w:bCs/>
                <w:szCs w:val="24"/>
              </w:rPr>
            </w:pPr>
          </w:p>
        </w:tc>
        <w:tc>
          <w:tcPr>
            <w:tcW w:w="4834" w:type="dxa"/>
            <w:gridSpan w:val="3"/>
            <w:vAlign w:val="center"/>
          </w:tcPr>
          <w:p w:rsidR="00DE0B0E" w:rsidRPr="0071444B" w:rsidRDefault="00453E1B">
            <w:pPr>
              <w:autoSpaceDE w:val="0"/>
              <w:autoSpaceDN w:val="0"/>
              <w:jc w:val="left"/>
              <w:rPr>
                <w:rFonts w:ascii="宋体" w:hAnsi="宋体" w:cs="宋体"/>
                <w:bCs/>
                <w:szCs w:val="24"/>
              </w:rPr>
            </w:pPr>
            <w:r w:rsidRPr="0071444B">
              <w:rPr>
                <w:rFonts w:ascii="宋体" w:hAnsi="宋体" w:hint="eastAsia"/>
                <w:szCs w:val="24"/>
              </w:rPr>
              <w:t>2）具有良好的商业信誉和健全的财务会计制度</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autoSpaceDE w:val="0"/>
              <w:autoSpaceDN w:val="0"/>
              <w:jc w:val="left"/>
              <w:rPr>
                <w:rFonts w:ascii="宋体" w:hAnsi="宋体" w:cs="宋体"/>
                <w:bCs/>
                <w:szCs w:val="24"/>
              </w:rPr>
            </w:pPr>
          </w:p>
        </w:tc>
        <w:tc>
          <w:tcPr>
            <w:tcW w:w="2746" w:type="dxa"/>
            <w:gridSpan w:val="2"/>
            <w:vMerge w:val="restart"/>
            <w:vAlign w:val="center"/>
          </w:tcPr>
          <w:p w:rsidR="00DE0B0E" w:rsidRPr="0071444B" w:rsidRDefault="00453E1B">
            <w:pPr>
              <w:autoSpaceDE w:val="0"/>
              <w:autoSpaceDN w:val="0"/>
              <w:jc w:val="left"/>
              <w:rPr>
                <w:rFonts w:ascii="宋体" w:hAnsi="宋体" w:cs="宋体"/>
                <w:bCs/>
                <w:szCs w:val="24"/>
              </w:rPr>
            </w:pPr>
            <w:r w:rsidRPr="0071444B">
              <w:rPr>
                <w:rFonts w:ascii="宋体" w:hAnsi="宋体" w:hint="eastAsia"/>
                <w:szCs w:val="24"/>
              </w:rPr>
              <w:t>3）具有依法缴纳税收和社会保障资金的良好记录</w:t>
            </w:r>
          </w:p>
        </w:tc>
        <w:tc>
          <w:tcPr>
            <w:tcW w:w="2088" w:type="dxa"/>
            <w:vAlign w:val="center"/>
          </w:tcPr>
          <w:p w:rsidR="00DE0B0E" w:rsidRPr="0071444B" w:rsidRDefault="00453E1B">
            <w:pPr>
              <w:autoSpaceDE w:val="0"/>
              <w:autoSpaceDN w:val="0"/>
              <w:jc w:val="left"/>
              <w:rPr>
                <w:rFonts w:ascii="宋体" w:hAnsi="宋体"/>
                <w:szCs w:val="24"/>
              </w:rPr>
            </w:pPr>
            <w:r w:rsidRPr="0071444B">
              <w:rPr>
                <w:rFonts w:ascii="宋体" w:hAnsi="宋体" w:cs="宋体" w:hint="eastAsia"/>
                <w:kern w:val="0"/>
                <w:szCs w:val="24"/>
              </w:rPr>
              <w:t>依法缴纳税收</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autoSpaceDE w:val="0"/>
              <w:autoSpaceDN w:val="0"/>
              <w:jc w:val="left"/>
              <w:rPr>
                <w:rFonts w:ascii="宋体" w:hAnsi="宋体" w:cs="宋体"/>
                <w:bCs/>
                <w:szCs w:val="24"/>
              </w:rPr>
            </w:pPr>
          </w:p>
        </w:tc>
        <w:tc>
          <w:tcPr>
            <w:tcW w:w="2746" w:type="dxa"/>
            <w:gridSpan w:val="2"/>
            <w:vMerge/>
            <w:vAlign w:val="center"/>
          </w:tcPr>
          <w:p w:rsidR="00DE0B0E" w:rsidRPr="0071444B" w:rsidRDefault="00DE0B0E">
            <w:pPr>
              <w:autoSpaceDE w:val="0"/>
              <w:autoSpaceDN w:val="0"/>
              <w:jc w:val="left"/>
              <w:rPr>
                <w:rFonts w:ascii="宋体" w:hAnsi="宋体"/>
                <w:szCs w:val="24"/>
              </w:rPr>
            </w:pPr>
          </w:p>
        </w:tc>
        <w:tc>
          <w:tcPr>
            <w:tcW w:w="2088" w:type="dxa"/>
            <w:vAlign w:val="center"/>
          </w:tcPr>
          <w:p w:rsidR="00DE0B0E" w:rsidRPr="0071444B" w:rsidRDefault="00453E1B">
            <w:pPr>
              <w:autoSpaceDE w:val="0"/>
              <w:autoSpaceDN w:val="0"/>
              <w:jc w:val="left"/>
              <w:rPr>
                <w:rFonts w:ascii="宋体" w:hAnsi="宋体"/>
                <w:szCs w:val="24"/>
              </w:rPr>
            </w:pPr>
            <w:r w:rsidRPr="0071444B">
              <w:rPr>
                <w:rFonts w:ascii="宋体" w:hAnsi="宋体" w:cs="宋体" w:hint="eastAsia"/>
                <w:kern w:val="0"/>
                <w:szCs w:val="24"/>
              </w:rPr>
              <w:t>依法缴纳社会保障资金</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autoSpaceDE w:val="0"/>
              <w:autoSpaceDN w:val="0"/>
              <w:jc w:val="left"/>
              <w:rPr>
                <w:rFonts w:ascii="宋体" w:hAnsi="宋体" w:cs="宋体"/>
                <w:bCs/>
                <w:szCs w:val="24"/>
              </w:rPr>
            </w:pPr>
          </w:p>
        </w:tc>
        <w:tc>
          <w:tcPr>
            <w:tcW w:w="4834" w:type="dxa"/>
            <w:gridSpan w:val="3"/>
            <w:vAlign w:val="center"/>
          </w:tcPr>
          <w:p w:rsidR="00DE0B0E" w:rsidRPr="0071444B" w:rsidRDefault="00453E1B">
            <w:pPr>
              <w:autoSpaceDE w:val="0"/>
              <w:autoSpaceDN w:val="0"/>
              <w:jc w:val="left"/>
              <w:rPr>
                <w:rFonts w:ascii="宋体" w:hAnsi="宋体" w:cs="宋体"/>
                <w:bCs/>
                <w:szCs w:val="24"/>
              </w:rPr>
            </w:pPr>
            <w:r w:rsidRPr="0071444B">
              <w:rPr>
                <w:rFonts w:ascii="宋体" w:hAnsi="宋体" w:hint="eastAsia"/>
                <w:szCs w:val="24"/>
              </w:rPr>
              <w:t>4）具有履行合同所必需的设备和专业技术能力</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autoSpaceDE w:val="0"/>
              <w:autoSpaceDN w:val="0"/>
              <w:jc w:val="left"/>
              <w:rPr>
                <w:rFonts w:ascii="宋体" w:hAnsi="宋体" w:cs="宋体"/>
                <w:bCs/>
                <w:szCs w:val="24"/>
              </w:rPr>
            </w:pPr>
          </w:p>
        </w:tc>
        <w:tc>
          <w:tcPr>
            <w:tcW w:w="4834" w:type="dxa"/>
            <w:gridSpan w:val="3"/>
            <w:vAlign w:val="center"/>
          </w:tcPr>
          <w:p w:rsidR="00DE0B0E" w:rsidRPr="0071444B" w:rsidRDefault="00453E1B">
            <w:pPr>
              <w:autoSpaceDE w:val="0"/>
              <w:autoSpaceDN w:val="0"/>
              <w:jc w:val="left"/>
              <w:rPr>
                <w:rFonts w:ascii="宋体" w:hAnsi="宋体"/>
                <w:szCs w:val="24"/>
              </w:rPr>
            </w:pPr>
            <w:r w:rsidRPr="0071444B">
              <w:rPr>
                <w:rFonts w:ascii="宋体" w:hAnsi="宋体" w:hint="eastAsia"/>
                <w:szCs w:val="24"/>
              </w:rPr>
              <w:t>5）参加政府采购活动前三年内，在经营活动中没有重大违法记录</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Align w:val="center"/>
          </w:tcPr>
          <w:p w:rsidR="00DE0B0E" w:rsidRPr="0071444B" w:rsidRDefault="00453E1B">
            <w:pPr>
              <w:rPr>
                <w:rFonts w:ascii="宋体" w:hAnsi="宋体" w:cs="宋体"/>
                <w:bCs/>
                <w:szCs w:val="24"/>
              </w:rPr>
            </w:pPr>
            <w:r w:rsidRPr="0071444B">
              <w:rPr>
                <w:rFonts w:ascii="宋体" w:hAnsi="宋体" w:cs="宋体" w:hint="eastAsia"/>
                <w:b/>
                <w:szCs w:val="24"/>
              </w:rPr>
              <w:t>2.落实政府采购政策需满足的资格要求</w:t>
            </w:r>
          </w:p>
        </w:tc>
        <w:tc>
          <w:tcPr>
            <w:tcW w:w="4834" w:type="dxa"/>
            <w:gridSpan w:val="3"/>
            <w:vAlign w:val="center"/>
          </w:tcPr>
          <w:p w:rsidR="00DE0B0E" w:rsidRPr="0071444B" w:rsidRDefault="00453E1B">
            <w:pPr>
              <w:rPr>
                <w:rFonts w:ascii="宋体" w:hAnsi="宋体" w:cs="宋体"/>
                <w:b/>
                <w:szCs w:val="24"/>
              </w:rPr>
            </w:pPr>
            <w:r w:rsidRPr="0071444B">
              <w:rPr>
                <w:rFonts w:ascii="宋体" w:hAnsi="宋体" w:cs="宋体" w:hint="eastAsia"/>
                <w:kern w:val="0"/>
                <w:szCs w:val="24"/>
              </w:rPr>
              <w:t>（</w:t>
            </w:r>
            <w:r w:rsidRPr="0071444B">
              <w:rPr>
                <w:rFonts w:ascii="宋体" w:hAnsi="宋体" w:hint="eastAsia"/>
                <w:szCs w:val="24"/>
              </w:rPr>
              <w:t>投标人自行查阅本文件《投标邀请》的“二、申请人的资格要求”，如属于专门面向中小企业采购的项目，须提供中小</w:t>
            </w:r>
            <w:proofErr w:type="gramStart"/>
            <w:r w:rsidRPr="0071444B">
              <w:rPr>
                <w:rFonts w:ascii="宋体" w:hAnsi="宋体" w:hint="eastAsia"/>
                <w:szCs w:val="24"/>
              </w:rPr>
              <w:t>微企业</w:t>
            </w:r>
            <w:proofErr w:type="gramEnd"/>
            <w:r w:rsidRPr="0071444B">
              <w:rPr>
                <w:rFonts w:ascii="宋体" w:hAnsi="宋体" w:hint="eastAsia"/>
                <w:szCs w:val="24"/>
              </w:rPr>
              <w:t>的相关证明文件，若要求以联合体形式投标的，还须提供《联合协议》；若要求以合同分包形式投标的，还须提供《分包意向协议》。</w:t>
            </w:r>
            <w:r w:rsidRPr="0071444B">
              <w:rPr>
                <w:rFonts w:ascii="宋体" w:hAnsi="宋体" w:cs="宋体" w:hint="eastAsia"/>
                <w:kern w:val="0"/>
                <w:szCs w:val="24"/>
              </w:rPr>
              <w:t>）</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restart"/>
            <w:vAlign w:val="center"/>
          </w:tcPr>
          <w:p w:rsidR="00DE0B0E" w:rsidRPr="0071444B" w:rsidRDefault="00453E1B">
            <w:pPr>
              <w:rPr>
                <w:rFonts w:ascii="宋体" w:hAnsi="宋体" w:cs="宋体"/>
                <w:bCs/>
                <w:szCs w:val="24"/>
              </w:rPr>
            </w:pPr>
            <w:r w:rsidRPr="0071444B">
              <w:rPr>
                <w:rFonts w:ascii="宋体" w:hAnsi="宋体" w:cs="宋体" w:hint="eastAsia"/>
                <w:b/>
                <w:szCs w:val="24"/>
              </w:rPr>
              <w:t>3.本项目的特定资格要</w:t>
            </w:r>
            <w:r w:rsidRPr="0071444B">
              <w:rPr>
                <w:rFonts w:ascii="宋体" w:hAnsi="宋体" w:cs="宋体" w:hint="eastAsia"/>
                <w:b/>
                <w:szCs w:val="24"/>
              </w:rPr>
              <w:lastRenderedPageBreak/>
              <w:t>求</w:t>
            </w:r>
          </w:p>
        </w:tc>
        <w:tc>
          <w:tcPr>
            <w:tcW w:w="750" w:type="dxa"/>
            <w:vMerge w:val="restart"/>
            <w:vAlign w:val="center"/>
          </w:tcPr>
          <w:p w:rsidR="00DE0B0E" w:rsidRPr="0071444B" w:rsidRDefault="00453E1B">
            <w:pPr>
              <w:autoSpaceDE w:val="0"/>
              <w:autoSpaceDN w:val="0"/>
              <w:jc w:val="left"/>
              <w:rPr>
                <w:rFonts w:ascii="宋体" w:hAnsi="宋体" w:cs="宋体"/>
                <w:bCs/>
                <w:szCs w:val="24"/>
              </w:rPr>
            </w:pPr>
            <w:r w:rsidRPr="0071444B">
              <w:rPr>
                <w:rFonts w:ascii="宋体" w:hAnsi="宋体" w:hint="eastAsia"/>
                <w:szCs w:val="24"/>
              </w:rPr>
              <w:lastRenderedPageBreak/>
              <w:t>（1）信用</w:t>
            </w:r>
            <w:r w:rsidRPr="0071444B">
              <w:rPr>
                <w:rFonts w:ascii="宋体" w:hAnsi="宋体" w:hint="eastAsia"/>
                <w:szCs w:val="24"/>
              </w:rPr>
              <w:lastRenderedPageBreak/>
              <w:t>记录</w:t>
            </w:r>
          </w:p>
        </w:tc>
        <w:tc>
          <w:tcPr>
            <w:tcW w:w="4084" w:type="dxa"/>
            <w:gridSpan w:val="2"/>
            <w:vAlign w:val="center"/>
          </w:tcPr>
          <w:p w:rsidR="00DE0B0E" w:rsidRPr="0071444B" w:rsidRDefault="00453E1B">
            <w:pPr>
              <w:rPr>
                <w:rFonts w:ascii="宋体" w:hAnsi="宋体" w:cs="宋体"/>
                <w:bCs/>
                <w:szCs w:val="24"/>
              </w:rPr>
            </w:pPr>
            <w:r w:rsidRPr="0071444B">
              <w:rPr>
                <w:rFonts w:ascii="宋体" w:hAnsi="宋体" w:cs="宋体" w:hint="eastAsia"/>
                <w:kern w:val="0"/>
                <w:szCs w:val="24"/>
              </w:rPr>
              <w:lastRenderedPageBreak/>
              <w:t>“信用中国”网：未被列入①“记录失信被执行人”、</w:t>
            </w:r>
            <w:r w:rsidRPr="0071444B">
              <w:rPr>
                <w:sz w:val="21"/>
              </w:rPr>
              <w:t xml:space="preserve"> </w:t>
            </w:r>
            <w:r w:rsidRPr="0071444B">
              <w:rPr>
                <w:rFonts w:ascii="宋体" w:hAnsi="宋体" w:cs="宋体" w:hint="eastAsia"/>
                <w:kern w:val="0"/>
                <w:szCs w:val="24"/>
              </w:rPr>
              <w:t>②“重大税收违法</w:t>
            </w:r>
            <w:r w:rsidRPr="0071444B">
              <w:rPr>
                <w:rFonts w:ascii="宋体" w:hAnsi="宋体" w:cs="宋体" w:hint="eastAsia"/>
                <w:kern w:val="0"/>
                <w:szCs w:val="24"/>
              </w:rPr>
              <w:lastRenderedPageBreak/>
              <w:t>失信主体”、</w:t>
            </w:r>
            <w:r w:rsidRPr="0071444B">
              <w:rPr>
                <w:sz w:val="21"/>
              </w:rPr>
              <w:t xml:space="preserve"> </w:t>
            </w:r>
            <w:r w:rsidRPr="0071444B">
              <w:rPr>
                <w:rFonts w:ascii="宋体" w:hAnsi="宋体" w:cs="宋体" w:hint="eastAsia"/>
                <w:kern w:val="0"/>
                <w:szCs w:val="24"/>
              </w:rPr>
              <w:t>③“政府采购严重违法失信行为”记录名单</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lastRenderedPageBreak/>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rPr>
                <w:rFonts w:ascii="宋体" w:hAnsi="宋体" w:cs="宋体"/>
                <w:b/>
                <w:szCs w:val="24"/>
              </w:rPr>
            </w:pPr>
          </w:p>
        </w:tc>
        <w:tc>
          <w:tcPr>
            <w:tcW w:w="750" w:type="dxa"/>
            <w:vMerge/>
            <w:vAlign w:val="center"/>
          </w:tcPr>
          <w:p w:rsidR="00DE0B0E" w:rsidRPr="0071444B" w:rsidRDefault="00DE0B0E">
            <w:pPr>
              <w:autoSpaceDE w:val="0"/>
              <w:autoSpaceDN w:val="0"/>
              <w:jc w:val="left"/>
              <w:rPr>
                <w:rFonts w:ascii="宋体" w:hAnsi="宋体" w:cs="宋体"/>
                <w:bCs/>
                <w:szCs w:val="24"/>
              </w:rPr>
            </w:pPr>
          </w:p>
        </w:tc>
        <w:tc>
          <w:tcPr>
            <w:tcW w:w="4084" w:type="dxa"/>
            <w:gridSpan w:val="2"/>
            <w:vAlign w:val="center"/>
          </w:tcPr>
          <w:p w:rsidR="00DE0B0E" w:rsidRPr="0071444B" w:rsidRDefault="00453E1B">
            <w:pPr>
              <w:rPr>
                <w:rFonts w:ascii="宋体" w:hAnsi="宋体" w:cs="宋体"/>
                <w:bCs/>
                <w:szCs w:val="24"/>
              </w:rPr>
            </w:pPr>
            <w:r w:rsidRPr="0071444B">
              <w:rPr>
                <w:rFonts w:ascii="宋体" w:hAnsi="宋体" w:cs="宋体" w:hint="eastAsia"/>
                <w:kern w:val="0"/>
                <w:szCs w:val="24"/>
              </w:rPr>
              <w:t>中国政府采购网 ：未被列入“政府采购严重违法失信行为信息记录”</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rPr>
                <w:rFonts w:ascii="宋体" w:hAnsi="宋体" w:cs="宋体"/>
                <w:b/>
                <w:szCs w:val="24"/>
              </w:rPr>
            </w:pPr>
          </w:p>
        </w:tc>
        <w:tc>
          <w:tcPr>
            <w:tcW w:w="4834" w:type="dxa"/>
            <w:gridSpan w:val="3"/>
            <w:vAlign w:val="center"/>
          </w:tcPr>
          <w:p w:rsidR="00DE0B0E" w:rsidRPr="0071444B" w:rsidRDefault="00453E1B">
            <w:pPr>
              <w:autoSpaceDE w:val="0"/>
              <w:autoSpaceDN w:val="0"/>
              <w:jc w:val="left"/>
              <w:rPr>
                <w:rFonts w:ascii="宋体" w:hAnsi="宋体" w:cs="宋体"/>
                <w:bCs/>
                <w:szCs w:val="24"/>
              </w:rPr>
            </w:pPr>
            <w:r w:rsidRPr="0071444B">
              <w:rPr>
                <w:rFonts w:ascii="宋体" w:hAnsi="宋体" w:hint="eastAsia"/>
                <w:szCs w:val="24"/>
              </w:rPr>
              <w:t>（2）法律、行政法规规定的其他条件</w:t>
            </w:r>
          </w:p>
        </w:tc>
        <w:tc>
          <w:tcPr>
            <w:tcW w:w="1220"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rPr>
                <w:rFonts w:ascii="宋体" w:hAnsi="宋体" w:cs="宋体"/>
                <w:b/>
                <w:szCs w:val="24"/>
              </w:rPr>
            </w:pPr>
          </w:p>
        </w:tc>
        <w:tc>
          <w:tcPr>
            <w:tcW w:w="4834" w:type="dxa"/>
            <w:gridSpan w:val="3"/>
            <w:vAlign w:val="center"/>
          </w:tcPr>
          <w:p w:rsidR="00DE0B0E" w:rsidRPr="0071444B" w:rsidRDefault="00453E1B">
            <w:pPr>
              <w:rPr>
                <w:rFonts w:ascii="宋体" w:hAnsi="宋体" w:cs="宋体"/>
                <w:bCs/>
                <w:szCs w:val="24"/>
              </w:rPr>
            </w:pPr>
            <w:r w:rsidRPr="0071444B">
              <w:rPr>
                <w:rFonts w:ascii="宋体" w:hAnsi="宋体" w:cs="宋体" w:hint="eastAsia"/>
                <w:bCs/>
                <w:szCs w:val="24"/>
              </w:rPr>
              <w:t>（3）已按招标公告及招标文件的规定获取了招标文件</w:t>
            </w:r>
          </w:p>
        </w:tc>
        <w:tc>
          <w:tcPr>
            <w:tcW w:w="1220" w:type="dxa"/>
            <w:vAlign w:val="center"/>
          </w:tcPr>
          <w:p w:rsidR="00DE0B0E" w:rsidRPr="0071444B" w:rsidRDefault="00453E1B">
            <w:pPr>
              <w:autoSpaceDE w:val="0"/>
              <w:autoSpaceDN w:val="0"/>
              <w:jc w:val="center"/>
              <w:rPr>
                <w:rFonts w:ascii="宋体" w:hAnsi="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71444B" w:rsidRPr="0071444B">
        <w:trPr>
          <w:jc w:val="center"/>
        </w:trPr>
        <w:tc>
          <w:tcPr>
            <w:tcW w:w="1434" w:type="dxa"/>
            <w:vMerge/>
            <w:vAlign w:val="center"/>
          </w:tcPr>
          <w:p w:rsidR="00DE0B0E" w:rsidRPr="0071444B" w:rsidRDefault="00DE0B0E">
            <w:pPr>
              <w:rPr>
                <w:rFonts w:ascii="宋体" w:hAnsi="宋体" w:cs="宋体"/>
                <w:bCs/>
                <w:szCs w:val="24"/>
              </w:rPr>
            </w:pPr>
          </w:p>
        </w:tc>
        <w:tc>
          <w:tcPr>
            <w:tcW w:w="4834" w:type="dxa"/>
            <w:gridSpan w:val="3"/>
            <w:vAlign w:val="center"/>
          </w:tcPr>
          <w:p w:rsidR="00DE0B0E" w:rsidRPr="0071444B" w:rsidRDefault="00453E1B">
            <w:pPr>
              <w:rPr>
                <w:rFonts w:ascii="宋体" w:hAnsi="宋体" w:cs="宋体"/>
                <w:bCs/>
                <w:szCs w:val="24"/>
              </w:rPr>
            </w:pPr>
            <w:r w:rsidRPr="0071444B">
              <w:rPr>
                <w:rFonts w:ascii="宋体" w:hAnsi="宋体" w:cs="宋体" w:hint="eastAsia"/>
                <w:bCs/>
                <w:szCs w:val="24"/>
              </w:rPr>
              <w:t>（4）关于联合体投标（是否接受联合体投标详见</w:t>
            </w:r>
            <w:r w:rsidRPr="0071444B">
              <w:rPr>
                <w:rFonts w:ascii="宋体" w:hAnsi="宋体" w:cs="宋体" w:hint="eastAsia"/>
                <w:szCs w:val="24"/>
              </w:rPr>
              <w:t>本文件《投标邀请》的</w:t>
            </w:r>
            <w:r w:rsidRPr="0071444B">
              <w:rPr>
                <w:rFonts w:ascii="宋体" w:hAnsi="宋体" w:cs="宋体" w:hint="eastAsia"/>
                <w:bCs/>
                <w:szCs w:val="24"/>
              </w:rPr>
              <w:t>“二、申请人的资格要求”）</w:t>
            </w:r>
          </w:p>
        </w:tc>
        <w:tc>
          <w:tcPr>
            <w:tcW w:w="1220" w:type="dxa"/>
            <w:vAlign w:val="center"/>
          </w:tcPr>
          <w:p w:rsidR="00DE0B0E" w:rsidRPr="0071444B" w:rsidRDefault="00453E1B">
            <w:pPr>
              <w:autoSpaceDE w:val="0"/>
              <w:autoSpaceDN w:val="0"/>
              <w:jc w:val="center"/>
              <w:rPr>
                <w:rFonts w:ascii="宋体" w:hAnsi="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□不适用</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r w:rsidR="00DE0B0E" w:rsidRPr="0071444B">
        <w:trPr>
          <w:jc w:val="center"/>
        </w:trPr>
        <w:tc>
          <w:tcPr>
            <w:tcW w:w="1434" w:type="dxa"/>
            <w:vMerge/>
            <w:vAlign w:val="center"/>
          </w:tcPr>
          <w:p w:rsidR="00DE0B0E" w:rsidRPr="0071444B" w:rsidRDefault="00DE0B0E">
            <w:pPr>
              <w:rPr>
                <w:rFonts w:ascii="宋体" w:hAnsi="宋体" w:cs="宋体"/>
                <w:bCs/>
                <w:szCs w:val="24"/>
              </w:rPr>
            </w:pPr>
          </w:p>
        </w:tc>
        <w:tc>
          <w:tcPr>
            <w:tcW w:w="4834" w:type="dxa"/>
            <w:gridSpan w:val="3"/>
            <w:vAlign w:val="center"/>
          </w:tcPr>
          <w:p w:rsidR="00DE0B0E" w:rsidRPr="0071444B" w:rsidRDefault="00453E1B">
            <w:pPr>
              <w:rPr>
                <w:rFonts w:ascii="宋体" w:hAnsi="宋体" w:cs="宋体"/>
                <w:bCs/>
                <w:szCs w:val="24"/>
              </w:rPr>
            </w:pPr>
            <w:r w:rsidRPr="0071444B">
              <w:rPr>
                <w:rFonts w:ascii="宋体" w:hAnsi="宋体" w:cs="宋体" w:hint="eastAsia"/>
                <w:bCs/>
                <w:szCs w:val="24"/>
              </w:rPr>
              <w:t>（5）供应商应当具备的其他资格条件</w:t>
            </w:r>
            <w:r w:rsidRPr="0071444B">
              <w:rPr>
                <w:rFonts w:ascii="宋体" w:hAnsi="宋体" w:hint="eastAsia"/>
                <w:bCs/>
                <w:szCs w:val="24"/>
              </w:rPr>
              <w:t>（</w:t>
            </w:r>
            <w:r w:rsidRPr="0071444B">
              <w:rPr>
                <w:rFonts w:hint="eastAsia"/>
                <w:szCs w:val="24"/>
              </w:rPr>
              <w:t>投标人自行查阅本文件《投标邀请》的“二、申请人的资格要求”，如要求，投标人须按招标文件的规定提供证明文件）</w:t>
            </w:r>
          </w:p>
        </w:tc>
        <w:tc>
          <w:tcPr>
            <w:tcW w:w="1220" w:type="dxa"/>
            <w:vAlign w:val="center"/>
          </w:tcPr>
          <w:p w:rsidR="00DE0B0E" w:rsidRPr="0071444B" w:rsidRDefault="00453E1B">
            <w:pPr>
              <w:autoSpaceDE w:val="0"/>
              <w:autoSpaceDN w:val="0"/>
              <w:jc w:val="center"/>
              <w:rPr>
                <w:rFonts w:ascii="宋体" w:hAnsi="宋体"/>
                <w:szCs w:val="24"/>
              </w:rPr>
            </w:pPr>
            <w:r w:rsidRPr="0071444B">
              <w:rPr>
                <w:rFonts w:ascii="宋体" w:hAnsi="宋体" w:cs="宋体" w:hint="eastAsia"/>
                <w:szCs w:val="24"/>
              </w:rPr>
              <w:t>□通  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□不通过</w:t>
            </w:r>
          </w:p>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□不适用</w:t>
            </w:r>
          </w:p>
        </w:tc>
        <w:tc>
          <w:tcPr>
            <w:tcW w:w="1473" w:type="dxa"/>
            <w:vAlign w:val="center"/>
          </w:tcPr>
          <w:p w:rsidR="00DE0B0E" w:rsidRPr="0071444B" w:rsidRDefault="00453E1B">
            <w:pPr>
              <w:autoSpaceDE w:val="0"/>
              <w:autoSpaceDN w:val="0"/>
              <w:jc w:val="center"/>
              <w:rPr>
                <w:rFonts w:ascii="宋体" w:hAnsi="宋体" w:cs="宋体"/>
                <w:szCs w:val="24"/>
              </w:rPr>
            </w:pPr>
            <w:r w:rsidRPr="0071444B">
              <w:rPr>
                <w:rFonts w:ascii="宋体" w:hAnsi="宋体" w:cs="宋体" w:hint="eastAsia"/>
                <w:szCs w:val="24"/>
              </w:rPr>
              <w:t>第（  ）页</w:t>
            </w:r>
          </w:p>
        </w:tc>
      </w:tr>
    </w:tbl>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1.以上材料将作为投标人资格性审核的重要内容之一，投标人应当严格按照其内容及序列要求在投标文件中对应如实提供，对资格证明文件的任何缺漏和不符合项将会直接导致无效投标！</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2.请根据自身响应情况勾选（在□内打√）“自查结论”栏目相应结论。</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3.供应商资格条件详见招标公告及本文件《投标邀请》“二、申请人的资格要求”，</w:t>
      </w:r>
      <w:r w:rsidRPr="0071444B">
        <w:rPr>
          <w:rFonts w:ascii="宋体" w:hAnsi="宋体" w:hint="eastAsia"/>
          <w:b/>
          <w:szCs w:val="24"/>
        </w:rPr>
        <w:t>有关证明材料按投标文件格式第4.条的说明提供。</w:t>
      </w:r>
    </w:p>
    <w:p w:rsidR="00DE0B0E" w:rsidRPr="0071444B" w:rsidRDefault="00DE0B0E">
      <w:pPr>
        <w:autoSpaceDE w:val="0"/>
        <w:autoSpaceDN w:val="0"/>
        <w:rPr>
          <w:rFonts w:ascii="宋体" w:hAnsi="宋体"/>
          <w:szCs w:val="24"/>
        </w:rPr>
      </w:pPr>
    </w:p>
    <w:p w:rsidR="00DE0B0E" w:rsidRPr="0071444B" w:rsidRDefault="00453E1B">
      <w:pPr>
        <w:pStyle w:val="4"/>
        <w:numPr>
          <w:ilvl w:val="0"/>
          <w:numId w:val="0"/>
        </w:numPr>
        <w:tabs>
          <w:tab w:val="left" w:pos="945"/>
        </w:tabs>
        <w:rPr>
          <w:rFonts w:ascii="宋体" w:hAnsi="宋体"/>
          <w:szCs w:val="24"/>
        </w:rPr>
      </w:pPr>
      <w:r w:rsidRPr="0071444B">
        <w:rPr>
          <w:rFonts w:ascii="宋体" w:hAnsi="宋体" w:hint="eastAsia"/>
          <w:szCs w:val="24"/>
        </w:rPr>
        <w:br w:type="page"/>
      </w:r>
      <w:r w:rsidRPr="0071444B">
        <w:rPr>
          <w:rFonts w:ascii="宋体" w:hAnsi="宋体" w:hint="eastAsia"/>
          <w:szCs w:val="24"/>
        </w:rPr>
        <w:lastRenderedPageBreak/>
        <w:t>1.2符合性自查表</w:t>
      </w:r>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符合性自查表</w:t>
      </w:r>
    </w:p>
    <w:p w:rsidR="00DE0B0E" w:rsidRPr="0071444B" w:rsidRDefault="00453E1B">
      <w:pPr>
        <w:autoSpaceDE w:val="0"/>
        <w:autoSpaceDN w:val="0"/>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pPr>
        <w:autoSpaceDE w:val="0"/>
        <w:autoSpaceDN w:val="0"/>
        <w:rPr>
          <w:rFonts w:ascii="宋体" w:hAnsi="宋体"/>
          <w:szCs w:val="24"/>
        </w:rPr>
      </w:pPr>
      <w:r w:rsidRPr="0071444B">
        <w:rPr>
          <w:rFonts w:ascii="宋体" w:hAnsi="宋体" w:hint="eastAsia"/>
          <w:szCs w:val="24"/>
        </w:rPr>
        <w:t>采购包号：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449"/>
        <w:gridCol w:w="1350"/>
        <w:gridCol w:w="1487"/>
      </w:tblGrid>
      <w:tr w:rsidR="0071444B" w:rsidRPr="0071444B">
        <w:trPr>
          <w:trHeight w:val="936"/>
        </w:trPr>
        <w:tc>
          <w:tcPr>
            <w:tcW w:w="936" w:type="dxa"/>
            <w:vAlign w:val="center"/>
          </w:tcPr>
          <w:p w:rsidR="00DE0B0E" w:rsidRPr="0071444B" w:rsidRDefault="00453E1B">
            <w:pPr>
              <w:wordWrap/>
              <w:autoSpaceDE w:val="0"/>
              <w:autoSpaceDN w:val="0"/>
              <w:spacing w:line="312" w:lineRule="auto"/>
              <w:jc w:val="center"/>
              <w:rPr>
                <w:rFonts w:ascii="宋体" w:hAnsi="宋体"/>
                <w:b/>
                <w:szCs w:val="24"/>
              </w:rPr>
            </w:pPr>
            <w:r w:rsidRPr="0071444B">
              <w:rPr>
                <w:rFonts w:ascii="宋体" w:hAnsi="宋体" w:hint="eastAsia"/>
                <w:b/>
                <w:szCs w:val="24"/>
              </w:rPr>
              <w:t>序号</w:t>
            </w:r>
          </w:p>
        </w:tc>
        <w:tc>
          <w:tcPr>
            <w:tcW w:w="5449" w:type="dxa"/>
            <w:vAlign w:val="center"/>
          </w:tcPr>
          <w:p w:rsidR="00DE0B0E" w:rsidRPr="0071444B" w:rsidRDefault="00453E1B">
            <w:pPr>
              <w:wordWrap/>
              <w:autoSpaceDE w:val="0"/>
              <w:autoSpaceDN w:val="0"/>
              <w:spacing w:line="312" w:lineRule="auto"/>
              <w:jc w:val="center"/>
              <w:rPr>
                <w:rFonts w:ascii="宋体" w:hAnsi="宋体"/>
                <w:b/>
                <w:szCs w:val="24"/>
              </w:rPr>
            </w:pPr>
            <w:r w:rsidRPr="0071444B">
              <w:rPr>
                <w:rFonts w:ascii="宋体" w:hAnsi="宋体" w:hint="eastAsia"/>
                <w:b/>
                <w:szCs w:val="24"/>
              </w:rPr>
              <w:t>审查项目</w:t>
            </w:r>
          </w:p>
          <w:p w:rsidR="00DE0B0E" w:rsidRPr="0071444B" w:rsidRDefault="00453E1B">
            <w:pPr>
              <w:wordWrap/>
              <w:autoSpaceDE w:val="0"/>
              <w:autoSpaceDN w:val="0"/>
              <w:spacing w:line="312" w:lineRule="auto"/>
              <w:jc w:val="center"/>
              <w:rPr>
                <w:rFonts w:ascii="宋体" w:hAnsi="宋体"/>
                <w:b/>
                <w:szCs w:val="24"/>
              </w:rPr>
            </w:pPr>
            <w:r w:rsidRPr="0071444B">
              <w:rPr>
                <w:rFonts w:ascii="宋体" w:hAnsi="宋体" w:cs="宋体" w:hint="eastAsia"/>
                <w:szCs w:val="24"/>
              </w:rPr>
              <w:t>（按《评标办法》的附表2《符合性审查表》各项）</w:t>
            </w:r>
          </w:p>
        </w:tc>
        <w:tc>
          <w:tcPr>
            <w:tcW w:w="1350" w:type="dxa"/>
            <w:vAlign w:val="center"/>
          </w:tcPr>
          <w:p w:rsidR="00DE0B0E" w:rsidRPr="0071444B" w:rsidRDefault="00453E1B">
            <w:pPr>
              <w:wordWrap/>
              <w:autoSpaceDE w:val="0"/>
              <w:autoSpaceDN w:val="0"/>
              <w:spacing w:line="312" w:lineRule="auto"/>
              <w:jc w:val="center"/>
              <w:rPr>
                <w:rFonts w:ascii="宋体" w:hAnsi="宋体"/>
                <w:b/>
                <w:szCs w:val="24"/>
              </w:rPr>
            </w:pPr>
            <w:r w:rsidRPr="0071444B">
              <w:rPr>
                <w:rFonts w:ascii="宋体" w:hAnsi="宋体"/>
                <w:b/>
                <w:szCs w:val="24"/>
              </w:rPr>
              <w:t>自查结论</w:t>
            </w:r>
          </w:p>
        </w:tc>
        <w:tc>
          <w:tcPr>
            <w:tcW w:w="1487" w:type="dxa"/>
            <w:vAlign w:val="center"/>
          </w:tcPr>
          <w:p w:rsidR="00DE0B0E" w:rsidRPr="0071444B" w:rsidRDefault="00453E1B">
            <w:pPr>
              <w:wordWrap/>
              <w:autoSpaceDE w:val="0"/>
              <w:autoSpaceDN w:val="0"/>
              <w:spacing w:line="312" w:lineRule="auto"/>
              <w:jc w:val="center"/>
              <w:rPr>
                <w:rFonts w:ascii="宋体" w:hAnsi="宋体"/>
                <w:b/>
                <w:szCs w:val="24"/>
              </w:rPr>
            </w:pPr>
            <w:r w:rsidRPr="0071444B">
              <w:rPr>
                <w:rFonts w:ascii="宋体" w:hAnsi="宋体"/>
                <w:b/>
                <w:szCs w:val="24"/>
              </w:rPr>
              <w:t>证明资料</w:t>
            </w:r>
            <w:r w:rsidRPr="0071444B">
              <w:rPr>
                <w:rFonts w:ascii="宋体" w:hAnsi="宋体" w:hint="eastAsia"/>
                <w:b/>
                <w:szCs w:val="24"/>
              </w:rPr>
              <w:t>所在页码范围</w:t>
            </w:r>
          </w:p>
        </w:tc>
      </w:tr>
      <w:tr w:rsidR="0071444B" w:rsidRPr="0071444B">
        <w:trPr>
          <w:trHeight w:val="936"/>
        </w:trPr>
        <w:tc>
          <w:tcPr>
            <w:tcW w:w="936" w:type="dxa"/>
            <w:vAlign w:val="center"/>
          </w:tcPr>
          <w:p w:rsidR="00DE0B0E" w:rsidRPr="0071444B" w:rsidRDefault="00DE0B0E">
            <w:pPr>
              <w:numPr>
                <w:ilvl w:val="0"/>
                <w:numId w:val="52"/>
              </w:numPr>
              <w:wordWrap/>
              <w:autoSpaceDE w:val="0"/>
              <w:autoSpaceDN w:val="0"/>
              <w:spacing w:line="312" w:lineRule="auto"/>
              <w:ind w:left="0" w:firstLine="0"/>
              <w:jc w:val="center"/>
              <w:rPr>
                <w:rFonts w:ascii="宋体" w:hAnsi="宋体"/>
                <w:szCs w:val="24"/>
              </w:rPr>
            </w:pPr>
          </w:p>
        </w:tc>
        <w:tc>
          <w:tcPr>
            <w:tcW w:w="5449" w:type="dxa"/>
            <w:vAlign w:val="center"/>
          </w:tcPr>
          <w:p w:rsidR="00DE0B0E" w:rsidRPr="0071444B" w:rsidRDefault="00453E1B">
            <w:pPr>
              <w:wordWrap/>
              <w:autoSpaceDE w:val="0"/>
              <w:autoSpaceDN w:val="0"/>
              <w:spacing w:line="312" w:lineRule="auto"/>
              <w:rPr>
                <w:rFonts w:ascii="宋体" w:hAnsi="宋体"/>
                <w:szCs w:val="24"/>
              </w:rPr>
            </w:pPr>
            <w:r w:rsidRPr="0071444B">
              <w:rPr>
                <w:rFonts w:ascii="宋体" w:hAnsi="宋体" w:hint="eastAsia"/>
                <w:szCs w:val="24"/>
              </w:rPr>
              <w:t>投标函</w:t>
            </w:r>
          </w:p>
        </w:tc>
        <w:tc>
          <w:tcPr>
            <w:tcW w:w="1350"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通</w:t>
            </w:r>
            <w:r w:rsidRPr="0071444B">
              <w:rPr>
                <w:rFonts w:ascii="宋体" w:hAnsi="宋体" w:hint="eastAsia"/>
                <w:szCs w:val="24"/>
              </w:rPr>
              <w:t xml:space="preserve">  </w:t>
            </w:r>
            <w:r w:rsidRPr="0071444B">
              <w:rPr>
                <w:rFonts w:ascii="宋体" w:hAnsi="宋体"/>
                <w:szCs w:val="24"/>
              </w:rPr>
              <w:t>过</w:t>
            </w:r>
          </w:p>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不通过</w:t>
            </w:r>
          </w:p>
        </w:tc>
        <w:tc>
          <w:tcPr>
            <w:tcW w:w="1487"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trHeight w:val="936"/>
        </w:trPr>
        <w:tc>
          <w:tcPr>
            <w:tcW w:w="936" w:type="dxa"/>
            <w:vAlign w:val="center"/>
          </w:tcPr>
          <w:p w:rsidR="00DE0B0E" w:rsidRPr="0071444B" w:rsidRDefault="00DE0B0E">
            <w:pPr>
              <w:numPr>
                <w:ilvl w:val="0"/>
                <w:numId w:val="52"/>
              </w:numPr>
              <w:wordWrap/>
              <w:autoSpaceDE w:val="0"/>
              <w:autoSpaceDN w:val="0"/>
              <w:spacing w:line="312" w:lineRule="auto"/>
              <w:ind w:left="0" w:firstLine="0"/>
              <w:jc w:val="center"/>
              <w:rPr>
                <w:rFonts w:ascii="宋体" w:hAnsi="宋体"/>
                <w:szCs w:val="24"/>
              </w:rPr>
            </w:pPr>
          </w:p>
        </w:tc>
        <w:tc>
          <w:tcPr>
            <w:tcW w:w="5449" w:type="dxa"/>
            <w:vAlign w:val="center"/>
          </w:tcPr>
          <w:p w:rsidR="00DE0B0E" w:rsidRPr="0071444B" w:rsidRDefault="00453E1B">
            <w:pPr>
              <w:wordWrap/>
              <w:autoSpaceDE w:val="0"/>
              <w:autoSpaceDN w:val="0"/>
              <w:spacing w:line="312" w:lineRule="auto"/>
              <w:rPr>
                <w:rFonts w:ascii="宋体" w:hAnsi="宋体"/>
                <w:szCs w:val="24"/>
              </w:rPr>
            </w:pPr>
            <w:r w:rsidRPr="0071444B">
              <w:rPr>
                <w:rFonts w:ascii="宋体" w:hAnsi="宋体" w:hint="eastAsia"/>
                <w:szCs w:val="24"/>
              </w:rPr>
              <w:t>授权文件（如适用）</w:t>
            </w:r>
          </w:p>
        </w:tc>
        <w:tc>
          <w:tcPr>
            <w:tcW w:w="1350"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通</w:t>
            </w:r>
            <w:r w:rsidRPr="0071444B">
              <w:rPr>
                <w:rFonts w:ascii="宋体" w:hAnsi="宋体" w:hint="eastAsia"/>
                <w:szCs w:val="24"/>
              </w:rPr>
              <w:t xml:space="preserve">  </w:t>
            </w:r>
            <w:r w:rsidRPr="0071444B">
              <w:rPr>
                <w:rFonts w:ascii="宋体" w:hAnsi="宋体"/>
                <w:szCs w:val="24"/>
              </w:rPr>
              <w:t>过</w:t>
            </w:r>
          </w:p>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不通过</w:t>
            </w:r>
          </w:p>
        </w:tc>
        <w:tc>
          <w:tcPr>
            <w:tcW w:w="1487"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trHeight w:val="936"/>
        </w:trPr>
        <w:tc>
          <w:tcPr>
            <w:tcW w:w="936" w:type="dxa"/>
            <w:vAlign w:val="center"/>
          </w:tcPr>
          <w:p w:rsidR="00DE0B0E" w:rsidRPr="0071444B" w:rsidRDefault="00DE0B0E">
            <w:pPr>
              <w:numPr>
                <w:ilvl w:val="0"/>
                <w:numId w:val="52"/>
              </w:numPr>
              <w:wordWrap/>
              <w:autoSpaceDE w:val="0"/>
              <w:autoSpaceDN w:val="0"/>
              <w:spacing w:line="312" w:lineRule="auto"/>
              <w:ind w:left="0" w:firstLine="0"/>
              <w:jc w:val="center"/>
              <w:rPr>
                <w:rFonts w:ascii="宋体" w:hAnsi="宋体"/>
                <w:szCs w:val="24"/>
              </w:rPr>
            </w:pPr>
          </w:p>
        </w:tc>
        <w:tc>
          <w:tcPr>
            <w:tcW w:w="5449" w:type="dxa"/>
            <w:vAlign w:val="center"/>
          </w:tcPr>
          <w:p w:rsidR="00DE0B0E" w:rsidRPr="0071444B" w:rsidRDefault="00453E1B">
            <w:pPr>
              <w:wordWrap/>
              <w:autoSpaceDE w:val="0"/>
              <w:autoSpaceDN w:val="0"/>
              <w:spacing w:line="312" w:lineRule="auto"/>
            </w:pPr>
            <w:r w:rsidRPr="0071444B">
              <w:rPr>
                <w:rFonts w:hint="eastAsia"/>
              </w:rPr>
              <w:t>投标文件的签署、盖章（以下格式文件已按要求签署、盖章）：</w:t>
            </w:r>
          </w:p>
          <w:p w:rsidR="00DE0B0E" w:rsidRPr="0071444B" w:rsidRDefault="00453E1B">
            <w:pPr>
              <w:wordWrap/>
              <w:autoSpaceDE w:val="0"/>
              <w:autoSpaceDN w:val="0"/>
              <w:spacing w:line="312" w:lineRule="auto"/>
            </w:pPr>
            <w:r w:rsidRPr="0071444B">
              <w:rPr>
                <w:rFonts w:hint="eastAsia"/>
              </w:rPr>
              <w:t>①投标函</w:t>
            </w:r>
          </w:p>
          <w:p w:rsidR="00DE0B0E" w:rsidRPr="0071444B" w:rsidRDefault="00453E1B">
            <w:pPr>
              <w:wordWrap/>
              <w:autoSpaceDE w:val="0"/>
              <w:autoSpaceDN w:val="0"/>
              <w:spacing w:line="312" w:lineRule="auto"/>
            </w:pPr>
            <w:r w:rsidRPr="0071444B">
              <w:rPr>
                <w:rFonts w:hint="eastAsia"/>
              </w:rPr>
              <w:t>②供应商资格声明函</w:t>
            </w:r>
          </w:p>
          <w:p w:rsidR="00DE0B0E" w:rsidRPr="0071444B" w:rsidRDefault="00453E1B">
            <w:pPr>
              <w:wordWrap/>
              <w:autoSpaceDE w:val="0"/>
              <w:autoSpaceDN w:val="0"/>
              <w:spacing w:line="312" w:lineRule="auto"/>
            </w:pPr>
            <w:r w:rsidRPr="0071444B">
              <w:rPr>
                <w:rFonts w:hint="eastAsia"/>
              </w:rPr>
              <w:t>③法定代表人（负责人）证明书及法定代表人（负责人）授权委托书（如适用）</w:t>
            </w:r>
          </w:p>
          <w:p w:rsidR="00DE0B0E" w:rsidRPr="0071444B" w:rsidRDefault="00453E1B">
            <w:pPr>
              <w:wordWrap/>
              <w:autoSpaceDE w:val="0"/>
              <w:autoSpaceDN w:val="0"/>
              <w:spacing w:line="312" w:lineRule="auto"/>
            </w:pPr>
            <w:r w:rsidRPr="0071444B">
              <w:rPr>
                <w:rFonts w:hint="eastAsia"/>
              </w:rPr>
              <w:t>④开标一览表</w:t>
            </w:r>
          </w:p>
          <w:p w:rsidR="00DE0B0E" w:rsidRPr="0071444B" w:rsidRDefault="00453E1B">
            <w:pPr>
              <w:wordWrap/>
              <w:autoSpaceDE w:val="0"/>
              <w:autoSpaceDN w:val="0"/>
              <w:spacing w:line="312" w:lineRule="auto"/>
            </w:pPr>
            <w:r w:rsidRPr="0071444B">
              <w:rPr>
                <w:rFonts w:hint="eastAsia"/>
              </w:rPr>
              <w:t>⑤分项报价明细表（如有）</w:t>
            </w:r>
          </w:p>
          <w:p w:rsidR="00DE0B0E" w:rsidRPr="0071444B" w:rsidRDefault="00453E1B">
            <w:pPr>
              <w:wordWrap/>
              <w:autoSpaceDE w:val="0"/>
              <w:autoSpaceDN w:val="0"/>
              <w:spacing w:line="312" w:lineRule="auto"/>
              <w:rPr>
                <w:rFonts w:ascii="宋体" w:hAnsi="宋体"/>
                <w:szCs w:val="24"/>
              </w:rPr>
            </w:pPr>
            <w:r w:rsidRPr="0071444B">
              <w:rPr>
                <w:rFonts w:hint="eastAsia"/>
              </w:rPr>
              <w:t>⑥实质性响应一览表（如有）</w:t>
            </w:r>
          </w:p>
        </w:tc>
        <w:tc>
          <w:tcPr>
            <w:tcW w:w="1350"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通</w:t>
            </w:r>
            <w:r w:rsidRPr="0071444B">
              <w:rPr>
                <w:rFonts w:ascii="宋体" w:hAnsi="宋体" w:hint="eastAsia"/>
                <w:szCs w:val="24"/>
              </w:rPr>
              <w:t xml:space="preserve">  </w:t>
            </w:r>
            <w:r w:rsidRPr="0071444B">
              <w:rPr>
                <w:rFonts w:ascii="宋体" w:hAnsi="宋体"/>
                <w:szCs w:val="24"/>
              </w:rPr>
              <w:t>过</w:t>
            </w:r>
          </w:p>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不通过</w:t>
            </w:r>
          </w:p>
        </w:tc>
        <w:tc>
          <w:tcPr>
            <w:tcW w:w="1487"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trHeight w:val="936"/>
        </w:trPr>
        <w:tc>
          <w:tcPr>
            <w:tcW w:w="936" w:type="dxa"/>
            <w:vAlign w:val="center"/>
          </w:tcPr>
          <w:p w:rsidR="00DE0B0E" w:rsidRPr="0071444B" w:rsidRDefault="00DE0B0E">
            <w:pPr>
              <w:numPr>
                <w:ilvl w:val="0"/>
                <w:numId w:val="52"/>
              </w:numPr>
              <w:wordWrap/>
              <w:autoSpaceDE w:val="0"/>
              <w:autoSpaceDN w:val="0"/>
              <w:spacing w:line="312" w:lineRule="auto"/>
              <w:ind w:left="0" w:firstLine="0"/>
              <w:jc w:val="center"/>
              <w:rPr>
                <w:rFonts w:ascii="宋体" w:hAnsi="宋体"/>
                <w:szCs w:val="24"/>
              </w:rPr>
            </w:pPr>
          </w:p>
        </w:tc>
        <w:tc>
          <w:tcPr>
            <w:tcW w:w="5449" w:type="dxa"/>
            <w:vAlign w:val="center"/>
          </w:tcPr>
          <w:p w:rsidR="00DE0B0E" w:rsidRPr="0071444B" w:rsidRDefault="00453E1B">
            <w:pPr>
              <w:wordWrap/>
              <w:autoSpaceDE w:val="0"/>
              <w:autoSpaceDN w:val="0"/>
              <w:spacing w:line="312" w:lineRule="auto"/>
              <w:rPr>
                <w:rFonts w:ascii="宋体" w:hAnsi="宋体"/>
                <w:szCs w:val="24"/>
              </w:rPr>
            </w:pPr>
            <w:r w:rsidRPr="0071444B">
              <w:rPr>
                <w:rFonts w:hint="eastAsia"/>
              </w:rPr>
              <w:t>“★”号条款响应</w:t>
            </w:r>
          </w:p>
        </w:tc>
        <w:tc>
          <w:tcPr>
            <w:tcW w:w="1350"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通</w:t>
            </w:r>
            <w:r w:rsidRPr="0071444B">
              <w:rPr>
                <w:rFonts w:ascii="宋体" w:hAnsi="宋体" w:hint="eastAsia"/>
                <w:szCs w:val="24"/>
              </w:rPr>
              <w:t xml:space="preserve">  </w:t>
            </w:r>
            <w:r w:rsidRPr="0071444B">
              <w:rPr>
                <w:rFonts w:ascii="宋体" w:hAnsi="宋体"/>
                <w:szCs w:val="24"/>
              </w:rPr>
              <w:t>过</w:t>
            </w:r>
          </w:p>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不通过</w:t>
            </w:r>
          </w:p>
        </w:tc>
        <w:tc>
          <w:tcPr>
            <w:tcW w:w="1487"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trHeight w:val="936"/>
        </w:trPr>
        <w:tc>
          <w:tcPr>
            <w:tcW w:w="936" w:type="dxa"/>
            <w:vAlign w:val="center"/>
          </w:tcPr>
          <w:p w:rsidR="00DE0B0E" w:rsidRPr="0071444B" w:rsidRDefault="00DE0B0E">
            <w:pPr>
              <w:numPr>
                <w:ilvl w:val="0"/>
                <w:numId w:val="52"/>
              </w:numPr>
              <w:wordWrap/>
              <w:autoSpaceDE w:val="0"/>
              <w:autoSpaceDN w:val="0"/>
              <w:spacing w:line="312" w:lineRule="auto"/>
              <w:ind w:left="0" w:firstLine="0"/>
              <w:jc w:val="center"/>
              <w:rPr>
                <w:rFonts w:ascii="宋体" w:hAnsi="宋体"/>
                <w:szCs w:val="24"/>
              </w:rPr>
            </w:pPr>
          </w:p>
        </w:tc>
        <w:tc>
          <w:tcPr>
            <w:tcW w:w="5449" w:type="dxa"/>
            <w:vAlign w:val="center"/>
          </w:tcPr>
          <w:p w:rsidR="00DE0B0E" w:rsidRPr="0071444B" w:rsidRDefault="00453E1B">
            <w:pPr>
              <w:wordWrap/>
              <w:autoSpaceDE w:val="0"/>
              <w:autoSpaceDN w:val="0"/>
              <w:spacing w:line="312" w:lineRule="auto"/>
              <w:rPr>
                <w:rFonts w:ascii="宋体" w:hAnsi="宋体"/>
                <w:szCs w:val="24"/>
              </w:rPr>
            </w:pPr>
            <w:r w:rsidRPr="0071444B">
              <w:rPr>
                <w:rFonts w:ascii="宋体" w:hAnsi="宋体" w:hint="eastAsia"/>
                <w:szCs w:val="24"/>
              </w:rPr>
              <w:t>投标报价</w:t>
            </w:r>
          </w:p>
        </w:tc>
        <w:tc>
          <w:tcPr>
            <w:tcW w:w="1350"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通</w:t>
            </w:r>
            <w:r w:rsidRPr="0071444B">
              <w:rPr>
                <w:rFonts w:ascii="宋体" w:hAnsi="宋体" w:hint="eastAsia"/>
                <w:szCs w:val="24"/>
              </w:rPr>
              <w:t xml:space="preserve">  </w:t>
            </w:r>
            <w:r w:rsidRPr="0071444B">
              <w:rPr>
                <w:rFonts w:ascii="宋体" w:hAnsi="宋体"/>
                <w:szCs w:val="24"/>
              </w:rPr>
              <w:t>过</w:t>
            </w:r>
          </w:p>
          <w:p w:rsidR="00DE0B0E" w:rsidRPr="0071444B" w:rsidRDefault="00453E1B">
            <w:pPr>
              <w:wordWrap/>
              <w:autoSpaceDE w:val="0"/>
              <w:autoSpaceDN w:val="0"/>
              <w:spacing w:line="312" w:lineRule="auto"/>
              <w:jc w:val="center"/>
              <w:rPr>
                <w:rFonts w:ascii="宋体" w:hAnsi="宋体" w:cs="Arial"/>
                <w:szCs w:val="24"/>
              </w:rPr>
            </w:pPr>
            <w:r w:rsidRPr="0071444B">
              <w:rPr>
                <w:rFonts w:ascii="宋体" w:hAnsi="宋体" w:cs="Arial"/>
                <w:szCs w:val="24"/>
              </w:rPr>
              <w:t>□</w:t>
            </w:r>
            <w:r w:rsidRPr="0071444B">
              <w:rPr>
                <w:rFonts w:ascii="宋体" w:hAnsi="宋体"/>
                <w:szCs w:val="24"/>
              </w:rPr>
              <w:t>不通过</w:t>
            </w:r>
          </w:p>
        </w:tc>
        <w:tc>
          <w:tcPr>
            <w:tcW w:w="1487"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DE0B0E" w:rsidRPr="0071444B">
        <w:trPr>
          <w:trHeight w:val="936"/>
        </w:trPr>
        <w:tc>
          <w:tcPr>
            <w:tcW w:w="936" w:type="dxa"/>
            <w:vAlign w:val="center"/>
          </w:tcPr>
          <w:p w:rsidR="00DE0B0E" w:rsidRPr="0071444B" w:rsidRDefault="00DE0B0E">
            <w:pPr>
              <w:numPr>
                <w:ilvl w:val="0"/>
                <w:numId w:val="52"/>
              </w:numPr>
              <w:wordWrap/>
              <w:autoSpaceDE w:val="0"/>
              <w:autoSpaceDN w:val="0"/>
              <w:spacing w:line="312" w:lineRule="auto"/>
              <w:ind w:left="0" w:firstLine="0"/>
              <w:jc w:val="center"/>
              <w:rPr>
                <w:rFonts w:ascii="宋体" w:hAnsi="宋体"/>
                <w:szCs w:val="24"/>
              </w:rPr>
            </w:pPr>
          </w:p>
        </w:tc>
        <w:tc>
          <w:tcPr>
            <w:tcW w:w="5449" w:type="dxa"/>
            <w:vAlign w:val="center"/>
          </w:tcPr>
          <w:p w:rsidR="00DE0B0E" w:rsidRPr="0071444B" w:rsidRDefault="00453E1B">
            <w:pPr>
              <w:wordWrap/>
              <w:autoSpaceDE w:val="0"/>
              <w:autoSpaceDN w:val="0"/>
              <w:spacing w:line="312" w:lineRule="auto"/>
              <w:rPr>
                <w:rFonts w:ascii="宋体" w:hAnsi="宋体"/>
                <w:szCs w:val="24"/>
              </w:rPr>
            </w:pPr>
            <w:r w:rsidRPr="0071444B">
              <w:rPr>
                <w:rFonts w:ascii="宋体" w:hAnsi="宋体" w:hint="eastAsia"/>
                <w:szCs w:val="24"/>
              </w:rPr>
              <w:t>无效情形（</w:t>
            </w:r>
            <w:r w:rsidRPr="0071444B">
              <w:rPr>
                <w:rFonts w:ascii="宋体" w:hAnsi="宋体" w:cs="宋体" w:hint="eastAsia"/>
              </w:rPr>
              <w:t>招标文件规定的投标无效情形详见《第四部分 评标办法》第3.9款</w:t>
            </w:r>
            <w:r w:rsidRPr="0071444B">
              <w:rPr>
                <w:rFonts w:ascii="宋体" w:hAnsi="宋体" w:hint="eastAsia"/>
                <w:szCs w:val="24"/>
              </w:rPr>
              <w:t>）</w:t>
            </w:r>
          </w:p>
        </w:tc>
        <w:tc>
          <w:tcPr>
            <w:tcW w:w="1350" w:type="dxa"/>
            <w:vAlign w:val="center"/>
          </w:tcPr>
          <w:p w:rsidR="00DE0B0E" w:rsidRPr="0071444B" w:rsidRDefault="00453E1B">
            <w:pPr>
              <w:wordWrap/>
              <w:autoSpaceDE w:val="0"/>
              <w:autoSpaceDN w:val="0"/>
              <w:spacing w:line="312" w:lineRule="auto"/>
              <w:jc w:val="center"/>
              <w:rPr>
                <w:rFonts w:ascii="宋体" w:hAnsi="宋体"/>
                <w:szCs w:val="24"/>
              </w:rPr>
            </w:pPr>
            <w:r w:rsidRPr="0071444B">
              <w:rPr>
                <w:rFonts w:ascii="宋体" w:hAnsi="宋体" w:cs="Arial"/>
                <w:szCs w:val="24"/>
              </w:rPr>
              <w:t>□</w:t>
            </w:r>
            <w:r w:rsidRPr="0071444B">
              <w:rPr>
                <w:rFonts w:ascii="宋体" w:hAnsi="宋体"/>
                <w:szCs w:val="24"/>
              </w:rPr>
              <w:t>通</w:t>
            </w:r>
            <w:r w:rsidRPr="0071444B">
              <w:rPr>
                <w:rFonts w:ascii="宋体" w:hAnsi="宋体" w:hint="eastAsia"/>
                <w:szCs w:val="24"/>
              </w:rPr>
              <w:t xml:space="preserve">  </w:t>
            </w:r>
            <w:r w:rsidRPr="0071444B">
              <w:rPr>
                <w:rFonts w:ascii="宋体" w:hAnsi="宋体"/>
                <w:szCs w:val="24"/>
              </w:rPr>
              <w:t>过</w:t>
            </w:r>
          </w:p>
          <w:p w:rsidR="00DE0B0E" w:rsidRPr="0071444B" w:rsidRDefault="00453E1B">
            <w:pPr>
              <w:wordWrap/>
              <w:autoSpaceDE w:val="0"/>
              <w:autoSpaceDN w:val="0"/>
              <w:spacing w:line="312" w:lineRule="auto"/>
              <w:jc w:val="center"/>
              <w:rPr>
                <w:rFonts w:ascii="宋体" w:hAnsi="宋体" w:cs="Arial"/>
                <w:szCs w:val="24"/>
              </w:rPr>
            </w:pPr>
            <w:r w:rsidRPr="0071444B">
              <w:rPr>
                <w:rFonts w:ascii="宋体" w:hAnsi="宋体" w:cs="Arial"/>
                <w:szCs w:val="24"/>
              </w:rPr>
              <w:t>□</w:t>
            </w:r>
            <w:r w:rsidRPr="0071444B">
              <w:rPr>
                <w:rFonts w:ascii="宋体" w:hAnsi="宋体"/>
                <w:szCs w:val="24"/>
              </w:rPr>
              <w:t>不通过</w:t>
            </w:r>
          </w:p>
        </w:tc>
        <w:tc>
          <w:tcPr>
            <w:tcW w:w="1487" w:type="dxa"/>
            <w:vAlign w:val="center"/>
          </w:tcPr>
          <w:p w:rsidR="00DE0B0E" w:rsidRPr="0071444B" w:rsidRDefault="00DE0B0E">
            <w:pPr>
              <w:wordWrap/>
              <w:autoSpaceDE w:val="0"/>
              <w:autoSpaceDN w:val="0"/>
              <w:spacing w:line="312" w:lineRule="auto"/>
              <w:jc w:val="center"/>
              <w:rPr>
                <w:rFonts w:ascii="宋体" w:hAnsi="宋体"/>
                <w:szCs w:val="24"/>
              </w:rPr>
            </w:pPr>
          </w:p>
        </w:tc>
      </w:tr>
    </w:tbl>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1.以上材料将作为投标人有效性审核的重要内容之一，投标人应当严格按照其内容及序列要求在投标文件中对应如实提供，对符合性证明文件的任何缺漏和不符合项将会直接导致无效投标！</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2.请根据自身响应情况勾选（在□内打√）“自查结论”栏目相应结论。</w:t>
      </w:r>
    </w:p>
    <w:p w:rsidR="00DE0B0E" w:rsidRPr="0071444B" w:rsidRDefault="00453E1B">
      <w:pPr>
        <w:pStyle w:val="4"/>
        <w:numPr>
          <w:ilvl w:val="0"/>
          <w:numId w:val="0"/>
        </w:numPr>
        <w:tabs>
          <w:tab w:val="left" w:pos="945"/>
        </w:tabs>
        <w:rPr>
          <w:rFonts w:ascii="宋体" w:hAnsi="宋体"/>
          <w:szCs w:val="24"/>
        </w:rPr>
      </w:pPr>
      <w:bookmarkStart w:id="252" w:name="_Toc22806194"/>
      <w:r w:rsidRPr="0071444B">
        <w:rPr>
          <w:rFonts w:ascii="宋体" w:hAnsi="宋体"/>
          <w:szCs w:val="24"/>
        </w:rPr>
        <w:br w:type="page"/>
      </w:r>
      <w:r w:rsidRPr="0071444B">
        <w:rPr>
          <w:rFonts w:ascii="宋体" w:hAnsi="宋体" w:hint="eastAsia"/>
          <w:szCs w:val="24"/>
        </w:rPr>
        <w:lastRenderedPageBreak/>
        <w:t>1.3实质性条款</w:t>
      </w:r>
      <w:proofErr w:type="gramStart"/>
      <w:r w:rsidRPr="0071444B">
        <w:rPr>
          <w:rFonts w:ascii="宋体" w:hAnsi="宋体" w:hint="eastAsia"/>
          <w:szCs w:val="24"/>
        </w:rPr>
        <w:t>响应自</w:t>
      </w:r>
      <w:proofErr w:type="gramEnd"/>
      <w:r w:rsidRPr="0071444B">
        <w:rPr>
          <w:rFonts w:ascii="宋体" w:hAnsi="宋体" w:hint="eastAsia"/>
          <w:szCs w:val="24"/>
        </w:rPr>
        <w:t>查表</w:t>
      </w:r>
      <w:bookmarkEnd w:id="252"/>
      <w:r w:rsidRPr="0071444B">
        <w:rPr>
          <w:rFonts w:ascii="宋体" w:hAnsi="宋体" w:hint="eastAsia"/>
          <w:szCs w:val="24"/>
        </w:rPr>
        <w:t>（实质性响应一览表）</w:t>
      </w:r>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实质性条款</w:t>
      </w:r>
      <w:proofErr w:type="gramStart"/>
      <w:r w:rsidRPr="0071444B">
        <w:rPr>
          <w:rFonts w:ascii="宋体" w:hAnsi="宋体" w:hint="eastAsia"/>
          <w:b/>
          <w:sz w:val="32"/>
          <w:szCs w:val="32"/>
        </w:rPr>
        <w:t>响应自</w:t>
      </w:r>
      <w:proofErr w:type="gramEnd"/>
      <w:r w:rsidRPr="0071444B">
        <w:rPr>
          <w:rFonts w:ascii="宋体" w:hAnsi="宋体" w:hint="eastAsia"/>
          <w:b/>
          <w:sz w:val="32"/>
          <w:szCs w:val="32"/>
        </w:rPr>
        <w:t>查表（实质性响应一览表）</w:t>
      </w:r>
    </w:p>
    <w:p w:rsidR="00DE0B0E" w:rsidRPr="0071444B" w:rsidRDefault="00453E1B">
      <w:pPr>
        <w:autoSpaceDE w:val="0"/>
        <w:autoSpaceDN w:val="0"/>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pPr>
        <w:autoSpaceDE w:val="0"/>
        <w:autoSpaceDN w:val="0"/>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59"/>
        <w:gridCol w:w="1561"/>
        <w:gridCol w:w="1187"/>
        <w:gridCol w:w="1491"/>
      </w:tblGrid>
      <w:tr w:rsidR="0071444B" w:rsidRPr="0071444B">
        <w:trPr>
          <w:trHeight w:val="114"/>
          <w:jc w:val="center"/>
        </w:trPr>
        <w:tc>
          <w:tcPr>
            <w:tcW w:w="816"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bCs/>
                <w:szCs w:val="24"/>
              </w:rPr>
            </w:pPr>
            <w:r w:rsidRPr="0071444B">
              <w:rPr>
                <w:rFonts w:ascii="宋体" w:hAnsi="宋体" w:hint="eastAsia"/>
                <w:b/>
                <w:bCs/>
                <w:szCs w:val="24"/>
              </w:rPr>
              <w:t>序号</w:t>
            </w:r>
          </w:p>
        </w:tc>
        <w:tc>
          <w:tcPr>
            <w:tcW w:w="4159"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bCs/>
                <w:szCs w:val="24"/>
              </w:rPr>
            </w:pPr>
            <w:r w:rsidRPr="0071444B">
              <w:rPr>
                <w:rFonts w:ascii="宋体" w:hAnsi="宋体" w:hint="eastAsia"/>
                <w:b/>
                <w:bCs/>
                <w:szCs w:val="24"/>
                <w:lang w:val="en-GB"/>
              </w:rPr>
              <w:t>实质性</w:t>
            </w:r>
            <w:r w:rsidRPr="0071444B">
              <w:rPr>
                <w:rFonts w:ascii="宋体" w:hAnsi="宋体" w:hint="eastAsia"/>
                <w:b/>
                <w:bCs/>
                <w:szCs w:val="24"/>
              </w:rPr>
              <w:t>条款要求</w:t>
            </w:r>
          </w:p>
        </w:tc>
        <w:tc>
          <w:tcPr>
            <w:tcW w:w="156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bCs/>
                <w:szCs w:val="24"/>
              </w:rPr>
            </w:pPr>
            <w:r w:rsidRPr="0071444B">
              <w:rPr>
                <w:rFonts w:ascii="宋体" w:hAnsi="宋体" w:hint="eastAsia"/>
                <w:b/>
                <w:bCs/>
                <w:szCs w:val="24"/>
              </w:rPr>
              <w:t>实质性条款响应情况</w:t>
            </w:r>
          </w:p>
        </w:tc>
        <w:tc>
          <w:tcPr>
            <w:tcW w:w="118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bCs/>
                <w:szCs w:val="24"/>
              </w:rPr>
            </w:pPr>
            <w:r w:rsidRPr="0071444B">
              <w:rPr>
                <w:rFonts w:ascii="宋体" w:hAnsi="宋体" w:hint="eastAsia"/>
                <w:b/>
                <w:bCs/>
                <w:szCs w:val="24"/>
              </w:rPr>
              <w:t>自查结论</w:t>
            </w:r>
          </w:p>
        </w:tc>
        <w:tc>
          <w:tcPr>
            <w:tcW w:w="149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bCs/>
                <w:szCs w:val="24"/>
              </w:rPr>
            </w:pPr>
            <w:r w:rsidRPr="0071444B">
              <w:rPr>
                <w:rFonts w:ascii="宋体" w:hAnsi="宋体" w:hint="eastAsia"/>
                <w:b/>
                <w:bCs/>
                <w:szCs w:val="24"/>
              </w:rPr>
              <w:t>证明文件所在页码范围</w:t>
            </w:r>
          </w:p>
        </w:tc>
      </w:tr>
      <w:tr w:rsidR="0071444B" w:rsidRPr="0071444B">
        <w:trPr>
          <w:trHeight w:val="1086"/>
          <w:jc w:val="center"/>
        </w:trPr>
        <w:tc>
          <w:tcPr>
            <w:tcW w:w="81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numPr>
                <w:ilvl w:val="1"/>
                <w:numId w:val="5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rPr>
                <w:rFonts w:ascii="宋体" w:hAnsi="宋体"/>
                <w:szCs w:val="24"/>
              </w:rPr>
            </w:pPr>
            <w:r w:rsidRPr="0071444B">
              <w:rPr>
                <w:rFonts w:ascii="宋体" w:hAnsi="宋体" w:hint="eastAsia"/>
                <w:szCs w:val="24"/>
              </w:rPr>
              <w:t>招标文件中标记“★”号的要求（如有，请逐条填写）</w:t>
            </w:r>
          </w:p>
        </w:tc>
        <w:tc>
          <w:tcPr>
            <w:tcW w:w="1561"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□正偏离</w:t>
            </w:r>
          </w:p>
          <w:p w:rsidR="00DE0B0E" w:rsidRPr="0071444B" w:rsidRDefault="00453E1B">
            <w:pPr>
              <w:jc w:val="center"/>
              <w:rPr>
                <w:rFonts w:ascii="宋体" w:hAnsi="宋体"/>
                <w:szCs w:val="24"/>
              </w:rPr>
            </w:pPr>
            <w:r w:rsidRPr="0071444B">
              <w:rPr>
                <w:rFonts w:ascii="宋体" w:hAnsi="宋体" w:hint="eastAsia"/>
                <w:szCs w:val="24"/>
              </w:rPr>
              <w:t>□无偏离</w:t>
            </w:r>
          </w:p>
          <w:p w:rsidR="00DE0B0E" w:rsidRPr="0071444B" w:rsidRDefault="00453E1B">
            <w:pPr>
              <w:jc w:val="center"/>
              <w:rPr>
                <w:rFonts w:ascii="宋体" w:hAnsi="宋体"/>
                <w:szCs w:val="24"/>
              </w:rPr>
            </w:pPr>
            <w:r w:rsidRPr="0071444B">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trHeight w:val="1130"/>
          <w:jc w:val="center"/>
        </w:trPr>
        <w:tc>
          <w:tcPr>
            <w:tcW w:w="81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numPr>
                <w:ilvl w:val="1"/>
                <w:numId w:val="5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□正偏离</w:t>
            </w:r>
          </w:p>
          <w:p w:rsidR="00DE0B0E" w:rsidRPr="0071444B" w:rsidRDefault="00453E1B">
            <w:pPr>
              <w:jc w:val="center"/>
              <w:rPr>
                <w:rFonts w:ascii="宋体" w:hAnsi="宋体"/>
                <w:szCs w:val="24"/>
              </w:rPr>
            </w:pPr>
            <w:r w:rsidRPr="0071444B">
              <w:rPr>
                <w:rFonts w:ascii="宋体" w:hAnsi="宋体" w:hint="eastAsia"/>
                <w:szCs w:val="24"/>
              </w:rPr>
              <w:t>□无偏离</w:t>
            </w:r>
          </w:p>
          <w:p w:rsidR="00DE0B0E" w:rsidRPr="0071444B" w:rsidRDefault="00453E1B">
            <w:pPr>
              <w:jc w:val="center"/>
              <w:rPr>
                <w:rFonts w:ascii="宋体" w:hAnsi="宋体"/>
                <w:szCs w:val="24"/>
              </w:rPr>
            </w:pPr>
            <w:r w:rsidRPr="0071444B">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r w:rsidR="0071444B" w:rsidRPr="0071444B">
        <w:trPr>
          <w:trHeight w:val="1119"/>
          <w:jc w:val="center"/>
        </w:trPr>
        <w:tc>
          <w:tcPr>
            <w:tcW w:w="81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numPr>
                <w:ilvl w:val="1"/>
                <w:numId w:val="5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□正偏离</w:t>
            </w:r>
          </w:p>
          <w:p w:rsidR="00DE0B0E" w:rsidRPr="0071444B" w:rsidRDefault="00453E1B">
            <w:pPr>
              <w:jc w:val="center"/>
              <w:rPr>
                <w:rFonts w:ascii="宋体" w:hAnsi="宋体"/>
                <w:szCs w:val="24"/>
              </w:rPr>
            </w:pPr>
            <w:r w:rsidRPr="0071444B">
              <w:rPr>
                <w:rFonts w:ascii="宋体" w:hAnsi="宋体" w:hint="eastAsia"/>
                <w:szCs w:val="24"/>
              </w:rPr>
              <w:t>□无偏离</w:t>
            </w:r>
          </w:p>
          <w:p w:rsidR="00DE0B0E" w:rsidRPr="0071444B" w:rsidRDefault="00453E1B">
            <w:pPr>
              <w:jc w:val="center"/>
              <w:rPr>
                <w:rFonts w:ascii="宋体" w:hAnsi="宋体"/>
                <w:szCs w:val="24"/>
              </w:rPr>
            </w:pPr>
            <w:r w:rsidRPr="0071444B">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第（</w:t>
            </w:r>
            <w:r w:rsidRPr="0071444B">
              <w:rPr>
                <w:rFonts w:ascii="宋体" w:hAnsi="宋体" w:hint="eastAsia"/>
                <w:szCs w:val="24"/>
              </w:rPr>
              <w:t xml:space="preserve">  </w:t>
            </w:r>
            <w:r w:rsidRPr="0071444B">
              <w:rPr>
                <w:rFonts w:ascii="宋体" w:hAnsi="宋体"/>
                <w:szCs w:val="24"/>
              </w:rPr>
              <w:t>）页</w:t>
            </w:r>
          </w:p>
        </w:tc>
      </w:tr>
    </w:tbl>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spacing w:line="312" w:lineRule="auto"/>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b/>
          <w:szCs w:val="24"/>
        </w:rPr>
      </w:pPr>
    </w:p>
    <w:p w:rsidR="00DE0B0E" w:rsidRPr="0071444B" w:rsidRDefault="00453E1B">
      <w:pPr>
        <w:autoSpaceDE w:val="0"/>
        <w:autoSpaceDN w:val="0"/>
        <w:rPr>
          <w:rFonts w:ascii="宋体" w:hAnsi="宋体"/>
          <w:szCs w:val="24"/>
        </w:rPr>
      </w:pPr>
      <w:r w:rsidRPr="0071444B">
        <w:rPr>
          <w:rFonts w:ascii="宋体" w:hAnsi="宋体" w:hint="eastAsia"/>
          <w:b/>
          <w:szCs w:val="24"/>
        </w:rPr>
        <w:t>备注：</w:t>
      </w:r>
      <w:r w:rsidRPr="0071444B">
        <w:rPr>
          <w:rFonts w:ascii="宋体" w:hAnsi="宋体" w:hint="eastAsia"/>
          <w:szCs w:val="24"/>
        </w:rPr>
        <w:t>1.此表内容应当与投标文件中其他部分描述的内容保持一致。</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2.请根据自身响应情况勾选（在□内打√）“自查结论”栏目相应结论。</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3.响应情况（含偏离内容）在“实质性条款响应情况”栏目中说明。投标人应当如实填写上表“实质性条款响应情况”处内容，对采购文件提出的要求和条件</w:t>
      </w:r>
      <w:proofErr w:type="gramStart"/>
      <w:r w:rsidRPr="0071444B">
        <w:rPr>
          <w:rFonts w:ascii="宋体" w:hAnsi="宋体" w:hint="eastAsia"/>
          <w:szCs w:val="24"/>
        </w:rPr>
        <w:t>作出</w:t>
      </w:r>
      <w:proofErr w:type="gramEnd"/>
      <w:r w:rsidRPr="0071444B">
        <w:rPr>
          <w:rFonts w:ascii="宋体" w:hAnsi="宋体" w:hint="eastAsia"/>
          <w:szCs w:val="24"/>
        </w:rPr>
        <w:t>明确响应，并列明</w:t>
      </w:r>
      <w:proofErr w:type="gramStart"/>
      <w:r w:rsidRPr="0071444B">
        <w:rPr>
          <w:rFonts w:ascii="宋体" w:hAnsi="宋体" w:hint="eastAsia"/>
          <w:szCs w:val="24"/>
        </w:rPr>
        <w:t>具体响应</w:t>
      </w:r>
      <w:proofErr w:type="gramEnd"/>
      <w:r w:rsidRPr="0071444B">
        <w:rPr>
          <w:rFonts w:ascii="宋体" w:hAnsi="宋体" w:hint="eastAsia"/>
          <w:szCs w:val="24"/>
        </w:rPr>
        <w:t>数值或内容，不能照搬采购文件的内容，只注明符合、满足等无具体内容表述的，将视为未实质性满足招标文件要求。投标人需要说明的内容若需特殊表达，应先在本表中进行相应说明，再另页应答，否则投标无效。</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4.“自查结论”项下应按下列规定填写：优于的，填写“正偏离”；符合的，填写“无偏离”；低于的，填写“负偏离”。</w:t>
      </w:r>
    </w:p>
    <w:p w:rsidR="00DE0B0E" w:rsidRPr="0071444B" w:rsidRDefault="00453E1B" w:rsidP="007E79A4">
      <w:pPr>
        <w:pStyle w:val="3"/>
        <w:numPr>
          <w:ilvl w:val="0"/>
          <w:numId w:val="0"/>
        </w:numPr>
        <w:tabs>
          <w:tab w:val="left" w:pos="945"/>
        </w:tabs>
        <w:spacing w:before="0" w:after="0" w:line="360" w:lineRule="auto"/>
        <w:ind w:left="1285" w:hangingChars="400" w:hanging="1285"/>
        <w:rPr>
          <w:rFonts w:ascii="宋体" w:hAnsi="宋体"/>
          <w:sz w:val="24"/>
          <w:szCs w:val="24"/>
        </w:rPr>
      </w:pPr>
      <w:bookmarkStart w:id="253" w:name="_Toc22806196"/>
      <w:r w:rsidRPr="0071444B">
        <w:rPr>
          <w:rFonts w:ascii="宋体" w:hAnsi="宋体"/>
          <w:szCs w:val="24"/>
        </w:rPr>
        <w:br w:type="page"/>
      </w:r>
      <w:bookmarkStart w:id="254" w:name="_Toc54335474"/>
      <w:r w:rsidRPr="0071444B">
        <w:rPr>
          <w:rFonts w:ascii="宋体" w:hAnsi="宋体" w:hint="eastAsia"/>
          <w:sz w:val="24"/>
          <w:szCs w:val="24"/>
        </w:rPr>
        <w:lastRenderedPageBreak/>
        <w:t>2.评审要素资料索引表</w:t>
      </w:r>
      <w:bookmarkEnd w:id="254"/>
    </w:p>
    <w:p w:rsidR="00DE0B0E" w:rsidRPr="0071444B" w:rsidRDefault="00453E1B">
      <w:pPr>
        <w:pStyle w:val="4"/>
        <w:numPr>
          <w:ilvl w:val="0"/>
          <w:numId w:val="0"/>
        </w:numPr>
        <w:tabs>
          <w:tab w:val="left" w:pos="945"/>
        </w:tabs>
        <w:rPr>
          <w:rFonts w:ascii="宋体" w:hAnsi="宋体"/>
          <w:szCs w:val="24"/>
        </w:rPr>
      </w:pPr>
      <w:r w:rsidRPr="0071444B">
        <w:rPr>
          <w:rFonts w:ascii="宋体" w:hAnsi="宋体" w:hint="eastAsia"/>
          <w:szCs w:val="24"/>
        </w:rPr>
        <w:t>2.1技术/服务评审资料索引表</w:t>
      </w:r>
      <w:bookmarkEnd w:id="253"/>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技术/服务评审资料索引表</w:t>
      </w:r>
    </w:p>
    <w:p w:rsidR="00DE0B0E" w:rsidRPr="0071444B" w:rsidRDefault="00453E1B">
      <w:pPr>
        <w:autoSpaceDE w:val="0"/>
        <w:autoSpaceDN w:val="0"/>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pPr>
        <w:autoSpaceDE w:val="0"/>
        <w:autoSpaceDN w:val="0"/>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350"/>
        <w:gridCol w:w="2066"/>
        <w:gridCol w:w="2848"/>
        <w:gridCol w:w="1435"/>
      </w:tblGrid>
      <w:tr w:rsidR="0071444B" w:rsidRPr="0071444B">
        <w:trPr>
          <w:trHeight w:val="853"/>
          <w:jc w:val="center"/>
        </w:trPr>
        <w:tc>
          <w:tcPr>
            <w:tcW w:w="73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rPr>
                <w:rFonts w:ascii="宋体" w:hAnsi="宋体"/>
                <w:b/>
                <w:szCs w:val="24"/>
              </w:rPr>
            </w:pPr>
            <w:r w:rsidRPr="0071444B">
              <w:rPr>
                <w:rFonts w:ascii="宋体" w:hAnsi="宋体" w:hint="eastAsia"/>
                <w:b/>
                <w:szCs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评审因素</w:t>
            </w:r>
          </w:p>
        </w:tc>
        <w:tc>
          <w:tcPr>
            <w:tcW w:w="2066"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评审标准</w:t>
            </w:r>
          </w:p>
        </w:tc>
        <w:tc>
          <w:tcPr>
            <w:tcW w:w="2848"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投标人响应内容简述</w:t>
            </w:r>
          </w:p>
          <w:p w:rsidR="00DE0B0E" w:rsidRPr="0071444B" w:rsidRDefault="00453E1B">
            <w:pPr>
              <w:jc w:val="center"/>
              <w:rPr>
                <w:rFonts w:ascii="宋体" w:hAnsi="宋体"/>
                <w:b/>
                <w:szCs w:val="24"/>
              </w:rPr>
            </w:pPr>
            <w:r w:rsidRPr="0071444B">
              <w:rPr>
                <w:rFonts w:ascii="宋体" w:hAnsi="宋体" w:hint="eastAsia"/>
                <w:b/>
                <w:szCs w:val="24"/>
              </w:rPr>
              <w:t>（可选）</w:t>
            </w:r>
          </w:p>
        </w:tc>
        <w:tc>
          <w:tcPr>
            <w:tcW w:w="1435"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证明文件所在页码范围</w:t>
            </w:r>
          </w:p>
        </w:tc>
      </w:tr>
      <w:tr w:rsidR="0071444B" w:rsidRPr="0071444B">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第（  ）页</w:t>
            </w:r>
          </w:p>
        </w:tc>
      </w:tr>
      <w:tr w:rsidR="0071444B" w:rsidRPr="0071444B">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第（  ）页</w:t>
            </w:r>
          </w:p>
        </w:tc>
      </w:tr>
      <w:tr w:rsidR="00DE0B0E" w:rsidRPr="0071444B">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第（  ）页</w:t>
            </w:r>
          </w:p>
        </w:tc>
      </w:tr>
    </w:tbl>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1.此表内容应当根据招标文件要求及投标文件响应情况如实填写。</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2.此表评审因素和评审标准分别对应招标文件《评标办法》中相关采购包《技术评审表》中相应栏目内容，并请逐一填写；投标人可以自行增减表格行数。</w:t>
      </w:r>
    </w:p>
    <w:p w:rsidR="00DE0B0E" w:rsidRPr="0071444B" w:rsidRDefault="00DE0B0E">
      <w:pPr>
        <w:autoSpaceDE w:val="0"/>
        <w:autoSpaceDN w:val="0"/>
        <w:ind w:firstLineChars="200" w:firstLine="480"/>
        <w:rPr>
          <w:rFonts w:ascii="宋体" w:hAnsi="宋体"/>
          <w:szCs w:val="24"/>
        </w:rPr>
      </w:pPr>
    </w:p>
    <w:p w:rsidR="00DE0B0E" w:rsidRPr="0071444B" w:rsidRDefault="00453E1B">
      <w:pPr>
        <w:pStyle w:val="4"/>
        <w:numPr>
          <w:ilvl w:val="0"/>
          <w:numId w:val="0"/>
        </w:numPr>
        <w:tabs>
          <w:tab w:val="left" w:pos="945"/>
        </w:tabs>
        <w:rPr>
          <w:rFonts w:ascii="宋体" w:hAnsi="宋体"/>
          <w:szCs w:val="24"/>
        </w:rPr>
      </w:pPr>
      <w:bookmarkStart w:id="255" w:name="_Toc22806197"/>
      <w:r w:rsidRPr="0071444B">
        <w:rPr>
          <w:rFonts w:ascii="宋体" w:hAnsi="宋体" w:hint="eastAsia"/>
          <w:szCs w:val="24"/>
        </w:rPr>
        <w:t>2.2商务评审资料索引表</w:t>
      </w:r>
      <w:bookmarkEnd w:id="255"/>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商务评审资料索引表</w:t>
      </w:r>
    </w:p>
    <w:p w:rsidR="00DE0B0E" w:rsidRPr="0071444B" w:rsidRDefault="00453E1B">
      <w:pPr>
        <w:autoSpaceDE w:val="0"/>
        <w:autoSpaceDN w:val="0"/>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pPr>
        <w:autoSpaceDE w:val="0"/>
        <w:autoSpaceDN w:val="0"/>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211"/>
        <w:gridCol w:w="2256"/>
        <w:gridCol w:w="2796"/>
        <w:gridCol w:w="1437"/>
      </w:tblGrid>
      <w:tr w:rsidR="0071444B" w:rsidRPr="0071444B">
        <w:trPr>
          <w:trHeight w:val="936"/>
          <w:jc w:val="center"/>
        </w:trPr>
        <w:tc>
          <w:tcPr>
            <w:tcW w:w="732"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序号</w:t>
            </w:r>
          </w:p>
        </w:tc>
        <w:tc>
          <w:tcPr>
            <w:tcW w:w="1211"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评审因素</w:t>
            </w:r>
          </w:p>
        </w:tc>
        <w:tc>
          <w:tcPr>
            <w:tcW w:w="2256"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评审标准</w:t>
            </w:r>
          </w:p>
        </w:tc>
        <w:tc>
          <w:tcPr>
            <w:tcW w:w="2796"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投标人响应内容简述</w:t>
            </w:r>
          </w:p>
          <w:p w:rsidR="00DE0B0E" w:rsidRPr="0071444B" w:rsidRDefault="00453E1B">
            <w:pPr>
              <w:jc w:val="center"/>
              <w:rPr>
                <w:rFonts w:ascii="宋体" w:hAnsi="宋体"/>
                <w:b/>
                <w:szCs w:val="24"/>
              </w:rPr>
            </w:pPr>
            <w:r w:rsidRPr="0071444B">
              <w:rPr>
                <w:rFonts w:ascii="宋体" w:hAnsi="宋体" w:hint="eastAsia"/>
                <w:b/>
                <w:szCs w:val="24"/>
              </w:rPr>
              <w:t>（可选）</w:t>
            </w:r>
          </w:p>
        </w:tc>
        <w:tc>
          <w:tcPr>
            <w:tcW w:w="143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b/>
                <w:szCs w:val="24"/>
              </w:rPr>
            </w:pPr>
            <w:r w:rsidRPr="0071444B">
              <w:rPr>
                <w:rFonts w:ascii="宋体" w:hAnsi="宋体" w:hint="eastAsia"/>
                <w:b/>
                <w:szCs w:val="24"/>
              </w:rPr>
              <w:t>证明文件所在页码范围</w:t>
            </w:r>
          </w:p>
        </w:tc>
      </w:tr>
      <w:tr w:rsidR="0071444B" w:rsidRPr="0071444B">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1</w:t>
            </w:r>
          </w:p>
        </w:tc>
        <w:tc>
          <w:tcPr>
            <w:tcW w:w="1211"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第（  ）页</w:t>
            </w:r>
          </w:p>
        </w:tc>
      </w:tr>
      <w:tr w:rsidR="0071444B" w:rsidRPr="0071444B">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2</w:t>
            </w:r>
          </w:p>
        </w:tc>
        <w:tc>
          <w:tcPr>
            <w:tcW w:w="1211"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第（  ）页</w:t>
            </w:r>
          </w:p>
        </w:tc>
      </w:tr>
      <w:tr w:rsidR="00DE0B0E" w:rsidRPr="0071444B">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w:t>
            </w:r>
          </w:p>
        </w:tc>
        <w:tc>
          <w:tcPr>
            <w:tcW w:w="1211"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jc w:val="center"/>
              <w:rPr>
                <w:rFonts w:ascii="宋体" w:hAnsi="宋体"/>
                <w:szCs w:val="24"/>
              </w:rPr>
            </w:pPr>
            <w:r w:rsidRPr="0071444B">
              <w:rPr>
                <w:rFonts w:ascii="宋体" w:hAnsi="宋体" w:hint="eastAsia"/>
                <w:szCs w:val="24"/>
              </w:rPr>
              <w:t>第（  ）页</w:t>
            </w:r>
          </w:p>
        </w:tc>
      </w:tr>
    </w:tbl>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1.此表内容应当根据招标文件要求及投标文件响应情况如实填写。</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2.此表评审因素和评审标准分别对应招标文件《评标办法》中相关采购包《商务评审表》中相应栏目内容，并请逐一填写；投标人可以自行增减表格行数。</w:t>
      </w:r>
    </w:p>
    <w:p w:rsidR="00DE0B0E" w:rsidRPr="0071444B" w:rsidRDefault="00453E1B" w:rsidP="007E79A4">
      <w:pPr>
        <w:pStyle w:val="2"/>
        <w:numPr>
          <w:ilvl w:val="0"/>
          <w:numId w:val="51"/>
        </w:numPr>
        <w:tabs>
          <w:tab w:val="left" w:pos="945"/>
        </w:tabs>
        <w:spacing w:before="0" w:after="0" w:line="360" w:lineRule="auto"/>
        <w:ind w:left="984" w:hangingChars="350" w:hanging="984"/>
        <w:rPr>
          <w:rFonts w:ascii="宋体" w:hAnsi="宋体"/>
          <w:sz w:val="28"/>
          <w:szCs w:val="28"/>
        </w:rPr>
      </w:pPr>
      <w:bookmarkStart w:id="256" w:name="_Toc54335475"/>
      <w:bookmarkStart w:id="257" w:name="_Toc22806198"/>
      <w:r w:rsidRPr="0071444B">
        <w:rPr>
          <w:rFonts w:ascii="宋体" w:hAnsi="宋体" w:hint="eastAsia"/>
          <w:sz w:val="28"/>
          <w:szCs w:val="28"/>
        </w:rPr>
        <w:lastRenderedPageBreak/>
        <w:t>资格、资信证明文件</w:t>
      </w:r>
      <w:bookmarkEnd w:id="256"/>
      <w:bookmarkEnd w:id="257"/>
    </w:p>
    <w:p w:rsidR="00DE0B0E" w:rsidRPr="0071444B" w:rsidRDefault="00453E1B">
      <w:pPr>
        <w:pStyle w:val="3"/>
        <w:numPr>
          <w:ilvl w:val="0"/>
          <w:numId w:val="54"/>
        </w:numPr>
        <w:tabs>
          <w:tab w:val="left" w:pos="945"/>
        </w:tabs>
        <w:spacing w:before="0" w:after="0" w:line="360" w:lineRule="auto"/>
        <w:rPr>
          <w:sz w:val="24"/>
          <w:szCs w:val="24"/>
        </w:rPr>
      </w:pPr>
      <w:bookmarkStart w:id="258" w:name="_Toc22806199"/>
      <w:bookmarkStart w:id="259" w:name="_Toc54335476"/>
      <w:r w:rsidRPr="0071444B">
        <w:rPr>
          <w:rFonts w:hint="eastAsia"/>
          <w:sz w:val="24"/>
          <w:szCs w:val="24"/>
        </w:rPr>
        <w:t>投标函</w:t>
      </w:r>
      <w:bookmarkEnd w:id="258"/>
      <w:r w:rsidRPr="0071444B">
        <w:rPr>
          <w:rFonts w:hint="eastAsia"/>
          <w:sz w:val="24"/>
          <w:szCs w:val="24"/>
        </w:rPr>
        <w:t>和供应商资格申明函</w:t>
      </w:r>
      <w:bookmarkEnd w:id="259"/>
    </w:p>
    <w:p w:rsidR="00DE0B0E" w:rsidRPr="0071444B" w:rsidRDefault="00453E1B" w:rsidP="007E79A4">
      <w:pPr>
        <w:pStyle w:val="4"/>
        <w:numPr>
          <w:ilvl w:val="1"/>
          <w:numId w:val="55"/>
        </w:numPr>
        <w:tabs>
          <w:tab w:val="left" w:pos="945"/>
        </w:tabs>
        <w:ind w:left="964" w:hangingChars="400" w:hanging="964"/>
        <w:rPr>
          <w:rFonts w:ascii="宋体" w:hAnsi="宋体"/>
          <w:szCs w:val="24"/>
        </w:rPr>
      </w:pPr>
      <w:r w:rsidRPr="0071444B">
        <w:rPr>
          <w:rFonts w:ascii="宋体" w:hAnsi="宋体" w:hint="eastAsia"/>
          <w:szCs w:val="24"/>
        </w:rPr>
        <w:t>投标函</w:t>
      </w:r>
    </w:p>
    <w:p w:rsidR="00DE0B0E" w:rsidRPr="0071444B" w:rsidRDefault="00453E1B">
      <w:pPr>
        <w:pStyle w:val="a9"/>
        <w:jc w:val="center"/>
        <w:rPr>
          <w:rFonts w:hAnsi="宋体"/>
          <w:b/>
          <w:sz w:val="32"/>
          <w:szCs w:val="32"/>
        </w:rPr>
      </w:pPr>
      <w:r w:rsidRPr="0071444B">
        <w:rPr>
          <w:rFonts w:hAnsi="宋体" w:hint="eastAsia"/>
          <w:b/>
          <w:sz w:val="32"/>
          <w:szCs w:val="32"/>
        </w:rPr>
        <w:t>投标函</w:t>
      </w:r>
    </w:p>
    <w:p w:rsidR="00DE0B0E" w:rsidRPr="0071444B" w:rsidRDefault="00453E1B">
      <w:pPr>
        <w:rPr>
          <w:rFonts w:ascii="宋体" w:hAnsi="宋体"/>
          <w:b/>
          <w:szCs w:val="24"/>
        </w:rPr>
      </w:pPr>
      <w:r w:rsidRPr="0071444B">
        <w:rPr>
          <w:rFonts w:ascii="宋体" w:hAnsi="宋体" w:hint="eastAsia"/>
          <w:szCs w:val="24"/>
        </w:rPr>
        <w:t>致：</w:t>
      </w:r>
      <w:r w:rsidRPr="0071444B">
        <w:rPr>
          <w:rFonts w:ascii="宋体" w:hAnsi="宋体" w:hint="eastAsia"/>
          <w:b/>
          <w:szCs w:val="24"/>
        </w:rPr>
        <w:t>广东华伦招标有限公司</w:t>
      </w:r>
    </w:p>
    <w:p w:rsidR="00DE0B0E" w:rsidRPr="0071444B" w:rsidRDefault="00453E1B">
      <w:pPr>
        <w:pStyle w:val="a9"/>
        <w:ind w:firstLineChars="200" w:firstLine="480"/>
        <w:rPr>
          <w:rFonts w:hAnsi="宋体"/>
          <w:szCs w:val="24"/>
        </w:rPr>
      </w:pPr>
      <w:r w:rsidRPr="0071444B">
        <w:rPr>
          <w:rFonts w:hAnsi="宋体" w:hint="eastAsia"/>
          <w:szCs w:val="24"/>
        </w:rPr>
        <w:t>我方确认收到贵方</w:t>
      </w:r>
      <w:r w:rsidRPr="0071444B">
        <w:rPr>
          <w:rFonts w:hAnsi="宋体" w:hint="eastAsia"/>
          <w:szCs w:val="24"/>
          <w:u w:val="single"/>
        </w:rPr>
        <w:t>广州医科大学附属第三医院院内零星工程项目</w:t>
      </w:r>
      <w:r w:rsidRPr="0071444B">
        <w:rPr>
          <w:rFonts w:hAnsi="宋体" w:hint="eastAsia"/>
          <w:szCs w:val="24"/>
        </w:rPr>
        <w:t>的招标文件[采购文件编号为：</w:t>
      </w:r>
      <w:r w:rsidRPr="0071444B">
        <w:rPr>
          <w:rFonts w:hAnsi="宋体" w:hint="eastAsia"/>
          <w:szCs w:val="24"/>
          <w:u w:val="single"/>
        </w:rPr>
        <w:t>0809-26401GZG302005601</w:t>
      </w:r>
      <w:r w:rsidRPr="0071444B">
        <w:rPr>
          <w:rFonts w:hAnsi="宋体" w:hint="eastAsia"/>
          <w:szCs w:val="24"/>
        </w:rPr>
        <w:t>]的全部内容。我方已详细研究了招标文件的所有内容，包括澄清、修改文件（如果有）和所有已提供的参考资料以及有关附件，我方完全明白并认为此招标文件没</w:t>
      </w:r>
      <w:proofErr w:type="gramStart"/>
      <w:r w:rsidRPr="0071444B">
        <w:rPr>
          <w:rFonts w:hAnsi="宋体" w:hint="eastAsia"/>
          <w:szCs w:val="24"/>
        </w:rPr>
        <w:t>有倾</w:t>
      </w:r>
      <w:proofErr w:type="gramEnd"/>
      <w:r w:rsidRPr="0071444B">
        <w:rPr>
          <w:rFonts w:hAnsi="宋体" w:hint="eastAsia"/>
          <w:szCs w:val="24"/>
        </w:rPr>
        <w:t>向性，也不存在排斥潜在投标供应商的内容，我方同意招标文件的相关条款，放弃对招标文件提出误解和质疑的一切权力。</w:t>
      </w:r>
    </w:p>
    <w:p w:rsidR="00DE0B0E" w:rsidRPr="0071444B" w:rsidRDefault="00453E1B">
      <w:pPr>
        <w:pStyle w:val="a9"/>
        <w:ind w:firstLineChars="200" w:firstLine="480"/>
        <w:rPr>
          <w:rFonts w:hAnsi="宋体"/>
          <w:szCs w:val="24"/>
        </w:rPr>
      </w:pPr>
      <w:r w:rsidRPr="0071444B">
        <w:rPr>
          <w:rFonts w:hAnsi="宋体" w:hint="eastAsia"/>
          <w:szCs w:val="24"/>
        </w:rPr>
        <w:t>我方已完全明白招标文件的所有条款要求，自愿参加投标，并声明如下：</w:t>
      </w:r>
    </w:p>
    <w:p w:rsidR="00DE0B0E" w:rsidRPr="0071444B" w:rsidRDefault="00453E1B">
      <w:pPr>
        <w:pStyle w:val="a9"/>
        <w:ind w:firstLineChars="200" w:firstLine="480"/>
        <w:rPr>
          <w:rFonts w:hAnsi="宋体"/>
          <w:szCs w:val="24"/>
        </w:rPr>
      </w:pPr>
      <w:r w:rsidRPr="0071444B">
        <w:rPr>
          <w:rFonts w:hAnsi="宋体" w:hint="eastAsia"/>
          <w:szCs w:val="24"/>
        </w:rPr>
        <w:t>（一）按招标文件提供的全部标的</w:t>
      </w:r>
      <w:proofErr w:type="gramStart"/>
      <w:r w:rsidRPr="0071444B">
        <w:rPr>
          <w:rFonts w:hAnsi="宋体" w:hint="eastAsia"/>
          <w:szCs w:val="24"/>
        </w:rPr>
        <w:t>的</w:t>
      </w:r>
      <w:proofErr w:type="gramEnd"/>
      <w:r w:rsidRPr="0071444B">
        <w:rPr>
          <w:rFonts w:hAnsi="宋体" w:hint="eastAsia"/>
          <w:szCs w:val="24"/>
        </w:rPr>
        <w:t>投标报价详见《开标一览表》。</w:t>
      </w:r>
    </w:p>
    <w:p w:rsidR="00DE0B0E" w:rsidRPr="0071444B" w:rsidRDefault="00453E1B">
      <w:pPr>
        <w:pStyle w:val="a9"/>
        <w:ind w:firstLineChars="200" w:firstLine="480"/>
        <w:rPr>
          <w:rFonts w:hAnsi="宋体"/>
          <w:szCs w:val="24"/>
        </w:rPr>
      </w:pPr>
      <w:r w:rsidRPr="0071444B">
        <w:rPr>
          <w:rFonts w:hAnsi="宋体" w:hint="eastAsia"/>
          <w:szCs w:val="24"/>
        </w:rPr>
        <w:t>（二）本投标文件的有效期为投标截止时间起</w:t>
      </w:r>
      <w:r w:rsidRPr="0071444B">
        <w:rPr>
          <w:rFonts w:hAnsi="宋体" w:hint="eastAsia"/>
          <w:b/>
          <w:i/>
          <w:szCs w:val="24"/>
          <w:u w:val="single"/>
        </w:rPr>
        <w:t>（投标有效期）</w:t>
      </w:r>
      <w:r w:rsidRPr="0071444B">
        <w:rPr>
          <w:rFonts w:hAnsi="宋体" w:hint="eastAsia"/>
          <w:szCs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rsidR="00DE0B0E" w:rsidRPr="0071444B" w:rsidRDefault="00453E1B">
      <w:pPr>
        <w:pStyle w:val="a9"/>
        <w:ind w:firstLineChars="200" w:firstLine="480"/>
        <w:rPr>
          <w:rFonts w:hAnsi="宋体"/>
          <w:szCs w:val="24"/>
        </w:rPr>
      </w:pPr>
      <w:r w:rsidRPr="0071444B">
        <w:rPr>
          <w:rFonts w:hAnsi="宋体" w:hint="eastAsia"/>
          <w:szCs w:val="24"/>
        </w:rPr>
        <w:t>（三）我方明白并同意，在规定的开标日之后，投标有效期之内撤回投标或中标后不按规定与采购人签订合同或不提交履约保证金（如项目（采购包）要求），则我方承担违约责任。</w:t>
      </w:r>
    </w:p>
    <w:p w:rsidR="00DE0B0E" w:rsidRPr="0071444B" w:rsidRDefault="00453E1B">
      <w:pPr>
        <w:pStyle w:val="a9"/>
        <w:ind w:firstLineChars="200" w:firstLine="480"/>
        <w:rPr>
          <w:rFonts w:hAnsi="宋体"/>
          <w:szCs w:val="24"/>
        </w:rPr>
      </w:pPr>
      <w:r w:rsidRPr="0071444B">
        <w:rPr>
          <w:rFonts w:hAnsi="宋体" w:hint="eastAsia"/>
          <w:szCs w:val="24"/>
        </w:rPr>
        <w:t>（四）我方同意按照贵方可能提出的要求而提供与投标有关的任何其它数据、信息或资料。</w:t>
      </w:r>
    </w:p>
    <w:p w:rsidR="00DE0B0E" w:rsidRPr="0071444B" w:rsidRDefault="00453E1B">
      <w:pPr>
        <w:pStyle w:val="a9"/>
        <w:ind w:firstLineChars="200" w:firstLine="480"/>
        <w:rPr>
          <w:rFonts w:hAnsi="宋体"/>
          <w:szCs w:val="24"/>
        </w:rPr>
      </w:pPr>
      <w:r w:rsidRPr="0071444B">
        <w:rPr>
          <w:rFonts w:hAnsi="宋体" w:hint="eastAsia"/>
          <w:szCs w:val="24"/>
        </w:rPr>
        <w:t>（五）我方理解贵方不一定接受最低投标价或任何贵方可能收到的投标。</w:t>
      </w:r>
    </w:p>
    <w:p w:rsidR="00DE0B0E" w:rsidRPr="0071444B" w:rsidRDefault="00453E1B">
      <w:pPr>
        <w:pStyle w:val="a9"/>
        <w:ind w:firstLineChars="200" w:firstLine="480"/>
        <w:rPr>
          <w:rFonts w:hAnsi="宋体"/>
          <w:szCs w:val="24"/>
        </w:rPr>
      </w:pPr>
      <w:r w:rsidRPr="0071444B">
        <w:rPr>
          <w:rFonts w:hAnsi="宋体" w:hint="eastAsia"/>
          <w:szCs w:val="24"/>
        </w:rPr>
        <w:t>（六）我方如果中标，将保证履行招标文件及其澄清、修改文件（如果有）中的全部责任和义务，按质、按量、按期完成《采购需求》及《合同文本》中的全部工作。</w:t>
      </w:r>
    </w:p>
    <w:p w:rsidR="00DE0B0E" w:rsidRPr="0071444B" w:rsidRDefault="00453E1B">
      <w:pPr>
        <w:pStyle w:val="a9"/>
        <w:ind w:firstLineChars="200" w:firstLine="480"/>
        <w:rPr>
          <w:rFonts w:hAnsi="宋体"/>
          <w:szCs w:val="24"/>
        </w:rPr>
      </w:pPr>
      <w:r w:rsidRPr="0071444B">
        <w:rPr>
          <w:rFonts w:hAnsi="宋体" w:hint="eastAsia"/>
          <w:szCs w:val="24"/>
        </w:rPr>
        <w:t>（七）如我方被授予合同，我方承诺按照招标文件的约定支付就本次采购应支付或将支付的采购代理服务费（详见按招标文件要求格式填写的《采购代理服务费支付承诺书》）。</w:t>
      </w:r>
    </w:p>
    <w:p w:rsidR="00DE0B0E" w:rsidRPr="0071444B" w:rsidRDefault="00453E1B">
      <w:pPr>
        <w:pStyle w:val="a9"/>
        <w:ind w:firstLineChars="200" w:firstLine="480"/>
        <w:rPr>
          <w:rFonts w:hAnsi="宋体"/>
          <w:szCs w:val="24"/>
        </w:rPr>
      </w:pPr>
      <w:r w:rsidRPr="0071444B">
        <w:rPr>
          <w:rFonts w:hAnsi="宋体" w:hint="eastAsia"/>
          <w:szCs w:val="24"/>
        </w:rPr>
        <w:t>（八）我方作为是在法律、财务和运作上独立于采购人、采购代理机构的投标供应商，在此保证所提交的所有文件和全部说明是真实的和正确的。</w:t>
      </w:r>
    </w:p>
    <w:p w:rsidR="00DE0B0E" w:rsidRPr="0071444B" w:rsidRDefault="00453E1B">
      <w:pPr>
        <w:pStyle w:val="a9"/>
        <w:ind w:firstLineChars="200" w:firstLine="480"/>
        <w:rPr>
          <w:rFonts w:hAnsi="宋体"/>
          <w:szCs w:val="24"/>
        </w:rPr>
      </w:pPr>
      <w:r w:rsidRPr="0071444B">
        <w:rPr>
          <w:rFonts w:hAnsi="宋体" w:hint="eastAsia"/>
          <w:szCs w:val="24"/>
        </w:rPr>
        <w:t>（九）我方保证，采购人在中华人民共和国境内使用我方报价货物、资料、技术、</w:t>
      </w:r>
      <w:r w:rsidRPr="0071444B">
        <w:rPr>
          <w:rFonts w:hAnsi="宋体" w:hint="eastAsia"/>
          <w:szCs w:val="24"/>
        </w:rPr>
        <w:lastRenderedPageBreak/>
        <w:t>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rsidR="00DE0B0E" w:rsidRPr="0071444B" w:rsidRDefault="00453E1B">
      <w:pPr>
        <w:ind w:firstLineChars="171" w:firstLine="410"/>
        <w:rPr>
          <w:rFonts w:ascii="宋体" w:hAnsi="宋体"/>
          <w:szCs w:val="24"/>
        </w:rPr>
      </w:pPr>
      <w:r w:rsidRPr="0071444B">
        <w:rPr>
          <w:rFonts w:hAnsi="宋体" w:hint="eastAsia"/>
          <w:szCs w:val="24"/>
        </w:rPr>
        <w:t>（十）</w:t>
      </w:r>
      <w:r w:rsidRPr="0071444B">
        <w:rPr>
          <w:rFonts w:hAnsi="宋体" w:hint="eastAsia"/>
        </w:rPr>
        <w:t>我方在此声明，所递交的投标文件及有关资料内容完整、真实和准确。如果我方未对招标文件全部要求</w:t>
      </w:r>
      <w:proofErr w:type="gramStart"/>
      <w:r w:rsidRPr="0071444B">
        <w:rPr>
          <w:rFonts w:hAnsi="宋体" w:hint="eastAsia"/>
        </w:rPr>
        <w:t>作出</w:t>
      </w:r>
      <w:proofErr w:type="gramEnd"/>
      <w:r w:rsidRPr="0071444B">
        <w:rPr>
          <w:rFonts w:hAnsi="宋体" w:hint="eastAsia"/>
        </w:rPr>
        <w:t>实质性响应，则完全同意并接受按无效投标处理。</w:t>
      </w:r>
    </w:p>
    <w:p w:rsidR="00DE0B0E" w:rsidRPr="0071444B" w:rsidRDefault="00453E1B">
      <w:pPr>
        <w:pStyle w:val="a9"/>
        <w:ind w:firstLineChars="200" w:firstLine="480"/>
        <w:rPr>
          <w:rFonts w:hAnsi="宋体"/>
          <w:szCs w:val="24"/>
        </w:rPr>
      </w:pPr>
      <w:r w:rsidRPr="0071444B">
        <w:rPr>
          <w:rFonts w:hAnsi="宋体" w:hint="eastAsia"/>
          <w:szCs w:val="24"/>
        </w:rPr>
        <w:t>（十一）我方对在本函及投标文件中所作的所有承诺承担法律责任。</w:t>
      </w:r>
    </w:p>
    <w:p w:rsidR="00DE0B0E" w:rsidRPr="0071444B" w:rsidRDefault="00453E1B">
      <w:pPr>
        <w:pStyle w:val="a9"/>
        <w:ind w:firstLineChars="200" w:firstLine="480"/>
        <w:rPr>
          <w:rFonts w:hAnsi="宋体"/>
          <w:szCs w:val="24"/>
        </w:rPr>
      </w:pPr>
      <w:r w:rsidRPr="0071444B">
        <w:rPr>
          <w:rFonts w:hAnsi="宋体" w:hint="eastAsia"/>
          <w:szCs w:val="24"/>
        </w:rPr>
        <w:t>（十二）我方承诺中标后不将项目分包或转包给任何单位和个人（招标文件允许的分包除外），否则，采购人有权即刻终止合同，并由我方赔偿相应损失。</w:t>
      </w:r>
    </w:p>
    <w:p w:rsidR="00DE0B0E" w:rsidRPr="0071444B" w:rsidRDefault="00453E1B">
      <w:pPr>
        <w:pStyle w:val="a9"/>
        <w:ind w:firstLineChars="200" w:firstLine="480"/>
        <w:rPr>
          <w:rFonts w:hAnsi="宋体"/>
          <w:szCs w:val="24"/>
        </w:rPr>
      </w:pPr>
      <w:r w:rsidRPr="0071444B">
        <w:rPr>
          <w:rFonts w:hAnsi="宋体" w:hint="eastAsia"/>
          <w:szCs w:val="24"/>
        </w:rPr>
        <w:t>（十三）所有与本招标有关的函件请发往下列地址：</w:t>
      </w:r>
    </w:p>
    <w:p w:rsidR="00DE0B0E" w:rsidRPr="0071444B" w:rsidRDefault="00453E1B">
      <w:pPr>
        <w:pStyle w:val="a9"/>
        <w:ind w:firstLineChars="200" w:firstLine="480"/>
        <w:rPr>
          <w:rFonts w:hAnsi="宋体"/>
          <w:szCs w:val="24"/>
          <w:u w:val="single"/>
        </w:rPr>
      </w:pPr>
      <w:r w:rsidRPr="0071444B">
        <w:rPr>
          <w:rFonts w:hAnsi="宋体" w:hint="eastAsia"/>
          <w:szCs w:val="24"/>
        </w:rPr>
        <w:t>地    址：</w:t>
      </w:r>
      <w:r w:rsidRPr="0071444B">
        <w:rPr>
          <w:rFonts w:hAnsi="宋体" w:hint="eastAsia"/>
          <w:szCs w:val="24"/>
          <w:u w:val="single"/>
        </w:rPr>
        <w:t xml:space="preserve">                        </w:t>
      </w:r>
      <w:r w:rsidRPr="0071444B">
        <w:rPr>
          <w:rFonts w:hAnsi="宋体" w:hint="eastAsia"/>
          <w:szCs w:val="24"/>
        </w:rPr>
        <w:t>. 邮政编码：</w:t>
      </w:r>
      <w:r w:rsidRPr="0071444B">
        <w:rPr>
          <w:rFonts w:hAnsi="宋体" w:hint="eastAsia"/>
          <w:szCs w:val="24"/>
          <w:u w:val="single"/>
        </w:rPr>
        <w:t xml:space="preserve">                        </w:t>
      </w:r>
      <w:r w:rsidRPr="0071444B">
        <w:rPr>
          <w:rFonts w:hAnsi="宋体" w:hint="eastAsia"/>
          <w:szCs w:val="24"/>
        </w:rPr>
        <w:t>.</w:t>
      </w:r>
    </w:p>
    <w:p w:rsidR="00DE0B0E" w:rsidRPr="0071444B" w:rsidRDefault="00453E1B">
      <w:pPr>
        <w:pStyle w:val="a9"/>
        <w:ind w:firstLineChars="200" w:firstLine="480"/>
        <w:rPr>
          <w:rFonts w:hAnsi="宋体"/>
          <w:szCs w:val="24"/>
        </w:rPr>
      </w:pPr>
      <w:r w:rsidRPr="0071444B">
        <w:rPr>
          <w:rFonts w:hAnsi="宋体" w:hint="eastAsia"/>
          <w:szCs w:val="24"/>
        </w:rPr>
        <w:t>电    话：</w:t>
      </w:r>
      <w:r w:rsidRPr="0071444B">
        <w:rPr>
          <w:rFonts w:hAnsi="宋体" w:hint="eastAsia"/>
          <w:szCs w:val="24"/>
          <w:u w:val="single"/>
        </w:rPr>
        <w:t xml:space="preserve">                        </w:t>
      </w:r>
      <w:r w:rsidRPr="0071444B">
        <w:rPr>
          <w:rFonts w:hAnsi="宋体" w:hint="eastAsia"/>
          <w:szCs w:val="24"/>
        </w:rPr>
        <w:t>. 传    真：</w:t>
      </w:r>
      <w:r w:rsidRPr="0071444B">
        <w:rPr>
          <w:rFonts w:hAnsi="宋体" w:hint="eastAsia"/>
          <w:szCs w:val="24"/>
          <w:u w:val="single"/>
        </w:rPr>
        <w:t xml:space="preserve">                        </w:t>
      </w:r>
      <w:r w:rsidRPr="0071444B">
        <w:rPr>
          <w:rFonts w:hAnsi="宋体" w:hint="eastAsia"/>
          <w:szCs w:val="24"/>
        </w:rPr>
        <w:t>.</w:t>
      </w:r>
    </w:p>
    <w:p w:rsidR="00DE0B0E" w:rsidRPr="0071444B" w:rsidRDefault="00453E1B">
      <w:pPr>
        <w:pStyle w:val="a9"/>
        <w:ind w:firstLineChars="200" w:firstLine="480"/>
        <w:rPr>
          <w:rFonts w:hAnsi="宋体"/>
          <w:szCs w:val="24"/>
          <w:u w:val="single"/>
        </w:rPr>
      </w:pPr>
      <w:r w:rsidRPr="0071444B">
        <w:rPr>
          <w:rFonts w:hAnsi="宋体" w:hint="eastAsia"/>
          <w:szCs w:val="24"/>
        </w:rPr>
        <w:t>代表姓名：</w:t>
      </w:r>
      <w:r w:rsidRPr="0071444B">
        <w:rPr>
          <w:rFonts w:hAnsi="宋体" w:hint="eastAsia"/>
          <w:szCs w:val="24"/>
          <w:u w:val="single"/>
        </w:rPr>
        <w:t xml:space="preserve">                        </w:t>
      </w:r>
      <w:r w:rsidRPr="0071444B">
        <w:rPr>
          <w:rFonts w:hAnsi="宋体" w:hint="eastAsia"/>
          <w:szCs w:val="24"/>
        </w:rPr>
        <w:t xml:space="preserve">. 职    </w:t>
      </w:r>
      <w:proofErr w:type="gramStart"/>
      <w:r w:rsidRPr="0071444B">
        <w:rPr>
          <w:rFonts w:hAnsi="宋体" w:hint="eastAsia"/>
          <w:szCs w:val="24"/>
        </w:rPr>
        <w:t>务</w:t>
      </w:r>
      <w:proofErr w:type="gramEnd"/>
      <w:r w:rsidRPr="0071444B">
        <w:rPr>
          <w:rFonts w:hAnsi="宋体" w:hint="eastAsia"/>
          <w:szCs w:val="24"/>
        </w:rPr>
        <w:t>：</w:t>
      </w:r>
      <w:r w:rsidRPr="0071444B">
        <w:rPr>
          <w:rFonts w:hAnsi="宋体" w:hint="eastAsia"/>
          <w:szCs w:val="24"/>
          <w:u w:val="single"/>
        </w:rPr>
        <w:t xml:space="preserve">                        </w:t>
      </w:r>
      <w:r w:rsidRPr="0071444B">
        <w:rPr>
          <w:rFonts w:hAnsi="宋体" w:hint="eastAsia"/>
          <w:szCs w:val="24"/>
        </w:rPr>
        <w:t>.</w:t>
      </w:r>
    </w:p>
    <w:p w:rsidR="00DE0B0E" w:rsidRPr="0071444B" w:rsidRDefault="00453E1B">
      <w:pPr>
        <w:autoSpaceDE w:val="0"/>
        <w:autoSpaceDN w:val="0"/>
        <w:ind w:firstLineChars="150" w:firstLine="360"/>
        <w:rPr>
          <w:rFonts w:ascii="宋体" w:hAnsi="宋体"/>
          <w:szCs w:val="24"/>
        </w:rPr>
      </w:pPr>
      <w:r w:rsidRPr="0071444B">
        <w:rPr>
          <w:rFonts w:ascii="宋体" w:hAnsi="宋体" w:hint="eastAsia"/>
          <w:szCs w:val="24"/>
        </w:rPr>
        <w:t>以上内容如有虚假或与事实不符的，评审委员会可将我方做无效响应处理，我方愿意承担相应的法律责任。</w:t>
      </w:r>
    </w:p>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rPr>
          <w:rFonts w:ascii="宋体" w:hAnsi="宋体"/>
          <w:szCs w:val="24"/>
        </w:rPr>
      </w:pPr>
    </w:p>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rPr>
      </w:pPr>
      <w:r w:rsidRPr="0071444B">
        <w:rPr>
          <w:rFonts w:ascii="宋体" w:hAnsi="宋体" w:hint="eastAsia"/>
          <w:szCs w:val="24"/>
        </w:rPr>
        <w:t>1.</w:t>
      </w:r>
      <w:r w:rsidRPr="0071444B">
        <w:rPr>
          <w:rFonts w:ascii="宋体" w:hAnsi="宋体" w:hint="eastAsia"/>
        </w:rPr>
        <w:t>本格式文件承诺的投标有效期应当不少于招标文件中载明的投标有效期，其他</w:t>
      </w:r>
      <w:r w:rsidRPr="0071444B">
        <w:rPr>
          <w:rFonts w:ascii="宋体" w:hAnsi="宋体" w:hint="eastAsia"/>
          <w:szCs w:val="24"/>
        </w:rPr>
        <w:t>内容不得擅自删改，</w:t>
      </w:r>
      <w:r w:rsidRPr="0071444B">
        <w:rPr>
          <w:rFonts w:ascii="宋体" w:hAnsi="宋体" w:hint="eastAsia"/>
        </w:rPr>
        <w:t>否则可能被视为</w:t>
      </w:r>
      <w:r w:rsidRPr="0071444B">
        <w:rPr>
          <w:rFonts w:ascii="宋体" w:hAnsi="宋体" w:hint="eastAsia"/>
          <w:b/>
        </w:rPr>
        <w:t>无效投标</w:t>
      </w:r>
      <w:r w:rsidRPr="0071444B">
        <w:rPr>
          <w:rFonts w:ascii="宋体" w:hAnsi="宋体" w:hint="eastAsia"/>
        </w:rPr>
        <w:t>。</w:t>
      </w:r>
    </w:p>
    <w:p w:rsidR="00DE0B0E" w:rsidRPr="0071444B" w:rsidRDefault="00DE0B0E">
      <w:pPr>
        <w:rPr>
          <w:rFonts w:ascii="宋体" w:hAnsi="宋体"/>
          <w:szCs w:val="24"/>
        </w:rPr>
      </w:pPr>
      <w:bookmarkStart w:id="260" w:name="_Toc22806201"/>
    </w:p>
    <w:p w:rsidR="00DE0B0E" w:rsidRPr="0071444B" w:rsidRDefault="00DE0B0E"/>
    <w:p w:rsidR="00DE0B0E" w:rsidRPr="0071444B" w:rsidRDefault="00DE0B0E"/>
    <w:p w:rsidR="00DE0B0E" w:rsidRPr="0071444B" w:rsidRDefault="00DE0B0E"/>
    <w:p w:rsidR="00DE0B0E" w:rsidRPr="0071444B" w:rsidRDefault="00DE0B0E"/>
    <w:p w:rsidR="00DE0B0E" w:rsidRPr="0071444B" w:rsidRDefault="00DE0B0E"/>
    <w:p w:rsidR="00DE0B0E" w:rsidRPr="0071444B" w:rsidRDefault="00DE0B0E"/>
    <w:p w:rsidR="00DE0B0E" w:rsidRPr="0071444B" w:rsidRDefault="00DE0B0E"/>
    <w:p w:rsidR="00DE0B0E" w:rsidRPr="0071444B" w:rsidRDefault="00DE0B0E"/>
    <w:p w:rsidR="00DE0B0E" w:rsidRPr="0071444B" w:rsidRDefault="00453E1B" w:rsidP="007E79A4">
      <w:pPr>
        <w:pStyle w:val="4"/>
        <w:numPr>
          <w:ilvl w:val="1"/>
          <w:numId w:val="55"/>
        </w:numPr>
        <w:tabs>
          <w:tab w:val="left" w:pos="945"/>
        </w:tabs>
        <w:ind w:left="964" w:hangingChars="400" w:hanging="964"/>
        <w:rPr>
          <w:rFonts w:ascii="宋体" w:hAnsi="宋体"/>
          <w:szCs w:val="24"/>
        </w:rPr>
      </w:pPr>
      <w:r w:rsidRPr="0071444B">
        <w:rPr>
          <w:rFonts w:ascii="宋体" w:hAnsi="宋体" w:hint="eastAsia"/>
          <w:szCs w:val="24"/>
        </w:rPr>
        <w:t>供应商资格声明函</w:t>
      </w:r>
    </w:p>
    <w:p w:rsidR="00DE0B0E" w:rsidRPr="0071444B" w:rsidRDefault="00453E1B">
      <w:pPr>
        <w:pStyle w:val="a9"/>
        <w:jc w:val="center"/>
        <w:rPr>
          <w:rFonts w:hAnsi="宋体"/>
          <w:b/>
          <w:sz w:val="32"/>
          <w:szCs w:val="32"/>
        </w:rPr>
      </w:pPr>
      <w:r w:rsidRPr="0071444B">
        <w:rPr>
          <w:rFonts w:hAnsi="宋体" w:hint="eastAsia"/>
          <w:b/>
          <w:sz w:val="32"/>
          <w:szCs w:val="32"/>
        </w:rPr>
        <w:t>供应商资格声明函</w:t>
      </w:r>
    </w:p>
    <w:p w:rsidR="00DE0B0E" w:rsidRPr="0071444B" w:rsidRDefault="00453E1B">
      <w:pPr>
        <w:snapToGrid w:val="0"/>
        <w:rPr>
          <w:rFonts w:ascii="宋体" w:hAnsi="宋体"/>
          <w:b/>
        </w:rPr>
      </w:pPr>
      <w:r w:rsidRPr="0071444B">
        <w:rPr>
          <w:rFonts w:ascii="宋体" w:hAnsi="宋体" w:hint="eastAsia"/>
          <w:b/>
        </w:rPr>
        <w:t>广东华伦招标有限公司：</w:t>
      </w:r>
    </w:p>
    <w:p w:rsidR="00DE0B0E" w:rsidRPr="0071444B" w:rsidRDefault="00453E1B">
      <w:pPr>
        <w:snapToGrid w:val="0"/>
        <w:ind w:firstLineChars="200" w:firstLine="480"/>
        <w:rPr>
          <w:rFonts w:ascii="宋体" w:hAnsi="宋体"/>
        </w:rPr>
      </w:pPr>
      <w:r w:rsidRPr="0071444B">
        <w:rPr>
          <w:rFonts w:ascii="宋体" w:hAnsi="宋体" w:hint="eastAsia"/>
        </w:rPr>
        <w:t>关于贵方发布</w:t>
      </w:r>
      <w:r w:rsidRPr="0071444B">
        <w:rPr>
          <w:rFonts w:ascii="宋体" w:hAnsi="宋体" w:hint="eastAsia"/>
          <w:szCs w:val="24"/>
          <w:u w:val="single"/>
        </w:rPr>
        <w:t>广州医科大学附属第三医院院内零星工程项目</w:t>
      </w:r>
      <w:r w:rsidRPr="0071444B">
        <w:rPr>
          <w:rFonts w:ascii="宋体" w:hAnsi="宋体" w:hint="eastAsia"/>
        </w:rPr>
        <w:t>[采购文件编号：</w:t>
      </w:r>
      <w:r w:rsidRPr="0071444B">
        <w:rPr>
          <w:rFonts w:ascii="宋体" w:hAnsi="宋体" w:hint="eastAsia"/>
          <w:szCs w:val="24"/>
          <w:u w:val="single"/>
        </w:rPr>
        <w:t>0809-26401GZG302005601]</w:t>
      </w:r>
      <w:r w:rsidRPr="0071444B">
        <w:rPr>
          <w:rFonts w:ascii="宋体" w:hAnsi="宋体" w:hint="eastAsia"/>
        </w:rPr>
        <w:t>的招标公告，本单位愿意参加上述项目</w:t>
      </w:r>
      <w:r w:rsidRPr="0071444B">
        <w:rPr>
          <w:rFonts w:hAnsi="宋体" w:hint="eastAsia"/>
          <w:szCs w:val="24"/>
        </w:rPr>
        <w:t>/</w:t>
      </w:r>
      <w:r w:rsidRPr="0071444B">
        <w:rPr>
          <w:rFonts w:hAnsi="宋体" w:hint="eastAsia"/>
          <w:szCs w:val="24"/>
        </w:rPr>
        <w:t>采购包号</w:t>
      </w:r>
      <w:r w:rsidRPr="0071444B">
        <w:rPr>
          <w:rFonts w:hAnsi="宋体" w:hint="eastAsia"/>
          <w:i/>
          <w:szCs w:val="24"/>
          <w:u w:val="single"/>
        </w:rPr>
        <w:t>（如有，填写投标采购包号）</w:t>
      </w:r>
      <w:r w:rsidRPr="0071444B">
        <w:rPr>
          <w:rFonts w:ascii="宋体" w:hAnsi="宋体" w:hint="eastAsia"/>
        </w:rPr>
        <w:t>投标，并已清楚招标文件的要求及有关文件规定，声明如下：</w:t>
      </w:r>
    </w:p>
    <w:p w:rsidR="00DE0B0E" w:rsidRPr="0071444B" w:rsidRDefault="00453E1B">
      <w:pPr>
        <w:pStyle w:val="af6"/>
        <w:tabs>
          <w:tab w:val="left" w:pos="993"/>
        </w:tabs>
        <w:snapToGrid w:val="0"/>
        <w:ind w:firstLine="480"/>
        <w:rPr>
          <w:rFonts w:ascii="宋体" w:hAnsi="宋体"/>
        </w:rPr>
      </w:pPr>
      <w:r w:rsidRPr="0071444B">
        <w:rPr>
          <w:rFonts w:ascii="宋体" w:hAnsi="宋体" w:hint="eastAsia"/>
        </w:rPr>
        <w:t>（一）我方具备《中华人民共和国政府采购法》第二十二条所规定的条件</w:t>
      </w:r>
      <w:r w:rsidRPr="0071444B">
        <w:rPr>
          <w:rFonts w:ascii="宋体" w:hAnsi="宋体" w:cs="宋体" w:hint="eastAsia"/>
          <w:kern w:val="0"/>
          <w:szCs w:val="24"/>
        </w:rPr>
        <w:t>说明：</w:t>
      </w:r>
      <w:proofErr w:type="gramStart"/>
      <w:r w:rsidRPr="0071444B">
        <w:rPr>
          <w:rFonts w:ascii="宋体" w:hAnsi="宋体" w:cs="宋体" w:hint="eastAsia"/>
          <w:kern w:val="0"/>
          <w:szCs w:val="24"/>
        </w:rPr>
        <w:t>若接受</w:t>
      </w:r>
      <w:proofErr w:type="gramEnd"/>
      <w:r w:rsidRPr="0071444B">
        <w:rPr>
          <w:rFonts w:ascii="宋体" w:hAnsi="宋体" w:cs="宋体" w:hint="eastAsia"/>
          <w:kern w:val="0"/>
          <w:szCs w:val="24"/>
        </w:rPr>
        <w:t>联合体投标且为联合体投标的，各方均需满足）</w:t>
      </w:r>
      <w:r w:rsidRPr="0071444B">
        <w:rPr>
          <w:rFonts w:ascii="宋体" w:hAnsi="宋体" w:hint="eastAsia"/>
        </w:rPr>
        <w:t>：</w:t>
      </w:r>
    </w:p>
    <w:p w:rsidR="00DE0B0E" w:rsidRPr="0071444B" w:rsidRDefault="00453E1B">
      <w:pPr>
        <w:pStyle w:val="af6"/>
        <w:tabs>
          <w:tab w:val="left" w:pos="993"/>
        </w:tabs>
        <w:snapToGrid w:val="0"/>
        <w:ind w:firstLine="480"/>
        <w:rPr>
          <w:rFonts w:ascii="宋体" w:hAnsi="宋体"/>
          <w:szCs w:val="24"/>
        </w:rPr>
      </w:pPr>
      <w:r w:rsidRPr="0071444B">
        <w:rPr>
          <w:rFonts w:ascii="宋体" w:hAnsi="宋体" w:hint="eastAsia"/>
          <w:szCs w:val="21"/>
        </w:rPr>
        <w:t>（1）</w:t>
      </w:r>
      <w:r w:rsidRPr="0071444B">
        <w:rPr>
          <w:rFonts w:ascii="宋体" w:hAnsi="宋体" w:hint="eastAsia"/>
          <w:szCs w:val="24"/>
        </w:rPr>
        <w:t>具有独立承担民事责任的能力；</w:t>
      </w:r>
    </w:p>
    <w:p w:rsidR="00DE0B0E" w:rsidRPr="0071444B" w:rsidRDefault="00453E1B">
      <w:pPr>
        <w:pStyle w:val="af6"/>
        <w:tabs>
          <w:tab w:val="left" w:pos="993"/>
        </w:tabs>
        <w:snapToGrid w:val="0"/>
        <w:ind w:firstLine="480"/>
        <w:rPr>
          <w:rFonts w:ascii="宋体" w:hAnsi="宋体"/>
          <w:szCs w:val="24"/>
        </w:rPr>
      </w:pPr>
      <w:r w:rsidRPr="0071444B">
        <w:rPr>
          <w:rFonts w:ascii="宋体" w:hAnsi="宋体" w:hint="eastAsia"/>
          <w:szCs w:val="24"/>
        </w:rPr>
        <w:t>（2）具有良好的商业信誉和健全的财务会计制度；</w:t>
      </w:r>
    </w:p>
    <w:p w:rsidR="00DE0B0E" w:rsidRPr="0071444B" w:rsidRDefault="00453E1B">
      <w:pPr>
        <w:pStyle w:val="af6"/>
        <w:tabs>
          <w:tab w:val="left" w:pos="993"/>
        </w:tabs>
        <w:snapToGrid w:val="0"/>
        <w:ind w:firstLine="480"/>
        <w:rPr>
          <w:rFonts w:ascii="宋体" w:hAnsi="宋体"/>
          <w:szCs w:val="21"/>
        </w:rPr>
      </w:pPr>
      <w:r w:rsidRPr="0071444B">
        <w:rPr>
          <w:rFonts w:ascii="宋体" w:hAnsi="宋体" w:hint="eastAsia"/>
          <w:szCs w:val="21"/>
        </w:rPr>
        <w:t>（3）</w:t>
      </w:r>
      <w:r w:rsidRPr="0071444B">
        <w:rPr>
          <w:rFonts w:ascii="宋体" w:hAnsi="宋体" w:hint="eastAsia"/>
          <w:szCs w:val="24"/>
        </w:rPr>
        <w:t>有依法缴纳税收和社会保障资金的良好记录；</w:t>
      </w:r>
    </w:p>
    <w:p w:rsidR="00DE0B0E" w:rsidRPr="0071444B" w:rsidRDefault="00453E1B">
      <w:pPr>
        <w:pStyle w:val="af6"/>
        <w:tabs>
          <w:tab w:val="left" w:pos="993"/>
        </w:tabs>
        <w:snapToGrid w:val="0"/>
        <w:ind w:firstLine="480"/>
        <w:rPr>
          <w:rFonts w:ascii="宋体" w:hAnsi="宋体"/>
          <w:szCs w:val="21"/>
        </w:rPr>
      </w:pPr>
      <w:r w:rsidRPr="0071444B">
        <w:rPr>
          <w:rFonts w:ascii="宋体" w:hAnsi="宋体" w:hint="eastAsia"/>
          <w:szCs w:val="24"/>
        </w:rPr>
        <w:t>（4）</w:t>
      </w:r>
      <w:r w:rsidRPr="0071444B">
        <w:rPr>
          <w:rFonts w:ascii="宋体" w:hAnsi="宋体" w:hint="eastAsia"/>
          <w:szCs w:val="21"/>
        </w:rPr>
        <w:t>具有履行合同所必需的设备和专业技术能力；</w:t>
      </w:r>
    </w:p>
    <w:p w:rsidR="00DE0B0E" w:rsidRPr="0071444B" w:rsidRDefault="00453E1B">
      <w:pPr>
        <w:pStyle w:val="af6"/>
        <w:tabs>
          <w:tab w:val="left" w:pos="993"/>
        </w:tabs>
        <w:snapToGrid w:val="0"/>
        <w:ind w:firstLine="480"/>
        <w:rPr>
          <w:rFonts w:ascii="宋体" w:hAnsi="宋体"/>
          <w:szCs w:val="21"/>
        </w:rPr>
      </w:pPr>
      <w:r w:rsidRPr="0071444B">
        <w:rPr>
          <w:rFonts w:ascii="宋体" w:hAnsi="宋体" w:hint="eastAsia"/>
          <w:szCs w:val="21"/>
        </w:rPr>
        <w:t>（5）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rsidR="00DE0B0E" w:rsidRPr="0071444B" w:rsidRDefault="00453E1B">
      <w:pPr>
        <w:pStyle w:val="af6"/>
        <w:tabs>
          <w:tab w:val="left" w:pos="993"/>
        </w:tabs>
        <w:snapToGrid w:val="0"/>
        <w:ind w:firstLine="480"/>
        <w:rPr>
          <w:rFonts w:ascii="宋体" w:hAnsi="宋体"/>
        </w:rPr>
      </w:pPr>
      <w:r w:rsidRPr="0071444B">
        <w:rPr>
          <w:rFonts w:ascii="宋体" w:hAnsi="宋体" w:hint="eastAsia"/>
        </w:rPr>
        <w:t>（二）我方</w:t>
      </w:r>
      <w:r w:rsidRPr="0071444B">
        <w:rPr>
          <w:rFonts w:ascii="宋体" w:hAnsi="宋体" w:cs="宋体" w:hint="eastAsia"/>
          <w:kern w:val="0"/>
          <w:szCs w:val="24"/>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说明：</w:t>
      </w:r>
      <w:proofErr w:type="gramStart"/>
      <w:r w:rsidRPr="0071444B">
        <w:rPr>
          <w:rFonts w:ascii="宋体" w:hAnsi="宋体" w:cs="宋体" w:hint="eastAsia"/>
          <w:kern w:val="0"/>
          <w:szCs w:val="24"/>
        </w:rPr>
        <w:t>若接受</w:t>
      </w:r>
      <w:proofErr w:type="gramEnd"/>
      <w:r w:rsidRPr="0071444B">
        <w:rPr>
          <w:rFonts w:ascii="宋体" w:hAnsi="宋体" w:cs="宋体" w:hint="eastAsia"/>
          <w:kern w:val="0"/>
          <w:szCs w:val="24"/>
        </w:rPr>
        <w:t>联合体投标且为联合体投标的，各方均需满足）</w:t>
      </w:r>
    </w:p>
    <w:p w:rsidR="00DE0B0E" w:rsidRPr="0071444B" w:rsidRDefault="00453E1B">
      <w:pPr>
        <w:pStyle w:val="af6"/>
        <w:tabs>
          <w:tab w:val="left" w:pos="993"/>
        </w:tabs>
        <w:snapToGrid w:val="0"/>
        <w:ind w:firstLine="480"/>
        <w:rPr>
          <w:rFonts w:ascii="宋体" w:hAnsi="宋体"/>
        </w:rPr>
      </w:pPr>
      <w:r w:rsidRPr="0071444B">
        <w:rPr>
          <w:rFonts w:ascii="宋体" w:hAnsi="宋体" w:hint="eastAsia"/>
        </w:rPr>
        <w:t>（三）我方</w:t>
      </w:r>
      <w:r w:rsidRPr="0071444B">
        <w:rPr>
          <w:rFonts w:ascii="宋体" w:hAnsi="宋体" w:hint="eastAsia"/>
          <w:szCs w:val="21"/>
        </w:rPr>
        <w:t>符合法律、行政法规规定的其他条件</w:t>
      </w:r>
      <w:r w:rsidRPr="0071444B">
        <w:rPr>
          <w:rFonts w:ascii="宋体" w:hAnsi="宋体" w:hint="eastAsia"/>
        </w:rPr>
        <w:t>：</w:t>
      </w:r>
    </w:p>
    <w:p w:rsidR="00DE0B0E" w:rsidRPr="0071444B" w:rsidRDefault="00453E1B">
      <w:pPr>
        <w:pStyle w:val="af6"/>
        <w:tabs>
          <w:tab w:val="left" w:pos="993"/>
        </w:tabs>
        <w:snapToGrid w:val="0"/>
        <w:ind w:firstLine="480"/>
        <w:rPr>
          <w:rFonts w:ascii="宋体" w:hAnsi="宋体"/>
        </w:rPr>
      </w:pPr>
      <w:r w:rsidRPr="0071444B">
        <w:rPr>
          <w:rFonts w:ascii="宋体" w:hAnsi="宋体" w:hint="eastAsia"/>
          <w:szCs w:val="21"/>
        </w:rPr>
        <w:t>1）单位负责人为同一人或者存在直接控股、管理关系</w:t>
      </w:r>
      <w:r w:rsidRPr="0071444B">
        <w:rPr>
          <w:rFonts w:ascii="宋体" w:hAnsi="宋体" w:cs="宋体" w:hint="eastAsia"/>
          <w:szCs w:val="24"/>
        </w:rPr>
        <w:t>的不同供应商，不得同时参加本采购项目（采购包）投标（响应）。</w:t>
      </w:r>
      <w:r w:rsidRPr="0071444B">
        <w:rPr>
          <w:rFonts w:ascii="宋体" w:hAnsi="宋体" w:cs="宋体" w:hint="eastAsia"/>
          <w:kern w:val="0"/>
          <w:szCs w:val="24"/>
        </w:rPr>
        <w:t>（说明：联合体投标的除外，但不包括以联合体形</w:t>
      </w:r>
      <w:proofErr w:type="gramStart"/>
      <w:r w:rsidRPr="0071444B">
        <w:rPr>
          <w:rFonts w:ascii="宋体" w:hAnsi="宋体" w:cs="宋体" w:hint="eastAsia"/>
          <w:kern w:val="0"/>
          <w:szCs w:val="24"/>
        </w:rPr>
        <w:t>式部分</w:t>
      </w:r>
      <w:proofErr w:type="gramEnd"/>
      <w:r w:rsidRPr="0071444B">
        <w:rPr>
          <w:rFonts w:ascii="宋体" w:hAnsi="宋体" w:cs="宋体" w:hint="eastAsia"/>
          <w:kern w:val="0"/>
          <w:szCs w:val="24"/>
        </w:rPr>
        <w:t>预留专门面向中小企业的项目（采购包））</w:t>
      </w:r>
    </w:p>
    <w:p w:rsidR="00DE0B0E" w:rsidRPr="0071444B" w:rsidRDefault="00453E1B">
      <w:pPr>
        <w:pStyle w:val="af6"/>
        <w:tabs>
          <w:tab w:val="left" w:pos="993"/>
        </w:tabs>
        <w:snapToGrid w:val="0"/>
        <w:ind w:firstLine="480"/>
        <w:rPr>
          <w:rFonts w:ascii="宋体" w:hAnsi="宋体"/>
          <w:szCs w:val="21"/>
        </w:rPr>
      </w:pPr>
      <w:r w:rsidRPr="0071444B">
        <w:rPr>
          <w:rFonts w:ascii="宋体" w:hAnsi="宋体" w:hint="eastAsia"/>
          <w:szCs w:val="21"/>
        </w:rPr>
        <w:t>2）供应商为采购项目提供整体设计、规范编制或者项目管理、监理、检测等服务，</w:t>
      </w:r>
      <w:r w:rsidRPr="0071444B">
        <w:rPr>
          <w:rFonts w:ascii="宋体" w:hAnsi="宋体" w:cs="宋体" w:hint="eastAsia"/>
          <w:szCs w:val="24"/>
        </w:rPr>
        <w:t>不得再参加本项目（采购包）投标（响应）</w:t>
      </w:r>
      <w:r w:rsidRPr="0071444B">
        <w:rPr>
          <w:rFonts w:ascii="宋体" w:hAnsi="宋体" w:hint="eastAsia"/>
          <w:szCs w:val="21"/>
        </w:rPr>
        <w:t>。（说明：</w:t>
      </w:r>
      <w:proofErr w:type="gramStart"/>
      <w:r w:rsidRPr="0071444B">
        <w:rPr>
          <w:rFonts w:ascii="宋体" w:hAnsi="宋体" w:hint="eastAsia"/>
          <w:szCs w:val="21"/>
        </w:rPr>
        <w:t>若接受</w:t>
      </w:r>
      <w:proofErr w:type="gramEnd"/>
      <w:r w:rsidRPr="0071444B">
        <w:rPr>
          <w:rFonts w:ascii="宋体" w:hAnsi="宋体" w:hint="eastAsia"/>
          <w:szCs w:val="21"/>
        </w:rPr>
        <w:t>联合体投标且为联合体投标的，各方均需满足）</w:t>
      </w:r>
    </w:p>
    <w:p w:rsidR="00DE0B0E" w:rsidRPr="0071444B" w:rsidRDefault="00453E1B">
      <w:pPr>
        <w:pStyle w:val="af6"/>
        <w:tabs>
          <w:tab w:val="left" w:pos="993"/>
        </w:tabs>
        <w:snapToGrid w:val="0"/>
        <w:ind w:firstLine="480"/>
        <w:rPr>
          <w:rFonts w:ascii="宋体" w:hAnsi="宋体"/>
        </w:rPr>
      </w:pPr>
      <w:r w:rsidRPr="0071444B">
        <w:rPr>
          <w:rFonts w:ascii="宋体" w:hAnsi="宋体" w:hint="eastAsia"/>
        </w:rPr>
        <w:t>（四）我方已按招标公告及招标文件的规定获取了招标文件。</w:t>
      </w:r>
    </w:p>
    <w:p w:rsidR="00DE0B0E" w:rsidRPr="0071444B" w:rsidRDefault="00453E1B">
      <w:pPr>
        <w:pStyle w:val="af6"/>
        <w:tabs>
          <w:tab w:val="left" w:pos="993"/>
        </w:tabs>
        <w:snapToGrid w:val="0"/>
        <w:ind w:firstLine="480"/>
        <w:rPr>
          <w:rFonts w:ascii="宋体" w:hAnsi="宋体"/>
        </w:rPr>
      </w:pPr>
      <w:r w:rsidRPr="0071444B">
        <w:rPr>
          <w:rFonts w:ascii="宋体" w:hAnsi="宋体" w:hint="eastAsia"/>
        </w:rPr>
        <w:t>（五）</w:t>
      </w:r>
      <w:r w:rsidRPr="0071444B">
        <w:rPr>
          <w:rFonts w:ascii="宋体" w:hAnsi="宋体" w:hint="eastAsia"/>
        </w:rPr>
        <w:tab/>
        <w:t>若本项目不接受联合体报价的，我方承诺以独立供应商名义即非联合体方式参加本项目的投标。且不以任何方式转包或分包本项目。</w:t>
      </w:r>
    </w:p>
    <w:p w:rsidR="00DE0B0E" w:rsidRPr="0071444B" w:rsidRDefault="00453E1B" w:rsidP="007E79A4">
      <w:pPr>
        <w:snapToGrid w:val="0"/>
        <w:ind w:firstLineChars="202" w:firstLine="485"/>
        <w:rPr>
          <w:rFonts w:ascii="宋体" w:hAnsi="宋体"/>
          <w:szCs w:val="24"/>
        </w:rPr>
      </w:pPr>
      <w:r w:rsidRPr="0071444B">
        <w:rPr>
          <w:rFonts w:ascii="宋体" w:hAnsi="宋体" w:hint="eastAsia"/>
          <w:szCs w:val="24"/>
        </w:rPr>
        <w:lastRenderedPageBreak/>
        <w:t>（六）我方郑重承诺公平竞争：我方保证所提交的相关资质文件和证明材料的真实性，有良好的历史诚信记录，并将依法参与本项目（采购包）的公平竞争，不以任何不正当行为谋取不当利益，否则承担相应的法律责任。</w:t>
      </w:r>
    </w:p>
    <w:p w:rsidR="00DE0B0E" w:rsidRPr="0071444B" w:rsidRDefault="00453E1B" w:rsidP="007E79A4">
      <w:pPr>
        <w:snapToGrid w:val="0"/>
        <w:ind w:firstLineChars="202" w:firstLine="485"/>
        <w:rPr>
          <w:rFonts w:ascii="宋体" w:hAnsi="宋体"/>
        </w:rPr>
      </w:pPr>
      <w:r w:rsidRPr="0071444B">
        <w:rPr>
          <w:rFonts w:ascii="宋体" w:hAnsi="宋体" w:hint="eastAsia"/>
          <w:szCs w:val="24"/>
        </w:rPr>
        <w:t>我方对上述承诺的真实性负责，自愿按照招标文件的要求（若有要求）配合提供相关证明材料。以上内容如有虚假或与事实不符的，评标委员会可将我方做无效投标处理，我方自愿承担提供虚假材料谋取中标（成交）的法律责任。我方</w:t>
      </w:r>
      <w:r w:rsidRPr="0071444B">
        <w:rPr>
          <w:rFonts w:ascii="宋体" w:hAnsi="宋体" w:hint="eastAsia"/>
        </w:rPr>
        <w:t>承诺在本次招标采购活动中，如有违法、违规、弄虚作假行为，所造成的损失、不良后果及法律责任，一律由我方承担。</w:t>
      </w:r>
    </w:p>
    <w:p w:rsidR="00DE0B0E" w:rsidRPr="0071444B" w:rsidRDefault="00453E1B">
      <w:pPr>
        <w:snapToGrid w:val="0"/>
        <w:ind w:firstLine="420"/>
        <w:rPr>
          <w:rFonts w:ascii="宋体" w:hAnsi="宋体"/>
        </w:rPr>
      </w:pPr>
      <w:r w:rsidRPr="0071444B">
        <w:rPr>
          <w:rFonts w:ascii="宋体" w:hAnsi="宋体" w:hint="eastAsia"/>
        </w:rPr>
        <w:t>特此声明！</w:t>
      </w:r>
    </w:p>
    <w:p w:rsidR="00DE0B0E" w:rsidRPr="0071444B" w:rsidRDefault="00DE0B0E">
      <w:pPr>
        <w:snapToGrid w:val="0"/>
        <w:rPr>
          <w:rFonts w:ascii="宋体" w:hAnsi="宋体"/>
          <w:b/>
        </w:rPr>
      </w:pPr>
    </w:p>
    <w:p w:rsidR="00DE0B0E" w:rsidRPr="0071444B" w:rsidRDefault="00453E1B">
      <w:pPr>
        <w:snapToGrid w:val="0"/>
        <w:rPr>
          <w:rFonts w:ascii="宋体" w:hAnsi="宋体"/>
        </w:rPr>
      </w:pPr>
      <w:r w:rsidRPr="0071444B">
        <w:rPr>
          <w:rFonts w:ascii="宋体" w:hAnsi="宋体" w:hint="eastAsia"/>
        </w:rPr>
        <w:t>供应商名称（加盖公章）：</w:t>
      </w:r>
      <w:r w:rsidRPr="0071444B">
        <w:rPr>
          <w:rFonts w:ascii="宋体" w:hAnsi="宋体" w:hint="eastAsia"/>
          <w:szCs w:val="24"/>
          <w:u w:val="single"/>
        </w:rPr>
        <w:t xml:space="preserve">                                   </w:t>
      </w:r>
    </w:p>
    <w:p w:rsidR="00DE0B0E" w:rsidRPr="0071444B" w:rsidRDefault="00453E1B">
      <w:pPr>
        <w:snapToGrid w:val="0"/>
        <w:rPr>
          <w:rFonts w:ascii="宋体" w:hAnsi="宋体"/>
        </w:rPr>
      </w:pPr>
      <w:r w:rsidRPr="0071444B">
        <w:rPr>
          <w:rFonts w:ascii="宋体" w:hAnsi="宋体" w:hint="eastAsia"/>
        </w:rPr>
        <w:t>供应</w:t>
      </w:r>
      <w:proofErr w:type="gramStart"/>
      <w:r w:rsidRPr="0071444B">
        <w:rPr>
          <w:rFonts w:ascii="宋体" w:hAnsi="宋体" w:hint="eastAsia"/>
        </w:rPr>
        <w:t>商法定</w:t>
      </w:r>
      <w:proofErr w:type="gramEnd"/>
      <w:r w:rsidRPr="0071444B">
        <w:rPr>
          <w:rFonts w:ascii="宋体" w:hAnsi="宋体" w:hint="eastAsia"/>
        </w:rPr>
        <w:t>代表人或授权代表（签字或盖章）：</w:t>
      </w:r>
      <w:r w:rsidRPr="0071444B">
        <w:rPr>
          <w:rFonts w:ascii="宋体" w:hAnsi="宋体" w:hint="eastAsia"/>
          <w:szCs w:val="24"/>
          <w:u w:val="single"/>
        </w:rPr>
        <w:t xml:space="preserve">                          </w:t>
      </w:r>
    </w:p>
    <w:p w:rsidR="00DE0B0E" w:rsidRPr="0071444B" w:rsidRDefault="00453E1B">
      <w:pPr>
        <w:snapToGrid w:val="0"/>
        <w:rPr>
          <w:rFonts w:ascii="宋体" w:hAnsi="宋体"/>
          <w:b/>
        </w:rPr>
      </w:pPr>
      <w:r w:rsidRPr="0071444B">
        <w:rPr>
          <w:rFonts w:ascii="宋体" w:hAnsi="宋体" w:hint="eastAsia"/>
        </w:rPr>
        <w:t>日期：</w:t>
      </w:r>
      <w:r w:rsidRPr="0071444B">
        <w:rPr>
          <w:rFonts w:ascii="宋体" w:hAnsi="宋体" w:hint="eastAsia"/>
          <w:szCs w:val="24"/>
          <w:u w:val="single"/>
        </w:rPr>
        <w:t xml:space="preserve">       </w:t>
      </w:r>
      <w:r w:rsidRPr="0071444B">
        <w:rPr>
          <w:rFonts w:ascii="宋体" w:hAnsi="宋体" w:hint="eastAsia"/>
        </w:rPr>
        <w:t>年</w:t>
      </w:r>
      <w:r w:rsidRPr="0071444B">
        <w:rPr>
          <w:rFonts w:ascii="宋体" w:hAnsi="宋体" w:hint="eastAsia"/>
          <w:szCs w:val="24"/>
          <w:u w:val="single"/>
        </w:rPr>
        <w:t xml:space="preserve">       </w:t>
      </w:r>
      <w:r w:rsidRPr="0071444B">
        <w:rPr>
          <w:rFonts w:ascii="宋体" w:hAnsi="宋体" w:hint="eastAsia"/>
        </w:rPr>
        <w:t>月</w:t>
      </w:r>
      <w:r w:rsidRPr="0071444B">
        <w:rPr>
          <w:rFonts w:ascii="宋体" w:hAnsi="宋体" w:hint="eastAsia"/>
          <w:szCs w:val="24"/>
          <w:u w:val="single"/>
        </w:rPr>
        <w:t xml:space="preserve">       </w:t>
      </w:r>
      <w:r w:rsidRPr="0071444B">
        <w:rPr>
          <w:rFonts w:ascii="宋体" w:hAnsi="宋体" w:hint="eastAsia"/>
        </w:rPr>
        <w:t>日</w:t>
      </w:r>
    </w:p>
    <w:p w:rsidR="00DE0B0E" w:rsidRPr="0071444B" w:rsidRDefault="00DE0B0E">
      <w:pPr>
        <w:snapToGrid w:val="0"/>
        <w:rPr>
          <w:rFonts w:ascii="宋体" w:hAnsi="宋体"/>
          <w:b/>
        </w:rPr>
      </w:pPr>
    </w:p>
    <w:p w:rsidR="00DE0B0E" w:rsidRPr="0071444B" w:rsidRDefault="00453E1B">
      <w:pPr>
        <w:snapToGrid w:val="0"/>
        <w:rPr>
          <w:rFonts w:ascii="宋体" w:hAnsi="宋体"/>
          <w:b/>
        </w:rPr>
      </w:pPr>
      <w:r w:rsidRPr="0071444B">
        <w:rPr>
          <w:rFonts w:ascii="宋体" w:hAnsi="宋体" w:hint="eastAsia"/>
          <w:b/>
        </w:rPr>
        <w:t>备注：</w:t>
      </w:r>
    </w:p>
    <w:p w:rsidR="00DE0B0E" w:rsidRPr="0071444B" w:rsidRDefault="00453E1B">
      <w:pPr>
        <w:numPr>
          <w:ilvl w:val="0"/>
          <w:numId w:val="56"/>
        </w:numPr>
        <w:autoSpaceDE w:val="0"/>
        <w:autoSpaceDN w:val="0"/>
        <w:adjustRightInd w:val="0"/>
        <w:snapToGrid w:val="0"/>
        <w:ind w:left="0" w:firstLineChars="200" w:firstLine="480"/>
        <w:jc w:val="left"/>
        <w:rPr>
          <w:rFonts w:ascii="宋体" w:hAnsi="宋体"/>
          <w:szCs w:val="24"/>
        </w:rPr>
      </w:pPr>
      <w:r w:rsidRPr="0071444B">
        <w:rPr>
          <w:rFonts w:ascii="宋体" w:hAnsi="宋体" w:hint="eastAsia"/>
          <w:szCs w:val="24"/>
        </w:rPr>
        <w:t>本声明</w:t>
      </w:r>
      <w:proofErr w:type="gramStart"/>
      <w:r w:rsidRPr="0071444B">
        <w:rPr>
          <w:rFonts w:ascii="宋体" w:hAnsi="宋体" w:hint="eastAsia"/>
          <w:szCs w:val="24"/>
        </w:rPr>
        <w:t>函必须</w:t>
      </w:r>
      <w:proofErr w:type="gramEnd"/>
      <w:r w:rsidRPr="0071444B">
        <w:rPr>
          <w:rFonts w:ascii="宋体" w:hAnsi="宋体" w:hint="eastAsia"/>
          <w:szCs w:val="24"/>
        </w:rPr>
        <w:t>提供且内容不得擅自删改，否则视为</w:t>
      </w:r>
      <w:r w:rsidRPr="0071444B">
        <w:rPr>
          <w:rFonts w:ascii="宋体" w:hAnsi="宋体" w:hint="eastAsia"/>
          <w:b/>
          <w:bCs/>
          <w:szCs w:val="24"/>
        </w:rPr>
        <w:t>无效投标</w:t>
      </w:r>
      <w:r w:rsidRPr="0071444B">
        <w:rPr>
          <w:rFonts w:ascii="宋体" w:hAnsi="宋体" w:hint="eastAsia"/>
          <w:szCs w:val="24"/>
        </w:rPr>
        <w:t>。</w:t>
      </w:r>
    </w:p>
    <w:p w:rsidR="00DE0B0E" w:rsidRPr="0071444B" w:rsidRDefault="00453E1B">
      <w:pPr>
        <w:numPr>
          <w:ilvl w:val="0"/>
          <w:numId w:val="56"/>
        </w:numPr>
        <w:autoSpaceDE w:val="0"/>
        <w:autoSpaceDN w:val="0"/>
        <w:adjustRightInd w:val="0"/>
        <w:snapToGrid w:val="0"/>
        <w:ind w:left="0" w:firstLineChars="200" w:firstLine="480"/>
        <w:jc w:val="left"/>
        <w:rPr>
          <w:rFonts w:ascii="宋体" w:hAnsi="宋体"/>
          <w:szCs w:val="24"/>
        </w:rPr>
      </w:pPr>
      <w:r w:rsidRPr="0071444B">
        <w:rPr>
          <w:rFonts w:ascii="宋体" w:hAnsi="宋体" w:hint="eastAsia"/>
          <w:szCs w:val="24"/>
        </w:rPr>
        <w:t>本</w:t>
      </w:r>
      <w:proofErr w:type="gramStart"/>
      <w:r w:rsidRPr="0071444B">
        <w:rPr>
          <w:rFonts w:ascii="宋体" w:hAnsi="宋体" w:hint="eastAsia"/>
          <w:szCs w:val="24"/>
        </w:rPr>
        <w:t>声明函如有</w:t>
      </w:r>
      <w:proofErr w:type="gramEnd"/>
      <w:r w:rsidRPr="0071444B">
        <w:rPr>
          <w:rFonts w:ascii="宋体" w:hAnsi="宋体" w:hint="eastAsia"/>
          <w:szCs w:val="24"/>
        </w:rPr>
        <w:t>虚假或与事实不符的，作</w:t>
      </w:r>
      <w:r w:rsidRPr="0071444B">
        <w:rPr>
          <w:rFonts w:ascii="宋体" w:hAnsi="宋体" w:hint="eastAsia"/>
          <w:b/>
          <w:szCs w:val="24"/>
        </w:rPr>
        <w:t>无效投标</w:t>
      </w:r>
      <w:r w:rsidRPr="0071444B">
        <w:rPr>
          <w:rFonts w:ascii="宋体" w:hAnsi="宋体" w:hint="eastAsia"/>
          <w:szCs w:val="24"/>
        </w:rPr>
        <w:t>处理。</w:t>
      </w:r>
    </w:p>
    <w:p w:rsidR="00DE0B0E" w:rsidRPr="0071444B" w:rsidRDefault="00453E1B">
      <w:pPr>
        <w:numPr>
          <w:ilvl w:val="0"/>
          <w:numId w:val="56"/>
        </w:numPr>
        <w:autoSpaceDE w:val="0"/>
        <w:autoSpaceDN w:val="0"/>
        <w:adjustRightInd w:val="0"/>
        <w:snapToGrid w:val="0"/>
        <w:ind w:left="0" w:firstLineChars="200" w:firstLine="480"/>
        <w:jc w:val="left"/>
        <w:rPr>
          <w:rFonts w:ascii="宋体" w:hAnsi="宋体"/>
          <w:szCs w:val="24"/>
        </w:rPr>
      </w:pPr>
      <w:r w:rsidRPr="0071444B">
        <w:rPr>
          <w:rFonts w:ascii="宋体" w:hAnsi="宋体" w:hint="eastAsia"/>
          <w:szCs w:val="24"/>
        </w:rPr>
        <w:t>除上述声明函外，供应商应按招标文件《投标邀请》“二、申请人的资格要求”的要求配合提供相应的证明材料。</w:t>
      </w:r>
    </w:p>
    <w:p w:rsidR="00DE0B0E" w:rsidRPr="0071444B" w:rsidRDefault="00DE0B0E">
      <w:pPr>
        <w:autoSpaceDE w:val="0"/>
        <w:autoSpaceDN w:val="0"/>
        <w:adjustRightInd w:val="0"/>
        <w:snapToGrid w:val="0"/>
        <w:ind w:left="480"/>
        <w:jc w:val="left"/>
        <w:rPr>
          <w:szCs w:val="24"/>
        </w:rPr>
      </w:pPr>
    </w:p>
    <w:p w:rsidR="00DE0B0E" w:rsidRPr="0071444B" w:rsidRDefault="00453E1B" w:rsidP="007E79A4">
      <w:pPr>
        <w:pStyle w:val="3"/>
        <w:numPr>
          <w:ilvl w:val="0"/>
          <w:numId w:val="54"/>
        </w:numPr>
        <w:tabs>
          <w:tab w:val="left" w:pos="945"/>
        </w:tabs>
        <w:spacing w:before="0" w:after="0" w:line="360" w:lineRule="auto"/>
        <w:ind w:left="1124" w:hangingChars="400" w:hanging="1124"/>
        <w:rPr>
          <w:sz w:val="24"/>
          <w:szCs w:val="24"/>
        </w:rPr>
      </w:pPr>
      <w:r w:rsidRPr="0071444B">
        <w:rPr>
          <w:sz w:val="28"/>
          <w:szCs w:val="28"/>
        </w:rPr>
        <w:br w:type="page"/>
      </w:r>
      <w:bookmarkStart w:id="261" w:name="_Toc54335477"/>
      <w:r w:rsidRPr="0071444B">
        <w:rPr>
          <w:rFonts w:hint="eastAsia"/>
          <w:sz w:val="24"/>
          <w:szCs w:val="24"/>
        </w:rPr>
        <w:lastRenderedPageBreak/>
        <w:t>资格、资信证明文件</w:t>
      </w:r>
      <w:bookmarkEnd w:id="261"/>
    </w:p>
    <w:bookmarkEnd w:id="260"/>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cs="宋体"/>
          <w:szCs w:val="24"/>
        </w:rPr>
      </w:pPr>
      <w:r w:rsidRPr="0071444B">
        <w:rPr>
          <w:rFonts w:ascii="宋体" w:hAnsi="宋体" w:hint="eastAsia"/>
          <w:szCs w:val="24"/>
        </w:rPr>
        <w:t>1.投标人须按照本文件《投标邀请》“二、申请人的资格要求”逐项提供有关资格、资信证明文件。</w:t>
      </w:r>
      <w:r w:rsidRPr="0071444B">
        <w:rPr>
          <w:rFonts w:ascii="宋体" w:hAnsi="宋体" w:cs="宋体" w:hint="eastAsia"/>
          <w:szCs w:val="24"/>
        </w:rPr>
        <w:t>招标公告和本文件《投标邀请》中对应供应商的资格要求，如有不一致的，以招标公告发布的内容为准。</w:t>
      </w:r>
    </w:p>
    <w:p w:rsidR="00DE0B0E" w:rsidRPr="0071444B" w:rsidRDefault="00453E1B">
      <w:pPr>
        <w:ind w:firstLineChars="200" w:firstLine="480"/>
        <w:rPr>
          <w:rFonts w:ascii="宋体" w:hAnsi="宋体"/>
          <w:szCs w:val="24"/>
        </w:rPr>
      </w:pPr>
      <w:r w:rsidRPr="0071444B">
        <w:rPr>
          <w:rFonts w:ascii="宋体" w:hAnsi="宋体" w:hint="eastAsia"/>
          <w:szCs w:val="24"/>
        </w:rPr>
        <w:t>2.</w:t>
      </w:r>
      <w:r w:rsidRPr="0071444B">
        <w:rPr>
          <w:rFonts w:ascii="宋体" w:hAnsi="宋体" w:hint="eastAsia"/>
          <w:b/>
          <w:szCs w:val="24"/>
        </w:rPr>
        <w:t xml:space="preserve"> 关于落实政府采购政策需满足的资格要求证明材料：</w:t>
      </w:r>
      <w:r w:rsidRPr="0071444B">
        <w:rPr>
          <w:rFonts w:ascii="宋体" w:hAnsi="宋体" w:hint="eastAsia"/>
          <w:szCs w:val="24"/>
        </w:rPr>
        <w:t>如</w:t>
      </w:r>
      <w:r w:rsidRPr="0071444B">
        <w:rPr>
          <w:rFonts w:ascii="宋体" w:hAnsi="宋体" w:hint="eastAsia"/>
          <w:iCs/>
          <w:szCs w:val="24"/>
        </w:rPr>
        <w:t>本项目属于专门面向中小企业采购的项目,参加采购活动的投标供应商须按本部分格式第7.</w:t>
      </w:r>
      <w:proofErr w:type="gramStart"/>
      <w:r w:rsidRPr="0071444B">
        <w:rPr>
          <w:rFonts w:ascii="宋体" w:hAnsi="宋体" w:hint="eastAsia"/>
          <w:iCs/>
          <w:szCs w:val="24"/>
        </w:rPr>
        <w:t>条提供</w:t>
      </w:r>
      <w:proofErr w:type="gramEnd"/>
      <w:r w:rsidRPr="0071444B">
        <w:rPr>
          <w:rFonts w:ascii="宋体" w:hAnsi="宋体" w:hint="eastAsia"/>
          <w:iCs/>
          <w:szCs w:val="24"/>
        </w:rPr>
        <w:t>下列材料：《中小企业声明函》，属于监狱企业的，提供由省级以上监狱管理局、戒毒管理局（含新疆生产建设兵团）出具的属于监狱企业的证明文件，属于残疾人福利性单位的，提供《残疾人福利性单位声明函》</w:t>
      </w:r>
      <w:r w:rsidRPr="0071444B">
        <w:rPr>
          <w:rFonts w:ascii="宋体" w:hAnsi="宋体" w:hint="eastAsia"/>
          <w:szCs w:val="24"/>
        </w:rPr>
        <w:t>。</w:t>
      </w:r>
    </w:p>
    <w:p w:rsidR="00DE0B0E" w:rsidRPr="0071444B" w:rsidRDefault="00453E1B">
      <w:pPr>
        <w:ind w:firstLineChars="200" w:firstLine="480"/>
        <w:rPr>
          <w:rFonts w:ascii="宋体" w:hAnsi="宋体"/>
          <w:szCs w:val="24"/>
        </w:rPr>
      </w:pPr>
      <w:r w:rsidRPr="0071444B">
        <w:rPr>
          <w:rFonts w:ascii="宋体" w:hAnsi="宋体" w:hint="eastAsia"/>
          <w:szCs w:val="24"/>
        </w:rPr>
        <w:t>3.</w:t>
      </w:r>
      <w:r w:rsidRPr="0071444B">
        <w:rPr>
          <w:rFonts w:ascii="宋体" w:hAnsi="宋体" w:hint="eastAsia"/>
          <w:b/>
          <w:szCs w:val="24"/>
        </w:rPr>
        <w:t>以联合体形</w:t>
      </w:r>
      <w:proofErr w:type="gramStart"/>
      <w:r w:rsidRPr="0071444B">
        <w:rPr>
          <w:rFonts w:ascii="宋体" w:hAnsi="宋体" w:hint="eastAsia"/>
          <w:b/>
          <w:szCs w:val="24"/>
        </w:rPr>
        <w:t>式参加</w:t>
      </w:r>
      <w:proofErr w:type="gramEnd"/>
      <w:r w:rsidRPr="0071444B">
        <w:rPr>
          <w:rFonts w:ascii="宋体" w:hAnsi="宋体" w:hint="eastAsia"/>
          <w:b/>
          <w:szCs w:val="24"/>
        </w:rPr>
        <w:t>投标的项目（采购包）：</w:t>
      </w:r>
      <w:r w:rsidRPr="0071444B">
        <w:rPr>
          <w:rFonts w:ascii="宋体" w:hAnsi="宋体" w:hint="eastAsia"/>
          <w:szCs w:val="24"/>
        </w:rPr>
        <w:t>联合体投标的，联合体各方均需提供相应第4.1条、第4.2条规定的证明文件，其中除联合体各成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rsidR="00DE0B0E" w:rsidRPr="0071444B" w:rsidRDefault="00453E1B">
      <w:pPr>
        <w:ind w:firstLineChars="200" w:firstLine="480"/>
        <w:rPr>
          <w:rFonts w:ascii="宋体" w:hAnsi="宋体"/>
          <w:szCs w:val="24"/>
        </w:rPr>
      </w:pPr>
      <w:r w:rsidRPr="0071444B">
        <w:rPr>
          <w:rFonts w:ascii="宋体" w:hAnsi="宋体" w:hint="eastAsia"/>
          <w:szCs w:val="24"/>
        </w:rPr>
        <w:t>4.</w:t>
      </w:r>
      <w:r w:rsidRPr="0071444B">
        <w:rPr>
          <w:rFonts w:ascii="宋体" w:hAnsi="宋体" w:hint="eastAsia"/>
          <w:b/>
          <w:szCs w:val="24"/>
        </w:rPr>
        <w:t>可接受分支机构投标的项目（采购包）：</w:t>
      </w:r>
      <w:r w:rsidRPr="0071444B">
        <w:rPr>
          <w:rFonts w:ascii="宋体" w:hAnsi="宋体" w:hint="eastAsia"/>
          <w:szCs w:val="24"/>
        </w:rPr>
        <w:t>分支机构投标的，总公司（总所）及分支机构均需提供相应第4.1条的（1）、（2）、（3）及第4.2条规定的证明文件，其余按照格式《供应商资格声明函》内容提供书面承诺，可以统一出具《供应商资格声明函》，该书面承诺不需要分别提供。除特别说明的格式外，均可以由总公司（总所）或分支机构加盖公章及签署。</w:t>
      </w:r>
    </w:p>
    <w:p w:rsidR="00DE0B0E" w:rsidRPr="0071444B" w:rsidRDefault="00453E1B" w:rsidP="007E79A4">
      <w:pPr>
        <w:ind w:firstLineChars="200" w:firstLine="482"/>
        <w:rPr>
          <w:rFonts w:ascii="宋体" w:hAnsi="宋体"/>
        </w:rPr>
      </w:pPr>
      <w:r w:rsidRPr="0071444B">
        <w:rPr>
          <w:rFonts w:ascii="宋体" w:hAnsi="宋体" w:hint="eastAsia"/>
          <w:b/>
          <w:szCs w:val="24"/>
        </w:rPr>
        <w:t>5.以合同分包形式参加投标的项目（采购包）：</w:t>
      </w:r>
      <w:r w:rsidRPr="0071444B">
        <w:rPr>
          <w:rFonts w:ascii="宋体" w:hAnsi="宋体" w:hint="eastAsia"/>
          <w:szCs w:val="24"/>
        </w:rPr>
        <w:t>需提供直接参加本项目（采购包）政府采购活动的投标供应商的相应资格证明文件。投标供应商还应提供与接受分包合同的中小企业签订的《分包意向协议》，并按照《中小企业声明函》格式填写签订《分包意向协议》的中小企业相关信息。</w:t>
      </w:r>
    </w:p>
    <w:p w:rsidR="00DE0B0E" w:rsidRPr="0071444B" w:rsidRDefault="00453E1B" w:rsidP="007E79A4">
      <w:pPr>
        <w:pStyle w:val="4"/>
        <w:numPr>
          <w:ilvl w:val="1"/>
          <w:numId w:val="57"/>
        </w:numPr>
        <w:tabs>
          <w:tab w:val="left" w:pos="945"/>
        </w:tabs>
        <w:ind w:left="964" w:hangingChars="400" w:hanging="964"/>
        <w:rPr>
          <w:rFonts w:ascii="宋体" w:hAnsi="宋体"/>
          <w:szCs w:val="24"/>
        </w:rPr>
      </w:pPr>
      <w:r w:rsidRPr="0071444B">
        <w:rPr>
          <w:rFonts w:ascii="宋体" w:hAnsi="宋体" w:hint="eastAsia"/>
          <w:szCs w:val="24"/>
        </w:rPr>
        <w:t>投标人具备《政府采购法》第二十二条规定的条件的证明文件</w:t>
      </w:r>
    </w:p>
    <w:p w:rsidR="00DE0B0E" w:rsidRPr="0071444B" w:rsidRDefault="00453E1B">
      <w:pPr>
        <w:numPr>
          <w:ilvl w:val="0"/>
          <w:numId w:val="58"/>
        </w:numPr>
        <w:rPr>
          <w:rFonts w:ascii="宋体" w:hAnsi="宋体"/>
          <w:szCs w:val="24"/>
        </w:rPr>
      </w:pPr>
      <w:r w:rsidRPr="0071444B">
        <w:rPr>
          <w:rFonts w:ascii="宋体" w:hAnsi="宋体" w:hint="eastAsia"/>
          <w:b/>
          <w:szCs w:val="24"/>
        </w:rPr>
        <w:t>具有独立承担民事责任的能力的证明文件</w:t>
      </w:r>
    </w:p>
    <w:p w:rsidR="00DE0B0E" w:rsidRPr="0071444B" w:rsidRDefault="00453E1B">
      <w:pPr>
        <w:ind w:firstLineChars="250" w:firstLine="600"/>
        <w:rPr>
          <w:rFonts w:ascii="宋体" w:hAnsi="宋体"/>
          <w:szCs w:val="24"/>
        </w:rPr>
      </w:pPr>
      <w:r w:rsidRPr="0071444B">
        <w:rPr>
          <w:rFonts w:ascii="宋体" w:hAnsi="宋体" w:hint="eastAsia"/>
          <w:szCs w:val="24"/>
        </w:rPr>
        <w:t>按照本文件《投标邀请》“二、申请人的资格要求”提供。</w:t>
      </w:r>
    </w:p>
    <w:p w:rsidR="00DE0B0E" w:rsidRPr="0071444B" w:rsidRDefault="00453E1B">
      <w:pPr>
        <w:numPr>
          <w:ilvl w:val="0"/>
          <w:numId w:val="58"/>
        </w:numPr>
        <w:rPr>
          <w:rFonts w:ascii="宋体" w:hAnsi="宋体"/>
          <w:b/>
          <w:szCs w:val="24"/>
        </w:rPr>
      </w:pPr>
      <w:r w:rsidRPr="0071444B">
        <w:rPr>
          <w:rFonts w:ascii="宋体" w:hAnsi="宋体" w:hint="eastAsia"/>
          <w:b/>
          <w:szCs w:val="24"/>
        </w:rPr>
        <w:t>具有良好的商业信誉和健全的财务会计制度的证明文件</w:t>
      </w:r>
    </w:p>
    <w:p w:rsidR="00DE0B0E" w:rsidRPr="0071444B" w:rsidRDefault="00453E1B">
      <w:pPr>
        <w:ind w:firstLineChars="250" w:firstLine="600"/>
        <w:rPr>
          <w:rFonts w:ascii="宋体" w:hAnsi="宋体"/>
          <w:szCs w:val="24"/>
        </w:rPr>
      </w:pPr>
      <w:r w:rsidRPr="0071444B">
        <w:rPr>
          <w:rFonts w:ascii="宋体" w:hAnsi="宋体" w:hint="eastAsia"/>
          <w:szCs w:val="24"/>
        </w:rPr>
        <w:t>按照本文件《投标邀请》“二、申请人的资格要求”提供。</w:t>
      </w:r>
    </w:p>
    <w:p w:rsidR="00DE0B0E" w:rsidRPr="0071444B" w:rsidRDefault="00453E1B">
      <w:pPr>
        <w:numPr>
          <w:ilvl w:val="0"/>
          <w:numId w:val="58"/>
        </w:numPr>
        <w:rPr>
          <w:rFonts w:ascii="宋体" w:hAnsi="宋体"/>
          <w:b/>
          <w:szCs w:val="24"/>
        </w:rPr>
      </w:pPr>
      <w:r w:rsidRPr="0071444B">
        <w:rPr>
          <w:rFonts w:ascii="宋体" w:hAnsi="宋体" w:hint="eastAsia"/>
          <w:b/>
          <w:szCs w:val="24"/>
        </w:rPr>
        <w:t>有依法缴纳税收和社会保障资金的良好记录的证明文件</w:t>
      </w:r>
    </w:p>
    <w:p w:rsidR="00DE0B0E" w:rsidRPr="0071444B" w:rsidRDefault="00453E1B">
      <w:pPr>
        <w:ind w:firstLineChars="250" w:firstLine="600"/>
        <w:rPr>
          <w:rFonts w:ascii="宋体" w:hAnsi="宋体"/>
          <w:szCs w:val="24"/>
        </w:rPr>
      </w:pPr>
      <w:r w:rsidRPr="0071444B">
        <w:rPr>
          <w:rFonts w:ascii="宋体" w:hAnsi="宋体" w:hint="eastAsia"/>
          <w:szCs w:val="24"/>
        </w:rPr>
        <w:lastRenderedPageBreak/>
        <w:t>按照本文件《投标邀请》“二、申请人的资格要求”提供。</w:t>
      </w:r>
    </w:p>
    <w:p w:rsidR="00DE0B0E" w:rsidRPr="0071444B" w:rsidRDefault="00453E1B">
      <w:pPr>
        <w:numPr>
          <w:ilvl w:val="0"/>
          <w:numId w:val="58"/>
        </w:numPr>
        <w:rPr>
          <w:rFonts w:ascii="宋体" w:hAnsi="宋体"/>
          <w:b/>
          <w:szCs w:val="24"/>
        </w:rPr>
      </w:pPr>
      <w:r w:rsidRPr="0071444B">
        <w:rPr>
          <w:rFonts w:ascii="宋体" w:hAnsi="宋体" w:hint="eastAsia"/>
          <w:b/>
          <w:szCs w:val="24"/>
        </w:rPr>
        <w:t>具有履行合同所必需的设备和专业技术能力的证明文件</w:t>
      </w:r>
    </w:p>
    <w:p w:rsidR="00DE0B0E" w:rsidRPr="0071444B" w:rsidRDefault="00453E1B">
      <w:pPr>
        <w:ind w:firstLineChars="250" w:firstLine="600"/>
        <w:rPr>
          <w:rFonts w:ascii="宋体" w:hAnsi="宋体"/>
          <w:szCs w:val="24"/>
        </w:rPr>
      </w:pPr>
      <w:r w:rsidRPr="0071444B">
        <w:rPr>
          <w:rFonts w:ascii="宋体" w:hAnsi="宋体" w:hint="eastAsia"/>
          <w:szCs w:val="24"/>
        </w:rPr>
        <w:t>按照本文件《投标邀请》“二、申请人的资格要求”提供。</w:t>
      </w:r>
    </w:p>
    <w:p w:rsidR="00DE0B0E" w:rsidRPr="0071444B" w:rsidRDefault="00453E1B">
      <w:pPr>
        <w:numPr>
          <w:ilvl w:val="0"/>
          <w:numId w:val="58"/>
        </w:numPr>
        <w:rPr>
          <w:rFonts w:ascii="宋体" w:hAnsi="宋体"/>
          <w:b/>
          <w:szCs w:val="21"/>
        </w:rPr>
      </w:pPr>
      <w:r w:rsidRPr="0071444B">
        <w:rPr>
          <w:rFonts w:ascii="宋体" w:hAnsi="宋体" w:hint="eastAsia"/>
          <w:b/>
          <w:szCs w:val="24"/>
        </w:rPr>
        <w:t>参加政府采购活动前三年内，在经营活动中没有重大违法记录的证明文件</w:t>
      </w:r>
    </w:p>
    <w:p w:rsidR="00DE0B0E" w:rsidRPr="0071444B" w:rsidRDefault="00453E1B">
      <w:pPr>
        <w:ind w:firstLineChars="250" w:firstLine="600"/>
        <w:rPr>
          <w:rFonts w:ascii="宋体" w:hAnsi="宋体"/>
          <w:szCs w:val="24"/>
        </w:rPr>
      </w:pPr>
      <w:r w:rsidRPr="0071444B">
        <w:rPr>
          <w:rFonts w:ascii="宋体" w:hAnsi="宋体" w:hint="eastAsia"/>
          <w:szCs w:val="24"/>
        </w:rPr>
        <w:t>提供《供应商资格声明函》。</w:t>
      </w:r>
    </w:p>
    <w:p w:rsidR="00DE0B0E" w:rsidRPr="0071444B" w:rsidRDefault="00453E1B" w:rsidP="007E79A4">
      <w:pPr>
        <w:pStyle w:val="4"/>
        <w:numPr>
          <w:ilvl w:val="1"/>
          <w:numId w:val="57"/>
        </w:numPr>
        <w:tabs>
          <w:tab w:val="left" w:pos="945"/>
        </w:tabs>
        <w:ind w:left="964" w:hangingChars="400" w:hanging="964"/>
        <w:rPr>
          <w:rFonts w:ascii="宋体" w:hAnsi="宋体"/>
          <w:szCs w:val="24"/>
        </w:rPr>
      </w:pPr>
      <w:r w:rsidRPr="0071444B">
        <w:rPr>
          <w:rFonts w:ascii="宋体" w:hAnsi="宋体" w:hint="eastAsia"/>
          <w:szCs w:val="24"/>
        </w:rPr>
        <w:tab/>
        <w:t>落实政府采购政策需满足的资格要求的证明文件（如要求）</w:t>
      </w:r>
    </w:p>
    <w:p w:rsidR="00DE0B0E" w:rsidRPr="0071444B" w:rsidRDefault="00453E1B">
      <w:pPr>
        <w:ind w:firstLineChars="250" w:firstLine="600"/>
      </w:pPr>
      <w:r w:rsidRPr="0071444B">
        <w:rPr>
          <w:rFonts w:ascii="宋体" w:hAnsi="宋体" w:hint="eastAsia"/>
          <w:szCs w:val="24"/>
        </w:rPr>
        <w:t>投标人自行查阅本文件《投标邀请》的“二、申请人的资格要求”，如属于专门面向中小企业采购的项目，须提供中小</w:t>
      </w:r>
      <w:proofErr w:type="gramStart"/>
      <w:r w:rsidRPr="0071444B">
        <w:rPr>
          <w:rFonts w:ascii="宋体" w:hAnsi="宋体" w:hint="eastAsia"/>
          <w:szCs w:val="24"/>
        </w:rPr>
        <w:t>微企业</w:t>
      </w:r>
      <w:proofErr w:type="gramEnd"/>
      <w:r w:rsidRPr="0071444B">
        <w:rPr>
          <w:rFonts w:ascii="宋体" w:hAnsi="宋体" w:hint="eastAsia"/>
          <w:szCs w:val="24"/>
        </w:rPr>
        <w:t>的相关证明文件，若要求以联合体形式投标的，还须提供《联合协议》（参照格式4.4）；若要求以合同分包形式投标的，还须提供《分包意向协议》（参照格式4.5）。</w:t>
      </w:r>
    </w:p>
    <w:p w:rsidR="00DE0B0E" w:rsidRPr="0071444B" w:rsidRDefault="00453E1B" w:rsidP="007E79A4">
      <w:pPr>
        <w:pStyle w:val="4"/>
        <w:numPr>
          <w:ilvl w:val="1"/>
          <w:numId w:val="57"/>
        </w:numPr>
        <w:tabs>
          <w:tab w:val="left" w:pos="945"/>
        </w:tabs>
        <w:ind w:left="964" w:hangingChars="400" w:hanging="964"/>
        <w:rPr>
          <w:rFonts w:ascii="宋体" w:hAnsi="宋体"/>
          <w:szCs w:val="24"/>
        </w:rPr>
      </w:pPr>
      <w:r w:rsidRPr="0071444B">
        <w:rPr>
          <w:rFonts w:ascii="宋体" w:hAnsi="宋体" w:hint="eastAsia"/>
          <w:iCs/>
          <w:szCs w:val="24"/>
        </w:rPr>
        <w:t>本项目的特定资格要求的证明文件</w:t>
      </w:r>
    </w:p>
    <w:p w:rsidR="00DE0B0E" w:rsidRPr="0071444B" w:rsidRDefault="00453E1B">
      <w:pPr>
        <w:numPr>
          <w:ilvl w:val="0"/>
          <w:numId w:val="59"/>
        </w:numPr>
        <w:rPr>
          <w:rFonts w:ascii="宋体" w:hAnsi="宋体"/>
          <w:b/>
          <w:bCs/>
          <w:szCs w:val="24"/>
        </w:rPr>
      </w:pPr>
      <w:r w:rsidRPr="0071444B">
        <w:rPr>
          <w:rFonts w:ascii="宋体" w:hAnsi="宋体" w:hint="eastAsia"/>
          <w:b/>
          <w:bCs/>
          <w:szCs w:val="24"/>
        </w:rPr>
        <w:t>信用记录证明文件</w:t>
      </w:r>
    </w:p>
    <w:p w:rsidR="00DE0B0E" w:rsidRPr="0071444B" w:rsidRDefault="00453E1B">
      <w:pPr>
        <w:ind w:firstLineChars="250" w:firstLine="600"/>
        <w:rPr>
          <w:rFonts w:ascii="宋体" w:hAnsi="宋体"/>
          <w:szCs w:val="24"/>
        </w:rPr>
      </w:pPr>
      <w:r w:rsidRPr="0071444B">
        <w:rPr>
          <w:rFonts w:ascii="宋体" w:hAnsi="宋体" w:hint="eastAsia"/>
          <w:szCs w:val="24"/>
        </w:rPr>
        <w:t>投标人可提供其在投标截止前任何一天自行查询的</w:t>
      </w:r>
      <w:r w:rsidRPr="0071444B">
        <w:rPr>
          <w:rStyle w:val="af4"/>
          <w:rFonts w:ascii="宋体" w:hAnsi="宋体" w:hint="eastAsia"/>
          <w:color w:val="auto"/>
          <w:szCs w:val="24"/>
          <w:u w:val="none"/>
        </w:rPr>
        <w:t>“信用中国”网站（</w:t>
      </w:r>
      <w:r w:rsidRPr="0071444B">
        <w:rPr>
          <w:rStyle w:val="af4"/>
          <w:rFonts w:ascii="宋体" w:hAnsi="宋体"/>
          <w:color w:val="auto"/>
          <w:szCs w:val="24"/>
          <w:u w:val="none"/>
        </w:rPr>
        <w:t>www.creditchina.gov.cn</w:t>
      </w:r>
      <w:r w:rsidRPr="0071444B">
        <w:rPr>
          <w:rStyle w:val="af4"/>
          <w:rFonts w:ascii="宋体" w:hAnsi="宋体" w:hint="eastAsia"/>
          <w:color w:val="auto"/>
          <w:szCs w:val="24"/>
          <w:u w:val="none"/>
        </w:rPr>
        <w:t>）中</w:t>
      </w:r>
      <w:r w:rsidRPr="0071444B">
        <w:rPr>
          <w:rStyle w:val="af4"/>
          <w:rFonts w:ascii="宋体" w:hAnsi="宋体" w:hint="eastAsia"/>
          <w:color w:val="auto"/>
          <w:u w:val="none"/>
        </w:rPr>
        <w:t>①</w:t>
      </w:r>
      <w:r w:rsidRPr="0071444B">
        <w:rPr>
          <w:rStyle w:val="af4"/>
          <w:rFonts w:ascii="宋体" w:hAnsi="宋体" w:hint="eastAsia"/>
          <w:color w:val="auto"/>
          <w:szCs w:val="24"/>
          <w:u w:val="none"/>
        </w:rPr>
        <w:t>“记录失信被执行人</w:t>
      </w:r>
      <w:r w:rsidRPr="0071444B">
        <w:rPr>
          <w:rStyle w:val="af4"/>
          <w:rFonts w:ascii="宋体" w:hAnsi="宋体"/>
          <w:color w:val="auto"/>
          <w:szCs w:val="24"/>
          <w:u w:val="none"/>
        </w:rPr>
        <w:t>”</w:t>
      </w:r>
      <w:r w:rsidRPr="0071444B">
        <w:rPr>
          <w:rStyle w:val="af4"/>
          <w:rFonts w:ascii="宋体" w:hAnsi="宋体" w:hint="eastAsia"/>
          <w:color w:val="auto"/>
          <w:szCs w:val="24"/>
          <w:u w:val="none"/>
        </w:rPr>
        <w:t>和</w:t>
      </w:r>
      <w:r w:rsidRPr="0071444B">
        <w:rPr>
          <w:rFonts w:ascii="宋体" w:hAnsi="宋体" w:hint="eastAsia"/>
        </w:rPr>
        <w:t>②</w:t>
      </w:r>
      <w:r w:rsidRPr="0071444B">
        <w:rPr>
          <w:rStyle w:val="af4"/>
          <w:rFonts w:ascii="宋体" w:hAnsi="宋体" w:hint="eastAsia"/>
          <w:color w:val="auto"/>
          <w:szCs w:val="24"/>
          <w:u w:val="none"/>
        </w:rPr>
        <w:t>“重大税收违法失信主体”和</w:t>
      </w:r>
      <w:r w:rsidRPr="0071444B">
        <w:rPr>
          <w:rFonts w:ascii="宋体" w:hAnsi="宋体" w:hint="eastAsia"/>
        </w:rPr>
        <w:t>③</w:t>
      </w:r>
      <w:r w:rsidRPr="0071444B">
        <w:rPr>
          <w:rStyle w:val="af4"/>
          <w:rFonts w:ascii="宋体" w:hAnsi="宋体" w:hint="eastAsia"/>
          <w:color w:val="auto"/>
          <w:szCs w:val="24"/>
          <w:u w:val="none"/>
        </w:rPr>
        <w:t>“政府采购严重违法失信行为”记录名单，中国政府采购网（</w:t>
      </w:r>
      <w:r w:rsidRPr="0071444B">
        <w:rPr>
          <w:rStyle w:val="af4"/>
          <w:rFonts w:ascii="宋体" w:hAnsi="宋体"/>
          <w:color w:val="auto"/>
          <w:szCs w:val="24"/>
          <w:u w:val="none"/>
        </w:rPr>
        <w:t>www.ccgp.gov.cn</w:t>
      </w:r>
      <w:r w:rsidRPr="0071444B">
        <w:rPr>
          <w:rStyle w:val="af4"/>
          <w:rFonts w:ascii="宋体" w:hAnsi="宋体" w:hint="eastAsia"/>
          <w:color w:val="auto"/>
          <w:szCs w:val="24"/>
          <w:u w:val="none"/>
        </w:rPr>
        <w:t>）“政府采购严重违法失信行为信息记录”查询结果</w:t>
      </w:r>
      <w:r w:rsidRPr="0071444B">
        <w:rPr>
          <w:rFonts w:ascii="宋体" w:hAnsi="宋体" w:hint="eastAsia"/>
          <w:szCs w:val="24"/>
        </w:rPr>
        <w:t>。如相关失信记录已失效，供应商需提供相关证明材料。</w:t>
      </w:r>
    </w:p>
    <w:p w:rsidR="00DE0B0E" w:rsidRPr="0071444B" w:rsidRDefault="00453E1B">
      <w:pPr>
        <w:ind w:firstLineChars="250" w:firstLine="600"/>
        <w:rPr>
          <w:rFonts w:ascii="宋体" w:hAnsi="宋体"/>
          <w:szCs w:val="24"/>
        </w:rPr>
      </w:pPr>
      <w:r w:rsidRPr="0071444B">
        <w:rPr>
          <w:rFonts w:ascii="宋体" w:hAnsi="宋体"/>
        </w:rPr>
        <w:t>（</w:t>
      </w:r>
      <w:r w:rsidRPr="0071444B">
        <w:rPr>
          <w:rFonts w:ascii="宋体" w:hAnsi="宋体" w:cs="宋体" w:hint="eastAsia"/>
        </w:rPr>
        <w:t>说明：</w:t>
      </w:r>
      <w:r w:rsidRPr="0071444B">
        <w:rPr>
          <w:rFonts w:ascii="宋体" w:hAnsi="宋体" w:hint="eastAsia"/>
        </w:rPr>
        <w:t>①由采购人、采购代理机构</w:t>
      </w:r>
      <w:r w:rsidRPr="0071444B">
        <w:rPr>
          <w:rFonts w:ascii="宋体" w:hAnsi="宋体"/>
        </w:rPr>
        <w:t>于</w:t>
      </w:r>
      <w:r w:rsidRPr="0071444B">
        <w:rPr>
          <w:rFonts w:ascii="宋体" w:hAnsi="宋体" w:hint="eastAsia"/>
        </w:rPr>
        <w:t>投标截止日</w:t>
      </w:r>
      <w:r w:rsidRPr="0071444B">
        <w:rPr>
          <w:rFonts w:ascii="宋体" w:hAnsi="宋体"/>
        </w:rPr>
        <w:t>在“信用中国”网站（www.creditchina.gov.cn）及中国政府采购网(www.ccgp.gov.cn)查询结果为准</w:t>
      </w:r>
      <w:r w:rsidRPr="0071444B">
        <w:rPr>
          <w:rFonts w:ascii="宋体" w:hAnsi="宋体" w:hint="eastAsia"/>
        </w:rPr>
        <w:t>，</w:t>
      </w:r>
      <w:r w:rsidRPr="0071444B">
        <w:rPr>
          <w:rFonts w:ascii="宋体" w:hAnsi="宋体"/>
        </w:rPr>
        <w:t>如在上述网站查询结果均显示没有相关记录，视为</w:t>
      </w:r>
      <w:r w:rsidRPr="0071444B">
        <w:rPr>
          <w:rFonts w:ascii="宋体" w:hAnsi="宋体" w:hint="eastAsia"/>
        </w:rPr>
        <w:t>不存在</w:t>
      </w:r>
      <w:r w:rsidRPr="0071444B">
        <w:rPr>
          <w:rFonts w:ascii="宋体" w:hAnsi="宋体"/>
        </w:rPr>
        <w:t>上述不良信用记录。</w:t>
      </w:r>
      <w:r w:rsidRPr="0071444B">
        <w:rPr>
          <w:rFonts w:ascii="宋体" w:hAnsi="宋体" w:hint="eastAsia"/>
        </w:rPr>
        <w:t>②</w:t>
      </w:r>
      <w:r w:rsidRPr="0071444B">
        <w:rPr>
          <w:rFonts w:ascii="宋体" w:hAnsi="宋体" w:cs="宋体" w:hint="eastAsia"/>
        </w:rPr>
        <w:t>采购代理机构同时对信用信息查询记录和证据截图或下载存档</w:t>
      </w:r>
      <w:r w:rsidRPr="0071444B">
        <w:rPr>
          <w:rStyle w:val="p141"/>
          <w:rFonts w:hAnsi="宋体" w:hint="eastAsia"/>
          <w:sz w:val="24"/>
          <w:szCs w:val="24"/>
        </w:rPr>
        <w:t>；③投标人为联合体或要求投标人以联合体形</w:t>
      </w:r>
      <w:proofErr w:type="gramStart"/>
      <w:r w:rsidRPr="0071444B">
        <w:rPr>
          <w:rStyle w:val="p141"/>
          <w:rFonts w:hAnsi="宋体" w:hint="eastAsia"/>
          <w:sz w:val="24"/>
          <w:szCs w:val="24"/>
        </w:rPr>
        <w:t>式参加</w:t>
      </w:r>
      <w:proofErr w:type="gramEnd"/>
      <w:r w:rsidRPr="0071444B">
        <w:rPr>
          <w:rStyle w:val="p141"/>
          <w:rFonts w:hAnsi="宋体" w:hint="eastAsia"/>
          <w:sz w:val="24"/>
          <w:szCs w:val="24"/>
        </w:rPr>
        <w:t>投标的，同时对所有联合体成员进行信用记录查询，联合体任何一方存在不良信用记录的，视同投标供应</w:t>
      </w:r>
      <w:proofErr w:type="gramStart"/>
      <w:r w:rsidRPr="0071444B">
        <w:rPr>
          <w:rStyle w:val="p141"/>
          <w:rFonts w:hAnsi="宋体" w:hint="eastAsia"/>
          <w:sz w:val="24"/>
          <w:szCs w:val="24"/>
        </w:rPr>
        <w:t>商存在</w:t>
      </w:r>
      <w:proofErr w:type="gramEnd"/>
      <w:r w:rsidRPr="0071444B">
        <w:rPr>
          <w:rStyle w:val="p141"/>
          <w:rFonts w:hAnsi="宋体" w:hint="eastAsia"/>
          <w:sz w:val="24"/>
          <w:szCs w:val="24"/>
        </w:rPr>
        <w:t>不良信用记录。④投标人</w:t>
      </w:r>
      <w:r w:rsidRPr="0071444B">
        <w:rPr>
          <w:rFonts w:ascii="宋体" w:hAnsi="宋体" w:hint="eastAsia"/>
        </w:rPr>
        <w:t>为分支机构或联合体有成员为分支机构的，同时对该分支机构所属</w:t>
      </w:r>
      <w:r w:rsidRPr="0071444B">
        <w:rPr>
          <w:rFonts w:ascii="宋体" w:hAnsi="宋体" w:cs="黑体" w:hint="eastAsia"/>
        </w:rPr>
        <w:t>总公司</w:t>
      </w:r>
      <w:r w:rsidRPr="0071444B">
        <w:rPr>
          <w:rStyle w:val="p141"/>
          <w:rFonts w:hAnsi="宋体" w:hint="eastAsia"/>
          <w:sz w:val="24"/>
          <w:szCs w:val="24"/>
        </w:rPr>
        <w:t>（总所）进行信用记录查询，</w:t>
      </w:r>
      <w:r w:rsidRPr="0071444B">
        <w:rPr>
          <w:rFonts w:ascii="宋体" w:hAnsi="宋体" w:hint="eastAsia"/>
        </w:rPr>
        <w:t>该分支机构所属</w:t>
      </w:r>
      <w:r w:rsidRPr="0071444B">
        <w:rPr>
          <w:rFonts w:ascii="宋体" w:hAnsi="宋体" w:cs="黑体" w:hint="eastAsia"/>
        </w:rPr>
        <w:t>总公司</w:t>
      </w:r>
      <w:r w:rsidRPr="0071444B">
        <w:rPr>
          <w:rStyle w:val="p141"/>
          <w:rFonts w:hAnsi="宋体" w:hint="eastAsia"/>
          <w:sz w:val="24"/>
          <w:szCs w:val="24"/>
        </w:rPr>
        <w:t>（总所）</w:t>
      </w:r>
      <w:r w:rsidRPr="0071444B">
        <w:rPr>
          <w:rFonts w:ascii="宋体" w:hAnsi="宋体"/>
        </w:rPr>
        <w:t>存在</w:t>
      </w:r>
      <w:r w:rsidRPr="0071444B">
        <w:rPr>
          <w:rFonts w:ascii="宋体" w:hAnsi="宋体" w:hint="eastAsia"/>
        </w:rPr>
        <w:t>不良信用</w:t>
      </w:r>
      <w:r w:rsidRPr="0071444B">
        <w:rPr>
          <w:rFonts w:ascii="宋体" w:hAnsi="宋体"/>
        </w:rPr>
        <w:t>记录的</w:t>
      </w:r>
      <w:r w:rsidRPr="0071444B">
        <w:rPr>
          <w:rFonts w:ascii="宋体" w:hAnsi="宋体" w:hint="eastAsia"/>
        </w:rPr>
        <w:t>，视同供应商（联合体）存在不良信用记录</w:t>
      </w:r>
      <w:r w:rsidRPr="0071444B">
        <w:rPr>
          <w:rFonts w:ascii="宋体" w:hAnsi="宋体"/>
        </w:rPr>
        <w:t>。</w:t>
      </w:r>
      <w:r w:rsidRPr="0071444B">
        <w:rPr>
          <w:rFonts w:ascii="宋体" w:hAnsi="宋体" w:hint="eastAsia"/>
        </w:rPr>
        <w:t>）</w:t>
      </w:r>
    </w:p>
    <w:p w:rsidR="00DE0B0E" w:rsidRPr="0071444B" w:rsidRDefault="00453E1B">
      <w:pPr>
        <w:numPr>
          <w:ilvl w:val="0"/>
          <w:numId w:val="59"/>
        </w:numPr>
        <w:rPr>
          <w:rFonts w:ascii="宋体" w:hAnsi="宋体"/>
          <w:b/>
          <w:szCs w:val="24"/>
        </w:rPr>
      </w:pPr>
      <w:r w:rsidRPr="0071444B">
        <w:rPr>
          <w:rFonts w:ascii="宋体" w:hAnsi="宋体" w:hint="eastAsia"/>
          <w:b/>
          <w:szCs w:val="24"/>
        </w:rPr>
        <w:t>法律、行政法规规定的其他条件的证明文件</w:t>
      </w:r>
    </w:p>
    <w:p w:rsidR="00DE0B0E" w:rsidRPr="0071444B" w:rsidRDefault="00453E1B">
      <w:pPr>
        <w:numPr>
          <w:ilvl w:val="0"/>
          <w:numId w:val="60"/>
        </w:numPr>
        <w:rPr>
          <w:rFonts w:ascii="宋体" w:hAnsi="宋体"/>
          <w:szCs w:val="24"/>
        </w:rPr>
      </w:pPr>
      <w:r w:rsidRPr="0071444B">
        <w:rPr>
          <w:rFonts w:ascii="宋体" w:hAnsi="宋体" w:hint="eastAsia"/>
          <w:szCs w:val="24"/>
        </w:rPr>
        <w:t>单位负责人为同一人或者存在直接控股、管理关系的不同供应商不得同时参加本采购项目（同一采购包）的投标。（提供《供应商资格声明函》）</w:t>
      </w:r>
    </w:p>
    <w:p w:rsidR="00DE0B0E" w:rsidRPr="0071444B" w:rsidRDefault="00453E1B">
      <w:pPr>
        <w:numPr>
          <w:ilvl w:val="0"/>
          <w:numId w:val="60"/>
        </w:numPr>
      </w:pPr>
      <w:r w:rsidRPr="0071444B">
        <w:rPr>
          <w:rFonts w:ascii="宋体" w:hAnsi="宋体" w:hint="eastAsia"/>
          <w:szCs w:val="24"/>
        </w:rPr>
        <w:t>为本项目提供整体设计、规范编制或者项目管理、监理、检测等服务的供应商，不得再参加本项目（同一采购包）的投标。（提供《供应商资格声明函》）。</w:t>
      </w:r>
    </w:p>
    <w:p w:rsidR="00DE0B0E" w:rsidRPr="0071444B" w:rsidRDefault="00453E1B">
      <w:pPr>
        <w:numPr>
          <w:ilvl w:val="0"/>
          <w:numId w:val="59"/>
        </w:numPr>
      </w:pPr>
      <w:r w:rsidRPr="0071444B">
        <w:rPr>
          <w:rFonts w:hint="eastAsia"/>
          <w:b/>
          <w:bCs/>
        </w:rPr>
        <w:lastRenderedPageBreak/>
        <w:t>已按招标公告及招标文件的规定获取了招标文件。</w:t>
      </w:r>
      <w:r w:rsidRPr="0071444B">
        <w:rPr>
          <w:rFonts w:hint="eastAsia"/>
        </w:rPr>
        <w:t>（提供《供应商资格声明函》。最终以采购代理机构的记录为准）</w:t>
      </w:r>
    </w:p>
    <w:p w:rsidR="00DE0B0E" w:rsidRPr="0071444B" w:rsidRDefault="00453E1B">
      <w:pPr>
        <w:numPr>
          <w:ilvl w:val="0"/>
          <w:numId w:val="59"/>
        </w:numPr>
      </w:pPr>
      <w:r w:rsidRPr="0071444B">
        <w:rPr>
          <w:rFonts w:hint="eastAsia"/>
          <w:b/>
          <w:bCs/>
        </w:rPr>
        <w:t>关于联合体投标。</w:t>
      </w:r>
      <w:r w:rsidRPr="0071444B">
        <w:rPr>
          <w:rFonts w:hint="eastAsia"/>
        </w:rPr>
        <w:t>接受联合体投标且以联合体投标的，提供《联合协议》（参照格式</w:t>
      </w:r>
      <w:r w:rsidRPr="0071444B">
        <w:rPr>
          <w:rFonts w:hint="eastAsia"/>
        </w:rPr>
        <w:t>4.4</w:t>
      </w:r>
      <w:r w:rsidRPr="0071444B">
        <w:rPr>
          <w:rFonts w:hint="eastAsia"/>
        </w:rPr>
        <w:t>）。</w:t>
      </w:r>
    </w:p>
    <w:p w:rsidR="00DE0B0E" w:rsidRPr="0071444B" w:rsidRDefault="00453E1B">
      <w:pPr>
        <w:numPr>
          <w:ilvl w:val="0"/>
          <w:numId w:val="59"/>
        </w:numPr>
        <w:rPr>
          <w:rFonts w:ascii="宋体" w:hAnsi="宋体"/>
          <w:szCs w:val="24"/>
        </w:rPr>
      </w:pPr>
      <w:r w:rsidRPr="0071444B">
        <w:rPr>
          <w:rFonts w:hint="eastAsia"/>
          <w:b/>
          <w:bCs/>
        </w:rPr>
        <w:t>供应商应当具备的其他资格条件：</w:t>
      </w:r>
      <w:r w:rsidRPr="0071444B">
        <w:rPr>
          <w:rFonts w:hint="eastAsia"/>
        </w:rPr>
        <w:t>投标人自行查阅本文件《投标邀请》的“二、申请人的资格要求”，如要求，投标人须按招标文件的规定提供证明文件</w:t>
      </w:r>
      <w:r w:rsidRPr="0071444B">
        <w:rPr>
          <w:rFonts w:ascii="宋体" w:hAnsi="宋体" w:hint="eastAsia"/>
          <w:szCs w:val="24"/>
        </w:rPr>
        <w:t>。</w:t>
      </w:r>
    </w:p>
    <w:p w:rsidR="00DE0B0E" w:rsidRPr="0071444B" w:rsidRDefault="00DE0B0E" w:rsidP="007E79A4">
      <w:pPr>
        <w:pStyle w:val="4"/>
        <w:numPr>
          <w:ilvl w:val="1"/>
          <w:numId w:val="57"/>
        </w:numPr>
        <w:tabs>
          <w:tab w:val="left" w:pos="945"/>
        </w:tabs>
        <w:ind w:left="964" w:hangingChars="400" w:hanging="964"/>
        <w:rPr>
          <w:rFonts w:ascii="宋体" w:hAnsi="宋体"/>
          <w:szCs w:val="24"/>
        </w:rPr>
        <w:sectPr w:rsidR="00DE0B0E" w:rsidRPr="0071444B">
          <w:pgSz w:w="11906" w:h="16838"/>
          <w:pgMar w:top="1134" w:right="1134" w:bottom="1134" w:left="1134" w:header="567" w:footer="737" w:gutter="454"/>
          <w:pgNumType w:start="1"/>
          <w:cols w:space="720"/>
          <w:docGrid w:type="linesAndChars" w:linePitch="312"/>
        </w:sectPr>
      </w:pPr>
    </w:p>
    <w:p w:rsidR="00DE0B0E" w:rsidRPr="0071444B" w:rsidRDefault="00453E1B" w:rsidP="007E79A4">
      <w:pPr>
        <w:pStyle w:val="4"/>
        <w:numPr>
          <w:ilvl w:val="1"/>
          <w:numId w:val="57"/>
        </w:numPr>
        <w:tabs>
          <w:tab w:val="left" w:pos="945"/>
        </w:tabs>
        <w:ind w:left="964" w:hangingChars="400" w:hanging="964"/>
        <w:rPr>
          <w:rFonts w:ascii="宋体" w:hAnsi="宋体"/>
          <w:szCs w:val="24"/>
        </w:rPr>
      </w:pPr>
      <w:r w:rsidRPr="0071444B">
        <w:rPr>
          <w:rFonts w:ascii="宋体" w:hAnsi="宋体" w:hint="eastAsia"/>
          <w:szCs w:val="24"/>
        </w:rPr>
        <w:lastRenderedPageBreak/>
        <w:t>关于联合体投标</w:t>
      </w:r>
    </w:p>
    <w:p w:rsidR="00DE0B0E" w:rsidRPr="0071444B" w:rsidRDefault="00453E1B" w:rsidP="007E79A4">
      <w:pPr>
        <w:ind w:firstLineChars="250" w:firstLine="602"/>
        <w:rPr>
          <w:rFonts w:ascii="宋体" w:hAnsi="宋体"/>
          <w:szCs w:val="24"/>
        </w:rPr>
      </w:pPr>
      <w:r w:rsidRPr="0071444B">
        <w:rPr>
          <w:rFonts w:ascii="宋体" w:hAnsi="宋体" w:hint="eastAsia"/>
          <w:b/>
          <w:szCs w:val="24"/>
        </w:rPr>
        <w:t>备注：</w:t>
      </w:r>
      <w:r w:rsidRPr="0071444B">
        <w:rPr>
          <w:rFonts w:ascii="宋体" w:hAnsi="宋体" w:hint="eastAsia"/>
          <w:szCs w:val="24"/>
        </w:rPr>
        <w:t>不接受联合体投标的项目（采购包），以按规定获取招标文件供应商的名单情况为准。供应商也可以提供《供应商资格声明函》，也可以</w:t>
      </w:r>
      <w:proofErr w:type="gramStart"/>
      <w:r w:rsidRPr="0071444B">
        <w:rPr>
          <w:rFonts w:ascii="宋体" w:hAnsi="宋体" w:hint="eastAsia"/>
          <w:szCs w:val="24"/>
        </w:rPr>
        <w:t>不作声</w:t>
      </w:r>
      <w:proofErr w:type="gramEnd"/>
      <w:r w:rsidRPr="0071444B">
        <w:rPr>
          <w:rFonts w:ascii="宋体" w:hAnsi="宋体" w:hint="eastAsia"/>
          <w:szCs w:val="24"/>
        </w:rPr>
        <w:t>明。接受联合体投标的项目（采购包），且供应商为联合体投标时，参考下列格式提供《联合协议》。</w:t>
      </w:r>
    </w:p>
    <w:p w:rsidR="00DE0B0E" w:rsidRPr="0071444B" w:rsidRDefault="00DE0B0E">
      <w:pPr>
        <w:ind w:leftChars="450" w:left="1080" w:firstLineChars="171" w:firstLine="410"/>
        <w:rPr>
          <w:rFonts w:ascii="宋体" w:hAnsi="宋体"/>
          <w:szCs w:val="24"/>
        </w:rPr>
      </w:pPr>
    </w:p>
    <w:p w:rsidR="00DE0B0E" w:rsidRPr="0071444B" w:rsidRDefault="00453E1B">
      <w:pPr>
        <w:pStyle w:val="4"/>
        <w:numPr>
          <w:ilvl w:val="0"/>
          <w:numId w:val="0"/>
        </w:numPr>
        <w:tabs>
          <w:tab w:val="left" w:pos="945"/>
        </w:tabs>
        <w:ind w:left="964"/>
        <w:rPr>
          <w:rFonts w:ascii="宋体" w:hAnsi="宋体"/>
          <w:szCs w:val="24"/>
        </w:rPr>
      </w:pPr>
      <w:bookmarkStart w:id="262" w:name="_Toc22806205"/>
      <w:r w:rsidRPr="0071444B">
        <w:rPr>
          <w:rFonts w:ascii="宋体" w:hAnsi="宋体" w:hint="eastAsia"/>
          <w:szCs w:val="24"/>
        </w:rPr>
        <w:t>联合协议</w:t>
      </w:r>
      <w:bookmarkEnd w:id="262"/>
    </w:p>
    <w:p w:rsidR="00DE0B0E" w:rsidRPr="0071444B" w:rsidRDefault="00453E1B">
      <w:pPr>
        <w:jc w:val="center"/>
        <w:rPr>
          <w:rFonts w:ascii="宋体" w:hAnsi="宋体"/>
          <w:b/>
          <w:sz w:val="30"/>
          <w:szCs w:val="30"/>
        </w:rPr>
      </w:pPr>
      <w:r w:rsidRPr="0071444B">
        <w:rPr>
          <w:rFonts w:ascii="宋体" w:hAnsi="宋体" w:hint="eastAsia"/>
          <w:b/>
          <w:sz w:val="30"/>
          <w:szCs w:val="30"/>
        </w:rPr>
        <w:t>联合协议</w:t>
      </w:r>
    </w:p>
    <w:p w:rsidR="00DE0B0E" w:rsidRPr="0071444B" w:rsidRDefault="00453E1B">
      <w:pPr>
        <w:rPr>
          <w:rFonts w:ascii="宋体" w:hAnsi="宋体"/>
          <w:szCs w:val="24"/>
          <w:u w:val="single"/>
        </w:rPr>
      </w:pPr>
      <w:r w:rsidRPr="0071444B">
        <w:rPr>
          <w:rFonts w:ascii="宋体" w:hAnsi="宋体" w:hint="eastAsia"/>
          <w:kern w:val="10"/>
          <w:szCs w:val="24"/>
        </w:rPr>
        <w:t>立约方：</w:t>
      </w:r>
      <w:r w:rsidRPr="0071444B">
        <w:rPr>
          <w:rFonts w:ascii="宋体" w:hAnsi="宋体" w:hint="eastAsia"/>
          <w:i/>
          <w:szCs w:val="24"/>
          <w:u w:val="single"/>
        </w:rPr>
        <w:t>（成员1全称）</w:t>
      </w:r>
      <w:r w:rsidRPr="0071444B">
        <w:rPr>
          <w:rFonts w:ascii="宋体" w:hAnsi="宋体" w:hint="eastAsia"/>
          <w:szCs w:val="24"/>
        </w:rPr>
        <w:t>、</w:t>
      </w:r>
      <w:r w:rsidRPr="0071444B">
        <w:rPr>
          <w:rFonts w:ascii="宋体" w:hAnsi="宋体" w:hint="eastAsia"/>
          <w:i/>
          <w:szCs w:val="24"/>
          <w:u w:val="single"/>
        </w:rPr>
        <w:t>（成员2全称）</w:t>
      </w:r>
      <w:r w:rsidRPr="0071444B">
        <w:rPr>
          <w:rFonts w:ascii="宋体" w:hAnsi="宋体" w:hint="eastAsia"/>
          <w:szCs w:val="24"/>
        </w:rPr>
        <w:t>、</w:t>
      </w:r>
      <w:r w:rsidRPr="0071444B">
        <w:rPr>
          <w:rFonts w:ascii="宋体" w:hAnsi="宋体"/>
          <w:szCs w:val="24"/>
          <w:u w:val="single"/>
        </w:rPr>
        <w:t>……</w:t>
      </w:r>
      <w:r w:rsidRPr="0071444B">
        <w:rPr>
          <w:rFonts w:ascii="宋体" w:hAnsi="宋体" w:hint="eastAsia"/>
          <w:i/>
          <w:szCs w:val="24"/>
          <w:u w:val="single"/>
        </w:rPr>
        <w:t>（成员……全称）</w:t>
      </w:r>
    </w:p>
    <w:p w:rsidR="00DE0B0E" w:rsidRPr="0071444B" w:rsidRDefault="00DE0B0E">
      <w:pPr>
        <w:rPr>
          <w:rFonts w:ascii="宋体" w:hAnsi="宋体"/>
          <w:szCs w:val="24"/>
        </w:rPr>
      </w:pPr>
    </w:p>
    <w:p w:rsidR="00DE0B0E" w:rsidRPr="0071444B" w:rsidRDefault="00453E1B">
      <w:pPr>
        <w:ind w:firstLineChars="200" w:firstLine="480"/>
        <w:rPr>
          <w:rFonts w:ascii="宋体" w:hAnsi="宋体"/>
          <w:szCs w:val="24"/>
        </w:rPr>
      </w:pPr>
      <w:r w:rsidRPr="0071444B">
        <w:rPr>
          <w:rFonts w:ascii="宋体" w:hAnsi="宋体" w:hint="eastAsia"/>
          <w:i/>
          <w:szCs w:val="24"/>
          <w:u w:val="single"/>
        </w:rPr>
        <w:t>（成员1全称）</w:t>
      </w:r>
      <w:r w:rsidRPr="0071444B">
        <w:rPr>
          <w:rFonts w:ascii="宋体" w:hAnsi="宋体" w:hint="eastAsia"/>
          <w:szCs w:val="24"/>
        </w:rPr>
        <w:t>、</w:t>
      </w:r>
      <w:r w:rsidRPr="0071444B">
        <w:rPr>
          <w:rFonts w:ascii="宋体" w:hAnsi="宋体" w:hint="eastAsia"/>
          <w:i/>
          <w:szCs w:val="24"/>
          <w:u w:val="single"/>
        </w:rPr>
        <w:t>（成员2全称）</w:t>
      </w:r>
      <w:r w:rsidRPr="0071444B">
        <w:rPr>
          <w:rFonts w:ascii="宋体" w:hAnsi="宋体" w:hint="eastAsia"/>
          <w:szCs w:val="24"/>
        </w:rPr>
        <w:t>、</w:t>
      </w:r>
      <w:r w:rsidRPr="0071444B">
        <w:rPr>
          <w:rFonts w:ascii="宋体" w:hAnsi="宋体"/>
          <w:szCs w:val="24"/>
          <w:u w:val="single"/>
        </w:rPr>
        <w:t>……</w:t>
      </w:r>
      <w:r w:rsidRPr="0071444B">
        <w:rPr>
          <w:rFonts w:ascii="宋体" w:hAnsi="宋体" w:hint="eastAsia"/>
          <w:i/>
          <w:szCs w:val="24"/>
          <w:u w:val="single"/>
        </w:rPr>
        <w:t>（成员……全称）</w:t>
      </w:r>
      <w:r w:rsidRPr="0071444B">
        <w:rPr>
          <w:rFonts w:ascii="宋体" w:hAnsi="宋体" w:hint="eastAsia"/>
          <w:szCs w:val="24"/>
        </w:rPr>
        <w:t>经各方充分协商一致，</w:t>
      </w:r>
      <w:r w:rsidRPr="0071444B">
        <w:rPr>
          <w:rFonts w:ascii="宋体" w:hAnsi="宋体" w:hint="eastAsia"/>
          <w:kern w:val="0"/>
          <w:szCs w:val="24"/>
        </w:rPr>
        <w:t>自愿组成联合体</w:t>
      </w:r>
      <w:r w:rsidRPr="0071444B">
        <w:rPr>
          <w:rFonts w:ascii="宋体" w:hAnsi="宋体" w:hint="eastAsia"/>
          <w:szCs w:val="24"/>
        </w:rPr>
        <w:t>就</w:t>
      </w:r>
      <w:r w:rsidRPr="0071444B">
        <w:rPr>
          <w:rFonts w:ascii="宋体" w:hAnsi="宋体" w:hint="eastAsia"/>
          <w:kern w:val="10"/>
          <w:szCs w:val="24"/>
        </w:rPr>
        <w:t>项目的投标和合同实施阶段的有关事务协商一致</w:t>
      </w:r>
      <w:r w:rsidRPr="0071444B">
        <w:rPr>
          <w:rFonts w:ascii="宋体" w:hAnsi="宋体" w:hint="eastAsia"/>
          <w:kern w:val="0"/>
          <w:szCs w:val="24"/>
        </w:rPr>
        <w:t>订立协议如下</w:t>
      </w:r>
      <w:r w:rsidRPr="0071444B">
        <w:rPr>
          <w:rFonts w:ascii="宋体" w:hAnsi="宋体" w:hint="eastAsia"/>
          <w:szCs w:val="24"/>
        </w:rPr>
        <w:t>：</w:t>
      </w:r>
    </w:p>
    <w:p w:rsidR="00DE0B0E" w:rsidRPr="0071444B" w:rsidRDefault="00453E1B">
      <w:pPr>
        <w:ind w:firstLineChars="200" w:firstLine="480"/>
        <w:rPr>
          <w:rFonts w:ascii="宋体" w:hAnsi="宋体"/>
          <w:szCs w:val="24"/>
        </w:rPr>
      </w:pPr>
      <w:r w:rsidRPr="0071444B">
        <w:rPr>
          <w:rFonts w:ascii="宋体" w:hAnsi="宋体" w:hint="eastAsia"/>
          <w:szCs w:val="24"/>
        </w:rPr>
        <w:t>一、联合体各方关系</w:t>
      </w:r>
    </w:p>
    <w:p w:rsidR="00DE0B0E" w:rsidRPr="0071444B" w:rsidRDefault="00453E1B">
      <w:pPr>
        <w:ind w:firstLineChars="200" w:firstLine="480"/>
        <w:rPr>
          <w:rFonts w:ascii="宋体" w:hAnsi="宋体"/>
          <w:szCs w:val="24"/>
        </w:rPr>
      </w:pPr>
      <w:r w:rsidRPr="0071444B">
        <w:rPr>
          <w:rFonts w:ascii="宋体" w:hAnsi="宋体" w:hint="eastAsia"/>
          <w:szCs w:val="24"/>
        </w:rPr>
        <w:t>1.</w:t>
      </w:r>
      <w:r w:rsidRPr="0071444B">
        <w:rPr>
          <w:rFonts w:ascii="宋体" w:hAnsi="宋体" w:hint="eastAsia"/>
          <w:i/>
          <w:szCs w:val="24"/>
          <w:u w:val="single"/>
        </w:rPr>
        <w:t>（成员1全称）</w:t>
      </w:r>
      <w:r w:rsidRPr="0071444B">
        <w:rPr>
          <w:rFonts w:ascii="宋体" w:hAnsi="宋体" w:hint="eastAsia"/>
          <w:szCs w:val="24"/>
        </w:rPr>
        <w:t>、</w:t>
      </w:r>
      <w:r w:rsidRPr="0071444B">
        <w:rPr>
          <w:rFonts w:ascii="宋体" w:hAnsi="宋体" w:hint="eastAsia"/>
          <w:i/>
          <w:szCs w:val="24"/>
          <w:u w:val="single"/>
        </w:rPr>
        <w:t>（成员2全称）</w:t>
      </w:r>
      <w:r w:rsidRPr="0071444B">
        <w:rPr>
          <w:rFonts w:ascii="宋体" w:hAnsi="宋体" w:hint="eastAsia"/>
          <w:szCs w:val="24"/>
        </w:rPr>
        <w:t>、</w:t>
      </w:r>
      <w:r w:rsidRPr="0071444B">
        <w:rPr>
          <w:rFonts w:ascii="宋体" w:hAnsi="宋体"/>
          <w:szCs w:val="24"/>
          <w:u w:val="single"/>
        </w:rPr>
        <w:t>……</w:t>
      </w:r>
      <w:r w:rsidRPr="0071444B">
        <w:rPr>
          <w:rFonts w:ascii="宋体" w:hAnsi="宋体" w:hint="eastAsia"/>
          <w:i/>
          <w:szCs w:val="24"/>
          <w:u w:val="single"/>
        </w:rPr>
        <w:t>（成员……全称）</w:t>
      </w:r>
      <w:r w:rsidRPr="0071444B">
        <w:rPr>
          <w:rFonts w:ascii="宋体" w:hAnsi="宋体" w:hint="eastAsia"/>
          <w:szCs w:val="24"/>
        </w:rPr>
        <w:t>共同组成一个联合体，以一个投标人的身份共同参加</w:t>
      </w:r>
      <w:r w:rsidRPr="0071444B">
        <w:rPr>
          <w:rFonts w:ascii="宋体" w:hAnsi="宋体" w:hint="eastAsia"/>
          <w:i/>
          <w:szCs w:val="24"/>
          <w:u w:val="single"/>
        </w:rPr>
        <w:t>广州医科大学附属第三医院院内零星工程项目</w:t>
      </w:r>
      <w:r w:rsidRPr="0071444B">
        <w:rPr>
          <w:rFonts w:ascii="宋体" w:hAnsi="宋体" w:hint="eastAsia"/>
          <w:szCs w:val="24"/>
        </w:rPr>
        <w:t>（采购文件编号：</w:t>
      </w:r>
      <w:r w:rsidRPr="0071444B">
        <w:rPr>
          <w:rFonts w:ascii="宋体" w:hAnsi="宋体" w:hint="eastAsia"/>
          <w:i/>
          <w:szCs w:val="24"/>
          <w:u w:val="single"/>
        </w:rPr>
        <w:t>0809-26401GZG302005601</w:t>
      </w:r>
      <w:r w:rsidRPr="0071444B">
        <w:rPr>
          <w:rFonts w:ascii="宋体" w:hAnsi="宋体" w:hint="eastAsia"/>
          <w:szCs w:val="24"/>
        </w:rPr>
        <w:t>）的投标。</w:t>
      </w:r>
      <w:r w:rsidRPr="0071444B">
        <w:rPr>
          <w:rFonts w:ascii="宋体" w:hAnsi="宋体" w:hint="eastAsia"/>
          <w:kern w:val="0"/>
          <w:szCs w:val="24"/>
        </w:rPr>
        <w:t>立约各方</w:t>
      </w:r>
      <w:r w:rsidRPr="0071444B">
        <w:rPr>
          <w:rFonts w:ascii="宋体" w:hAnsi="宋体" w:hint="eastAsia"/>
          <w:szCs w:val="24"/>
        </w:rPr>
        <w:t>作为联合体成员，若中标，联合体各方共同与</w:t>
      </w:r>
      <w:r w:rsidRPr="0071444B">
        <w:rPr>
          <w:rFonts w:ascii="宋体" w:hAnsi="宋体" w:hint="eastAsia"/>
          <w:i/>
          <w:szCs w:val="24"/>
          <w:u w:val="single"/>
        </w:rPr>
        <w:t>广州医科大学附属第三医院</w:t>
      </w:r>
      <w:r w:rsidRPr="0071444B">
        <w:rPr>
          <w:rFonts w:ascii="宋体" w:hAnsi="宋体" w:hint="eastAsia"/>
          <w:szCs w:val="24"/>
        </w:rPr>
        <w:t>签订政府采购合同。</w:t>
      </w:r>
    </w:p>
    <w:p w:rsidR="00DE0B0E" w:rsidRPr="0071444B" w:rsidRDefault="00453E1B">
      <w:pPr>
        <w:ind w:firstLineChars="200" w:firstLine="480"/>
        <w:rPr>
          <w:rFonts w:ascii="宋体" w:hAnsi="宋体"/>
        </w:rPr>
      </w:pPr>
      <w:r w:rsidRPr="0071444B">
        <w:rPr>
          <w:rFonts w:ascii="宋体" w:hAnsi="宋体" w:hint="eastAsia"/>
          <w:szCs w:val="24"/>
        </w:rPr>
        <w:t>2.联合体各方</w:t>
      </w:r>
      <w:r w:rsidRPr="0071444B">
        <w:rPr>
          <w:rFonts w:ascii="宋体" w:hAnsi="宋体" w:hint="eastAsia"/>
        </w:rPr>
        <w:t>承担的工作和义务为：</w:t>
      </w:r>
    </w:p>
    <w:p w:rsidR="00DE0B0E" w:rsidRPr="0071444B" w:rsidRDefault="00453E1B">
      <w:pPr>
        <w:ind w:firstLineChars="200" w:firstLine="480"/>
        <w:rPr>
          <w:rFonts w:ascii="宋体" w:hAnsi="宋体"/>
        </w:rPr>
      </w:pPr>
      <w:r w:rsidRPr="0071444B">
        <w:rPr>
          <w:rFonts w:ascii="宋体" w:hAnsi="宋体" w:hint="eastAsia"/>
          <w:i/>
          <w:u w:val="single"/>
        </w:rPr>
        <w:t>（成员1全称）</w:t>
      </w:r>
      <w:r w:rsidRPr="0071444B">
        <w:rPr>
          <w:rFonts w:ascii="宋体" w:hAnsi="宋体" w:hint="eastAsia"/>
        </w:rPr>
        <w:t>承担的工作及相应义务：</w:t>
      </w:r>
      <w:r w:rsidRPr="0071444B">
        <w:rPr>
          <w:rFonts w:ascii="宋体" w:hAnsi="宋体" w:hint="eastAsia"/>
          <w:u w:val="single"/>
        </w:rPr>
        <w:t xml:space="preserve">       </w:t>
      </w:r>
      <w:r w:rsidRPr="0071444B">
        <w:rPr>
          <w:rFonts w:ascii="宋体" w:hAnsi="宋体" w:hint="eastAsia"/>
        </w:rPr>
        <w:t>。</w:t>
      </w:r>
    </w:p>
    <w:p w:rsidR="00DE0B0E" w:rsidRPr="0071444B" w:rsidRDefault="00453E1B">
      <w:pPr>
        <w:ind w:firstLineChars="200" w:firstLine="480"/>
        <w:rPr>
          <w:rFonts w:ascii="宋体" w:hAnsi="宋体"/>
        </w:rPr>
      </w:pPr>
      <w:r w:rsidRPr="0071444B">
        <w:rPr>
          <w:rFonts w:ascii="宋体" w:hAnsi="宋体" w:hint="eastAsia"/>
          <w:i/>
          <w:u w:val="single"/>
        </w:rPr>
        <w:t>（成员2全称）</w:t>
      </w:r>
      <w:r w:rsidRPr="0071444B">
        <w:rPr>
          <w:rFonts w:ascii="宋体" w:hAnsi="宋体" w:hint="eastAsia"/>
        </w:rPr>
        <w:t>承担的工作及相应义务：</w:t>
      </w:r>
      <w:r w:rsidRPr="0071444B">
        <w:rPr>
          <w:rFonts w:ascii="宋体" w:hAnsi="宋体" w:hint="eastAsia"/>
          <w:u w:val="single"/>
        </w:rPr>
        <w:t xml:space="preserve">       </w:t>
      </w:r>
      <w:r w:rsidRPr="0071444B">
        <w:rPr>
          <w:rFonts w:ascii="宋体" w:hAnsi="宋体" w:hint="eastAsia"/>
        </w:rPr>
        <w:t>。</w:t>
      </w:r>
    </w:p>
    <w:p w:rsidR="00DE0B0E" w:rsidRPr="0071444B" w:rsidRDefault="00453E1B">
      <w:pPr>
        <w:ind w:firstLineChars="200" w:firstLine="480"/>
        <w:rPr>
          <w:rFonts w:ascii="宋体" w:hAnsi="宋体"/>
        </w:rPr>
      </w:pPr>
      <w:r w:rsidRPr="0071444B">
        <w:rPr>
          <w:rFonts w:ascii="宋体" w:hAnsi="宋体"/>
        </w:rPr>
        <w:t>……</w:t>
      </w:r>
    </w:p>
    <w:p w:rsidR="00DE0B0E" w:rsidRPr="0071444B" w:rsidRDefault="00453E1B">
      <w:pPr>
        <w:ind w:firstLineChars="200" w:firstLine="480"/>
        <w:rPr>
          <w:rFonts w:ascii="宋体" w:hAnsi="宋体"/>
          <w:b/>
          <w:i/>
        </w:rPr>
      </w:pPr>
      <w:r w:rsidRPr="0071444B">
        <w:rPr>
          <w:rFonts w:ascii="宋体" w:hAnsi="宋体" w:hint="eastAsia"/>
          <w:i/>
          <w:szCs w:val="24"/>
        </w:rPr>
        <w:t>其中：联合体成员中</w:t>
      </w:r>
      <w:r w:rsidRPr="0071444B">
        <w:rPr>
          <w:rFonts w:ascii="宋体" w:hAnsi="宋体" w:hint="eastAsia"/>
          <w:i/>
          <w:u w:val="single"/>
        </w:rPr>
        <w:t>（某成员或部分成员</w:t>
      </w:r>
      <w:r w:rsidRPr="0071444B">
        <w:rPr>
          <w:rFonts w:ascii="宋体" w:hAnsi="宋体"/>
          <w:i/>
          <w:u w:val="single"/>
        </w:rPr>
        <w:t>……</w:t>
      </w:r>
      <w:r w:rsidRPr="0071444B">
        <w:rPr>
          <w:rFonts w:ascii="宋体" w:hAnsi="宋体" w:hint="eastAsia"/>
          <w:i/>
          <w:u w:val="single"/>
        </w:rPr>
        <w:t>全称）</w:t>
      </w:r>
      <w:r w:rsidRPr="0071444B">
        <w:rPr>
          <w:rFonts w:ascii="宋体" w:hAnsi="宋体" w:hint="eastAsia"/>
        </w:rPr>
        <w:t>为中小微企业，</w:t>
      </w:r>
      <w:r w:rsidRPr="0071444B">
        <w:rPr>
          <w:rFonts w:ascii="宋体" w:hAnsi="宋体" w:hint="eastAsia"/>
          <w:i/>
        </w:rPr>
        <w:t>将承担合同总金额</w:t>
      </w:r>
      <w:r w:rsidRPr="0071444B">
        <w:rPr>
          <w:rFonts w:ascii="宋体" w:hAnsi="宋体" w:hint="eastAsia"/>
          <w:i/>
          <w:u w:val="single"/>
        </w:rPr>
        <w:t>不低于  %</w:t>
      </w:r>
      <w:r w:rsidRPr="0071444B">
        <w:rPr>
          <w:rFonts w:ascii="宋体" w:hAnsi="宋体" w:hint="eastAsia"/>
          <w:i/>
        </w:rPr>
        <w:t>的工作内容（其中：小</w:t>
      </w:r>
      <w:proofErr w:type="gramStart"/>
      <w:r w:rsidRPr="0071444B">
        <w:rPr>
          <w:rFonts w:ascii="宋体" w:hAnsi="宋体" w:hint="eastAsia"/>
          <w:i/>
        </w:rPr>
        <w:t>微企业</w:t>
      </w:r>
      <w:proofErr w:type="gramEnd"/>
      <w:r w:rsidRPr="0071444B">
        <w:rPr>
          <w:rFonts w:ascii="宋体" w:hAnsi="宋体" w:hint="eastAsia"/>
          <w:i/>
        </w:rPr>
        <w:t>承担合同总金额</w:t>
      </w:r>
      <w:r w:rsidRPr="0071444B">
        <w:rPr>
          <w:rFonts w:ascii="宋体" w:hAnsi="宋体" w:hint="eastAsia"/>
          <w:i/>
          <w:u w:val="single"/>
        </w:rPr>
        <w:t>不低于   %</w:t>
      </w:r>
      <w:r w:rsidRPr="0071444B">
        <w:rPr>
          <w:rFonts w:ascii="宋体" w:hAnsi="宋体" w:hint="eastAsia"/>
          <w:i/>
        </w:rPr>
        <w:t>的工作内容）。</w:t>
      </w:r>
      <w:r w:rsidRPr="0071444B">
        <w:rPr>
          <w:rFonts w:ascii="宋体" w:hAnsi="宋体" w:hint="eastAsia"/>
          <w:i/>
          <w:kern w:val="0"/>
          <w:szCs w:val="24"/>
        </w:rPr>
        <w:t>我方确认，组成联合体的中小</w:t>
      </w:r>
      <w:proofErr w:type="gramStart"/>
      <w:r w:rsidRPr="0071444B">
        <w:rPr>
          <w:rFonts w:ascii="宋体" w:hAnsi="宋体" w:hint="eastAsia"/>
          <w:i/>
          <w:kern w:val="0"/>
          <w:szCs w:val="24"/>
        </w:rPr>
        <w:t>微企业</w:t>
      </w:r>
      <w:proofErr w:type="gramEnd"/>
      <w:r w:rsidRPr="0071444B">
        <w:rPr>
          <w:rFonts w:ascii="宋体" w:hAnsi="宋体" w:hint="eastAsia"/>
          <w:i/>
          <w:kern w:val="0"/>
          <w:szCs w:val="24"/>
        </w:rPr>
        <w:t>与联合体内其他企业之间不存在直接控股、管理关系。</w:t>
      </w:r>
      <w:r w:rsidRPr="0071444B">
        <w:rPr>
          <w:rFonts w:ascii="宋体" w:hAnsi="宋体" w:hint="eastAsia"/>
          <w:b/>
          <w:i/>
        </w:rPr>
        <w:t>（联合体成员中有中型、小型、微型企业时选用）。</w:t>
      </w:r>
    </w:p>
    <w:p w:rsidR="00DE0B0E" w:rsidRPr="0071444B" w:rsidRDefault="00453E1B">
      <w:pPr>
        <w:ind w:firstLineChars="200" w:firstLine="480"/>
        <w:rPr>
          <w:rFonts w:ascii="宋体" w:hAnsi="宋体"/>
        </w:rPr>
      </w:pPr>
      <w:r w:rsidRPr="0071444B">
        <w:rPr>
          <w:rFonts w:ascii="宋体" w:hAnsi="宋体" w:hint="eastAsia"/>
          <w:i/>
          <w:szCs w:val="24"/>
        </w:rPr>
        <w:t>其中：联合体成员中</w:t>
      </w:r>
      <w:r w:rsidRPr="0071444B">
        <w:rPr>
          <w:rFonts w:ascii="宋体" w:hAnsi="宋体" w:hint="eastAsia"/>
          <w:i/>
          <w:u w:val="single"/>
        </w:rPr>
        <w:t>（某成员或部分成员</w:t>
      </w:r>
      <w:r w:rsidRPr="0071444B">
        <w:rPr>
          <w:rFonts w:ascii="宋体" w:hAnsi="宋体"/>
          <w:i/>
          <w:u w:val="single"/>
        </w:rPr>
        <w:t>……</w:t>
      </w:r>
      <w:r w:rsidRPr="0071444B">
        <w:rPr>
          <w:rFonts w:ascii="宋体" w:hAnsi="宋体" w:hint="eastAsia"/>
          <w:i/>
          <w:u w:val="single"/>
        </w:rPr>
        <w:t>全称）</w:t>
      </w:r>
      <w:r w:rsidRPr="0071444B">
        <w:rPr>
          <w:rFonts w:ascii="宋体" w:hAnsi="宋体" w:hint="eastAsia"/>
        </w:rPr>
        <w:t>为小微企业，</w:t>
      </w:r>
      <w:r w:rsidRPr="0071444B">
        <w:rPr>
          <w:rFonts w:ascii="宋体" w:hAnsi="宋体" w:hint="eastAsia"/>
          <w:i/>
        </w:rPr>
        <w:t>将承担合同总金额</w:t>
      </w:r>
      <w:r w:rsidRPr="0071444B">
        <w:rPr>
          <w:rFonts w:ascii="宋体" w:hAnsi="宋体" w:hint="eastAsia"/>
          <w:i/>
          <w:u w:val="single"/>
        </w:rPr>
        <w:t>不低于  %</w:t>
      </w:r>
      <w:r w:rsidRPr="0071444B">
        <w:rPr>
          <w:rFonts w:ascii="宋体" w:hAnsi="宋体" w:hint="eastAsia"/>
          <w:i/>
        </w:rPr>
        <w:t>的工作内容。</w:t>
      </w:r>
      <w:r w:rsidRPr="0071444B">
        <w:rPr>
          <w:rFonts w:ascii="宋体" w:hAnsi="宋体" w:hint="eastAsia"/>
          <w:i/>
          <w:kern w:val="0"/>
          <w:szCs w:val="24"/>
        </w:rPr>
        <w:t>我方确认，组成联合体的小</w:t>
      </w:r>
      <w:proofErr w:type="gramStart"/>
      <w:r w:rsidRPr="0071444B">
        <w:rPr>
          <w:rFonts w:ascii="宋体" w:hAnsi="宋体" w:hint="eastAsia"/>
          <w:i/>
          <w:kern w:val="0"/>
          <w:szCs w:val="24"/>
        </w:rPr>
        <w:t>微企业</w:t>
      </w:r>
      <w:proofErr w:type="gramEnd"/>
      <w:r w:rsidRPr="0071444B">
        <w:rPr>
          <w:rFonts w:ascii="宋体" w:hAnsi="宋体" w:hint="eastAsia"/>
          <w:i/>
          <w:kern w:val="0"/>
          <w:szCs w:val="24"/>
        </w:rPr>
        <w:t>与联合体内其他企业之间不存在直接控股、管理关系。</w:t>
      </w:r>
      <w:r w:rsidRPr="0071444B">
        <w:rPr>
          <w:rFonts w:ascii="宋体" w:hAnsi="宋体" w:hint="eastAsia"/>
          <w:b/>
          <w:i/>
        </w:rPr>
        <w:t>（联合体成员中有小型、微型企业时选用）。</w:t>
      </w:r>
    </w:p>
    <w:p w:rsidR="00DE0B0E" w:rsidRPr="0071444B" w:rsidRDefault="00453E1B">
      <w:pPr>
        <w:ind w:firstLineChars="200" w:firstLine="480"/>
        <w:rPr>
          <w:rFonts w:ascii="宋体" w:hAnsi="宋体"/>
          <w:szCs w:val="24"/>
        </w:rPr>
      </w:pPr>
      <w:r w:rsidRPr="0071444B">
        <w:rPr>
          <w:rFonts w:ascii="宋体" w:hAnsi="宋体" w:hint="eastAsia"/>
          <w:szCs w:val="24"/>
        </w:rPr>
        <w:t>二、联合体内部有关事项约定如下：</w:t>
      </w:r>
    </w:p>
    <w:p w:rsidR="00DE0B0E" w:rsidRPr="0071444B" w:rsidRDefault="00453E1B">
      <w:pPr>
        <w:ind w:firstLineChars="200" w:firstLine="480"/>
        <w:rPr>
          <w:rFonts w:ascii="宋体" w:hAnsi="宋体"/>
          <w:szCs w:val="24"/>
        </w:rPr>
      </w:pPr>
      <w:r w:rsidRPr="0071444B">
        <w:rPr>
          <w:rFonts w:ascii="宋体" w:hAnsi="宋体" w:hint="eastAsia"/>
          <w:szCs w:val="24"/>
        </w:rPr>
        <w:t>1.</w:t>
      </w:r>
      <w:r w:rsidRPr="0071444B">
        <w:rPr>
          <w:rFonts w:ascii="宋体" w:hAnsi="宋体" w:hint="eastAsia"/>
          <w:szCs w:val="24"/>
          <w:u w:val="single"/>
        </w:rPr>
        <w:t>（某个成员……全称）</w:t>
      </w:r>
      <w:r w:rsidRPr="0071444B">
        <w:rPr>
          <w:rFonts w:ascii="宋体" w:hAnsi="宋体" w:hint="eastAsia"/>
          <w:szCs w:val="24"/>
        </w:rPr>
        <w:t>为本联合体的牵头人，代表联合体各方负责投标和合同实施阶段的主办、协调工作。</w:t>
      </w:r>
    </w:p>
    <w:p w:rsidR="00DE0B0E" w:rsidRPr="0071444B" w:rsidRDefault="00453E1B">
      <w:pPr>
        <w:ind w:firstLineChars="200" w:firstLine="480"/>
        <w:rPr>
          <w:rFonts w:ascii="宋体" w:hAnsi="宋体"/>
          <w:szCs w:val="24"/>
        </w:rPr>
      </w:pPr>
      <w:r w:rsidRPr="0071444B">
        <w:rPr>
          <w:rFonts w:ascii="宋体" w:hAnsi="宋体" w:hint="eastAsia"/>
          <w:szCs w:val="24"/>
        </w:rPr>
        <w:lastRenderedPageBreak/>
        <w:t>2.联合体将严格按照招标文件的各项要求，递交投标文件，切实执行一切合同文件，共同承担合同规定的一切义务和责任，同时按照内部职责的划分，承担自身所负的责任和风险，在法律上承担连带责任。</w:t>
      </w:r>
    </w:p>
    <w:p w:rsidR="00DE0B0E" w:rsidRPr="0071444B" w:rsidRDefault="00453E1B">
      <w:pPr>
        <w:ind w:firstLineChars="200" w:firstLine="480"/>
        <w:rPr>
          <w:rFonts w:ascii="宋体" w:hAnsi="宋体"/>
          <w:szCs w:val="24"/>
        </w:rPr>
      </w:pPr>
      <w:r w:rsidRPr="0071444B">
        <w:rPr>
          <w:rFonts w:ascii="宋体" w:hAnsi="宋体" w:hint="eastAsia"/>
          <w:szCs w:val="24"/>
        </w:rPr>
        <w:t>3.如中标，联合体各方共同与</w:t>
      </w:r>
      <w:r w:rsidRPr="0071444B">
        <w:rPr>
          <w:rFonts w:ascii="宋体" w:hAnsi="宋体" w:hint="eastAsia"/>
          <w:i/>
          <w:szCs w:val="24"/>
          <w:u w:val="single"/>
        </w:rPr>
        <w:t>广州医科大学附属第三医院</w:t>
      </w:r>
      <w:r w:rsidRPr="0071444B">
        <w:rPr>
          <w:rFonts w:ascii="宋体" w:hAnsi="宋体" w:hint="eastAsia"/>
          <w:szCs w:val="24"/>
        </w:rPr>
        <w:t>签订合同书，并就中标项目向采购人负责有连带的和各自的法律责任；</w:t>
      </w:r>
    </w:p>
    <w:p w:rsidR="00DE0B0E" w:rsidRPr="0071444B" w:rsidRDefault="00453E1B">
      <w:pPr>
        <w:ind w:firstLineChars="200" w:firstLine="480"/>
        <w:rPr>
          <w:rFonts w:ascii="宋体" w:hAnsi="宋体"/>
          <w:kern w:val="0"/>
          <w:szCs w:val="24"/>
        </w:rPr>
      </w:pPr>
      <w:r w:rsidRPr="0071444B">
        <w:rPr>
          <w:rFonts w:ascii="宋体" w:hAnsi="宋体" w:hint="eastAsia"/>
          <w:kern w:val="0"/>
          <w:szCs w:val="24"/>
        </w:rPr>
        <w:t>三、联合体各方不再以自己名义参与本项目投标，联合体各方不作为其它联合体或单独投标的项目组成员参加本项目投标。因发生上述问题导致联合体投标无效，联合体的其他成员可追究其违约责任和经济损失。</w:t>
      </w:r>
    </w:p>
    <w:p w:rsidR="00DE0B0E" w:rsidRPr="0071444B" w:rsidRDefault="00453E1B">
      <w:pPr>
        <w:ind w:firstLineChars="200" w:firstLine="480"/>
        <w:rPr>
          <w:rFonts w:ascii="宋体" w:hAnsi="宋体"/>
          <w:kern w:val="0"/>
          <w:szCs w:val="24"/>
        </w:rPr>
      </w:pPr>
      <w:r w:rsidRPr="0071444B">
        <w:rPr>
          <w:rFonts w:ascii="宋体" w:hAnsi="宋体" w:hint="eastAsia"/>
          <w:kern w:val="0"/>
          <w:szCs w:val="24"/>
        </w:rPr>
        <w:t>四、联合体如因违约过失责任而导致采购人经济损失或被索赔时，本联合体任何一方均同意无条件优先清偿采购人的一切债务和经济赔偿。</w:t>
      </w:r>
    </w:p>
    <w:p w:rsidR="00DE0B0E" w:rsidRPr="0071444B" w:rsidRDefault="00453E1B">
      <w:pPr>
        <w:ind w:firstLineChars="200" w:firstLine="480"/>
        <w:rPr>
          <w:rFonts w:ascii="宋体" w:hAnsi="宋体"/>
          <w:szCs w:val="24"/>
        </w:rPr>
      </w:pPr>
      <w:r w:rsidRPr="0071444B">
        <w:rPr>
          <w:rFonts w:ascii="宋体" w:hAnsi="宋体" w:hint="eastAsia"/>
          <w:kern w:val="0"/>
          <w:szCs w:val="24"/>
        </w:rPr>
        <w:t>五、</w:t>
      </w:r>
      <w:r w:rsidRPr="0071444B">
        <w:rPr>
          <w:rFonts w:ascii="宋体" w:hAnsi="宋体" w:hint="eastAsia"/>
          <w:szCs w:val="24"/>
        </w:rPr>
        <w:t>本协议在</w:t>
      </w:r>
      <w:r w:rsidRPr="0071444B">
        <w:rPr>
          <w:rFonts w:ascii="宋体" w:hAnsi="宋体" w:hint="eastAsia"/>
          <w:kern w:val="0"/>
          <w:szCs w:val="24"/>
        </w:rPr>
        <w:t>自签署之日起生效，</w:t>
      </w:r>
      <w:r w:rsidRPr="0071444B">
        <w:rPr>
          <w:rFonts w:ascii="宋体" w:hAnsi="宋体" w:hint="eastAsia"/>
          <w:szCs w:val="24"/>
        </w:rPr>
        <w:t>投标有效期内有效，如获中标资格，合同有效期延续至合同履行完毕之日。</w:t>
      </w:r>
    </w:p>
    <w:p w:rsidR="00DE0B0E" w:rsidRPr="0071444B" w:rsidRDefault="00453E1B">
      <w:pPr>
        <w:ind w:firstLineChars="200" w:firstLine="480"/>
        <w:rPr>
          <w:rFonts w:ascii="宋体" w:hAnsi="宋体"/>
          <w:kern w:val="0"/>
          <w:szCs w:val="24"/>
        </w:rPr>
      </w:pPr>
      <w:r w:rsidRPr="0071444B">
        <w:rPr>
          <w:rFonts w:ascii="宋体" w:hAnsi="宋体" w:hint="eastAsia"/>
          <w:kern w:val="0"/>
          <w:szCs w:val="24"/>
        </w:rPr>
        <w:t>六、本协议书正本</w:t>
      </w:r>
      <w:r w:rsidRPr="0071444B">
        <w:rPr>
          <w:rFonts w:ascii="宋体" w:hAnsi="宋体" w:hint="eastAsia"/>
          <w:szCs w:val="24"/>
        </w:rPr>
        <w:t>一式</w:t>
      </w:r>
      <w:r w:rsidRPr="0071444B">
        <w:rPr>
          <w:rFonts w:ascii="宋体" w:hAnsi="宋体" w:hint="eastAsia"/>
          <w:kern w:val="0"/>
          <w:szCs w:val="24"/>
          <w:u w:val="single"/>
        </w:rPr>
        <w:t xml:space="preserve">   </w:t>
      </w:r>
      <w:r w:rsidRPr="0071444B">
        <w:rPr>
          <w:rFonts w:ascii="宋体" w:hAnsi="宋体" w:hint="eastAsia"/>
          <w:kern w:val="0"/>
          <w:szCs w:val="24"/>
        </w:rPr>
        <w:t>份，随投标文件装订</w:t>
      </w:r>
      <w:r w:rsidRPr="0071444B">
        <w:rPr>
          <w:rFonts w:ascii="宋体" w:hAnsi="宋体" w:hint="eastAsia"/>
          <w:kern w:val="0"/>
          <w:szCs w:val="24"/>
          <w:u w:val="single"/>
        </w:rPr>
        <w:t xml:space="preserve">   </w:t>
      </w:r>
      <w:r w:rsidRPr="0071444B">
        <w:rPr>
          <w:rFonts w:ascii="宋体" w:hAnsi="宋体" w:hint="eastAsia"/>
          <w:kern w:val="0"/>
          <w:szCs w:val="24"/>
        </w:rPr>
        <w:t>份，送采购人</w:t>
      </w:r>
      <w:r w:rsidRPr="0071444B">
        <w:rPr>
          <w:rFonts w:ascii="宋体" w:hAnsi="宋体" w:hint="eastAsia"/>
          <w:kern w:val="0"/>
          <w:szCs w:val="24"/>
          <w:u w:val="single"/>
        </w:rPr>
        <w:t xml:space="preserve">   </w:t>
      </w:r>
      <w:r w:rsidRPr="0071444B">
        <w:rPr>
          <w:rFonts w:ascii="宋体" w:hAnsi="宋体" w:hint="eastAsia"/>
          <w:kern w:val="0"/>
          <w:szCs w:val="24"/>
        </w:rPr>
        <w:t>份，联合体成员各一份；副本一式</w:t>
      </w:r>
      <w:r w:rsidRPr="0071444B">
        <w:rPr>
          <w:rFonts w:ascii="宋体" w:hAnsi="宋体" w:hint="eastAsia"/>
          <w:kern w:val="0"/>
          <w:szCs w:val="24"/>
          <w:u w:val="single"/>
        </w:rPr>
        <w:t xml:space="preserve">   </w:t>
      </w:r>
      <w:r w:rsidRPr="0071444B">
        <w:rPr>
          <w:rFonts w:ascii="宋体" w:hAnsi="宋体" w:hint="eastAsia"/>
          <w:kern w:val="0"/>
          <w:szCs w:val="24"/>
        </w:rPr>
        <w:t>份，联合体成员各执</w:t>
      </w:r>
      <w:r w:rsidRPr="0071444B">
        <w:rPr>
          <w:rFonts w:ascii="宋体" w:hAnsi="宋体" w:hint="eastAsia"/>
          <w:kern w:val="0"/>
          <w:szCs w:val="24"/>
          <w:u w:val="single"/>
        </w:rPr>
        <w:t xml:space="preserve">   </w:t>
      </w:r>
      <w:r w:rsidRPr="0071444B">
        <w:rPr>
          <w:rFonts w:ascii="宋体" w:hAnsi="宋体" w:hint="eastAsia"/>
          <w:kern w:val="0"/>
          <w:szCs w:val="24"/>
        </w:rPr>
        <w:t>份。</w:t>
      </w:r>
    </w:p>
    <w:p w:rsidR="00DE0B0E" w:rsidRPr="0071444B" w:rsidRDefault="00453E1B" w:rsidP="007E79A4">
      <w:pPr>
        <w:widowControl/>
        <w:ind w:firstLineChars="200" w:firstLine="482"/>
        <w:jc w:val="left"/>
        <w:rPr>
          <w:rFonts w:ascii="宋体" w:hAnsi="宋体"/>
          <w:b/>
          <w:kern w:val="0"/>
          <w:szCs w:val="24"/>
        </w:rPr>
      </w:pPr>
      <w:r w:rsidRPr="0071444B">
        <w:rPr>
          <w:rFonts w:ascii="宋体" w:hAnsi="宋体" w:hint="eastAsia"/>
          <w:b/>
          <w:szCs w:val="24"/>
        </w:rPr>
        <w:t>本《联合协议》同时作为各成员的法人证明书和法人授权委托书（附</w:t>
      </w:r>
      <w:r w:rsidRPr="0071444B">
        <w:rPr>
          <w:rFonts w:ascii="宋体" w:hAnsi="宋体" w:hint="eastAsia"/>
          <w:b/>
          <w:bCs/>
          <w:szCs w:val="24"/>
        </w:rPr>
        <w:t>各成员法定代表人（最高负责人）身份证明、共同推选的授权代表身份证明</w:t>
      </w:r>
      <w:r w:rsidRPr="0071444B">
        <w:rPr>
          <w:rFonts w:ascii="宋体" w:hAnsi="宋体" w:hint="eastAsia"/>
          <w:b/>
          <w:szCs w:val="24"/>
        </w:rPr>
        <w:t>）。</w:t>
      </w:r>
    </w:p>
    <w:p w:rsidR="00DE0B0E" w:rsidRPr="0071444B" w:rsidRDefault="00453E1B">
      <w:pPr>
        <w:widowControl/>
        <w:jc w:val="left"/>
        <w:rPr>
          <w:rFonts w:ascii="宋体" w:hAnsi="宋体"/>
          <w:kern w:val="0"/>
          <w:szCs w:val="24"/>
          <w:u w:val="single"/>
        </w:rPr>
      </w:pPr>
      <w:r w:rsidRPr="0071444B">
        <w:rPr>
          <w:rFonts w:ascii="宋体" w:hAnsi="宋体" w:hint="eastAsia"/>
          <w:kern w:val="0"/>
          <w:szCs w:val="24"/>
        </w:rPr>
        <w:t>成员1全称（加盖公章）：</w:t>
      </w:r>
      <w:r w:rsidRPr="0071444B">
        <w:rPr>
          <w:rFonts w:ascii="宋体" w:hAnsi="宋体" w:hint="eastAsia"/>
          <w:kern w:val="0"/>
          <w:szCs w:val="24"/>
          <w:u w:val="single"/>
        </w:rPr>
        <w:t xml:space="preserve">                    </w:t>
      </w:r>
    </w:p>
    <w:p w:rsidR="00DE0B0E" w:rsidRPr="0071444B" w:rsidRDefault="00453E1B">
      <w:pPr>
        <w:widowControl/>
        <w:jc w:val="left"/>
        <w:rPr>
          <w:rFonts w:ascii="宋体" w:hAnsi="宋体"/>
          <w:kern w:val="0"/>
          <w:szCs w:val="24"/>
          <w:u w:val="single"/>
        </w:rPr>
      </w:pPr>
      <w:r w:rsidRPr="0071444B">
        <w:rPr>
          <w:rFonts w:ascii="宋体" w:hAnsi="宋体" w:hint="eastAsia"/>
          <w:kern w:val="0"/>
          <w:szCs w:val="24"/>
        </w:rPr>
        <w:t>法定代表人（签字或盖章）：</w:t>
      </w:r>
      <w:r w:rsidRPr="0071444B">
        <w:rPr>
          <w:rFonts w:ascii="宋体" w:hAnsi="宋体" w:hint="eastAsia"/>
          <w:kern w:val="0"/>
          <w:szCs w:val="24"/>
          <w:u w:val="single"/>
        </w:rPr>
        <w:t xml:space="preserve">                  </w:t>
      </w:r>
    </w:p>
    <w:p w:rsidR="00DE0B0E" w:rsidRPr="0071444B" w:rsidRDefault="00453E1B">
      <w:pPr>
        <w:widowControl/>
        <w:jc w:val="left"/>
        <w:rPr>
          <w:rFonts w:ascii="宋体" w:hAnsi="宋体"/>
          <w:kern w:val="0"/>
          <w:szCs w:val="24"/>
        </w:rPr>
      </w:pPr>
      <w:r w:rsidRPr="0071444B">
        <w:rPr>
          <w:rFonts w:ascii="宋体" w:hAnsi="宋体" w:hint="eastAsia"/>
          <w:kern w:val="0"/>
          <w:szCs w:val="24"/>
        </w:rPr>
        <w:t>签署日期：        年    月    日</w:t>
      </w:r>
    </w:p>
    <w:p w:rsidR="00DE0B0E" w:rsidRPr="0071444B" w:rsidRDefault="00DE0B0E">
      <w:pPr>
        <w:widowControl/>
        <w:jc w:val="left"/>
        <w:rPr>
          <w:rFonts w:ascii="宋体" w:hAnsi="宋体"/>
          <w:kern w:val="0"/>
          <w:szCs w:val="24"/>
        </w:rPr>
      </w:pPr>
    </w:p>
    <w:p w:rsidR="00DE0B0E" w:rsidRPr="0071444B" w:rsidRDefault="00453E1B">
      <w:pPr>
        <w:widowControl/>
        <w:jc w:val="left"/>
        <w:rPr>
          <w:rFonts w:ascii="宋体" w:hAnsi="宋体"/>
          <w:kern w:val="0"/>
          <w:szCs w:val="24"/>
          <w:u w:val="single"/>
        </w:rPr>
      </w:pPr>
      <w:r w:rsidRPr="0071444B">
        <w:rPr>
          <w:rFonts w:ascii="宋体" w:hAnsi="宋体" w:hint="eastAsia"/>
          <w:kern w:val="0"/>
          <w:szCs w:val="24"/>
        </w:rPr>
        <w:t>成员2全称（加盖公章）：</w:t>
      </w:r>
      <w:r w:rsidRPr="0071444B">
        <w:rPr>
          <w:rFonts w:ascii="宋体" w:hAnsi="宋体" w:hint="eastAsia"/>
          <w:kern w:val="0"/>
          <w:szCs w:val="24"/>
          <w:u w:val="single"/>
        </w:rPr>
        <w:t xml:space="preserve">                    </w:t>
      </w:r>
    </w:p>
    <w:p w:rsidR="00DE0B0E" w:rsidRPr="0071444B" w:rsidRDefault="00453E1B">
      <w:pPr>
        <w:widowControl/>
        <w:jc w:val="left"/>
        <w:rPr>
          <w:rFonts w:ascii="宋体" w:hAnsi="宋体"/>
          <w:kern w:val="0"/>
          <w:szCs w:val="24"/>
          <w:u w:val="single"/>
        </w:rPr>
      </w:pPr>
      <w:r w:rsidRPr="0071444B">
        <w:rPr>
          <w:rFonts w:ascii="宋体" w:hAnsi="宋体" w:hint="eastAsia"/>
          <w:kern w:val="0"/>
          <w:szCs w:val="24"/>
        </w:rPr>
        <w:t>法定代表人（签字或盖章）：</w:t>
      </w:r>
      <w:r w:rsidRPr="0071444B">
        <w:rPr>
          <w:rFonts w:ascii="宋体" w:hAnsi="宋体" w:hint="eastAsia"/>
          <w:kern w:val="0"/>
          <w:szCs w:val="24"/>
          <w:u w:val="single"/>
        </w:rPr>
        <w:t xml:space="preserve">                  </w:t>
      </w:r>
    </w:p>
    <w:p w:rsidR="00DE0B0E" w:rsidRPr="0071444B" w:rsidRDefault="00453E1B">
      <w:pPr>
        <w:widowControl/>
        <w:jc w:val="left"/>
        <w:rPr>
          <w:rFonts w:ascii="宋体" w:hAnsi="宋体"/>
          <w:kern w:val="0"/>
          <w:szCs w:val="24"/>
        </w:rPr>
      </w:pPr>
      <w:r w:rsidRPr="0071444B">
        <w:rPr>
          <w:rFonts w:ascii="宋体" w:hAnsi="宋体" w:hint="eastAsia"/>
          <w:kern w:val="0"/>
          <w:szCs w:val="24"/>
        </w:rPr>
        <w:t>签署日期：        年    月    日</w:t>
      </w:r>
    </w:p>
    <w:p w:rsidR="00DE0B0E" w:rsidRPr="0071444B" w:rsidRDefault="00453E1B">
      <w:pPr>
        <w:widowControl/>
        <w:jc w:val="left"/>
        <w:rPr>
          <w:rFonts w:ascii="宋体" w:hAnsi="宋体"/>
          <w:kern w:val="0"/>
          <w:szCs w:val="24"/>
        </w:rPr>
      </w:pPr>
      <w:r w:rsidRPr="0071444B">
        <w:rPr>
          <w:rFonts w:ascii="宋体" w:hAnsi="宋体"/>
          <w:kern w:val="0"/>
          <w:szCs w:val="24"/>
        </w:rPr>
        <w:t>……</w:t>
      </w:r>
    </w:p>
    <w:p w:rsidR="00DE0B0E" w:rsidRPr="0071444B" w:rsidRDefault="00453E1B">
      <w:pPr>
        <w:widowControl/>
        <w:jc w:val="left"/>
        <w:rPr>
          <w:rFonts w:ascii="宋体" w:hAnsi="宋体"/>
          <w:kern w:val="0"/>
          <w:szCs w:val="24"/>
          <w:u w:val="single"/>
        </w:rPr>
      </w:pPr>
      <w:r w:rsidRPr="0071444B">
        <w:rPr>
          <w:rFonts w:ascii="宋体" w:hAnsi="宋体" w:hint="eastAsia"/>
          <w:kern w:val="0"/>
          <w:szCs w:val="24"/>
        </w:rPr>
        <w:t>成员</w:t>
      </w:r>
      <w:r w:rsidRPr="0071444B">
        <w:rPr>
          <w:rFonts w:ascii="宋体" w:hAnsi="宋体"/>
          <w:kern w:val="0"/>
          <w:szCs w:val="24"/>
        </w:rPr>
        <w:t>……</w:t>
      </w:r>
      <w:r w:rsidRPr="0071444B">
        <w:rPr>
          <w:rFonts w:ascii="宋体" w:hAnsi="宋体" w:hint="eastAsia"/>
          <w:kern w:val="0"/>
          <w:szCs w:val="24"/>
        </w:rPr>
        <w:t>全称（加盖公章）：</w:t>
      </w:r>
      <w:r w:rsidRPr="0071444B">
        <w:rPr>
          <w:rFonts w:ascii="宋体" w:hAnsi="宋体" w:hint="eastAsia"/>
          <w:kern w:val="0"/>
          <w:szCs w:val="24"/>
          <w:u w:val="single"/>
        </w:rPr>
        <w:t xml:space="preserve">                  </w:t>
      </w:r>
    </w:p>
    <w:p w:rsidR="00DE0B0E" w:rsidRPr="0071444B" w:rsidRDefault="00453E1B">
      <w:pPr>
        <w:widowControl/>
        <w:jc w:val="left"/>
        <w:rPr>
          <w:rFonts w:ascii="宋体" w:hAnsi="宋体"/>
          <w:kern w:val="0"/>
          <w:szCs w:val="24"/>
          <w:u w:val="single"/>
        </w:rPr>
      </w:pPr>
      <w:r w:rsidRPr="0071444B">
        <w:rPr>
          <w:rFonts w:ascii="宋体" w:hAnsi="宋体" w:hint="eastAsia"/>
          <w:kern w:val="0"/>
          <w:szCs w:val="24"/>
        </w:rPr>
        <w:t>法定代表人（签字或盖章）：</w:t>
      </w:r>
      <w:r w:rsidRPr="0071444B">
        <w:rPr>
          <w:rFonts w:ascii="宋体" w:hAnsi="宋体" w:hint="eastAsia"/>
          <w:kern w:val="0"/>
          <w:szCs w:val="24"/>
          <w:u w:val="single"/>
        </w:rPr>
        <w:t xml:space="preserve">                  </w:t>
      </w:r>
    </w:p>
    <w:p w:rsidR="00DE0B0E" w:rsidRPr="0071444B" w:rsidRDefault="00453E1B">
      <w:pPr>
        <w:widowControl/>
        <w:jc w:val="left"/>
        <w:rPr>
          <w:rFonts w:ascii="宋体" w:hAnsi="宋体"/>
          <w:kern w:val="0"/>
          <w:szCs w:val="24"/>
        </w:rPr>
      </w:pPr>
      <w:r w:rsidRPr="0071444B">
        <w:rPr>
          <w:rFonts w:ascii="宋体" w:hAnsi="宋体" w:hint="eastAsia"/>
          <w:kern w:val="0"/>
          <w:szCs w:val="24"/>
        </w:rPr>
        <w:t>签署日期：        年    月    日</w:t>
      </w:r>
    </w:p>
    <w:p w:rsidR="00DE0B0E" w:rsidRPr="0071444B" w:rsidRDefault="00453E1B">
      <w:pPr>
        <w:rPr>
          <w:rFonts w:ascii="宋体" w:hAnsi="宋体"/>
          <w:bCs/>
          <w:szCs w:val="24"/>
        </w:rPr>
      </w:pPr>
      <w:r w:rsidRPr="0071444B">
        <w:rPr>
          <w:rFonts w:ascii="宋体" w:hAnsi="宋体" w:hint="eastAsia"/>
          <w:bCs/>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71444B" w:rsidRPr="0071444B">
        <w:trPr>
          <w:trHeight w:val="795"/>
          <w:jc w:val="center"/>
        </w:trPr>
        <w:tc>
          <w:tcPr>
            <w:tcW w:w="9322" w:type="dxa"/>
            <w:vAlign w:val="center"/>
          </w:tcPr>
          <w:p w:rsidR="00DE0B0E" w:rsidRPr="0071444B" w:rsidRDefault="00453E1B">
            <w:pPr>
              <w:jc w:val="center"/>
              <w:rPr>
                <w:rFonts w:ascii="宋体" w:hAnsi="宋体"/>
                <w:bCs/>
                <w:szCs w:val="24"/>
              </w:rPr>
            </w:pPr>
            <w:r w:rsidRPr="0071444B">
              <w:rPr>
                <w:rFonts w:ascii="宋体" w:hAnsi="宋体" w:hint="eastAsia"/>
                <w:bCs/>
                <w:szCs w:val="24"/>
              </w:rPr>
              <w:t>身份证件（正反面）扫描件或粘贴复印件</w:t>
            </w:r>
          </w:p>
        </w:tc>
      </w:tr>
    </w:tbl>
    <w:p w:rsidR="00DE0B0E" w:rsidRPr="0071444B" w:rsidRDefault="00453E1B">
      <w:pPr>
        <w:rPr>
          <w:rFonts w:ascii="宋体" w:hAnsi="宋体"/>
          <w:bCs/>
          <w:szCs w:val="24"/>
        </w:rPr>
      </w:pPr>
      <w:r w:rsidRPr="0071444B">
        <w:rPr>
          <w:rFonts w:ascii="宋体" w:hAnsi="宋体" w:hint="eastAsia"/>
          <w:bCs/>
          <w:szCs w:val="24"/>
        </w:rPr>
        <w:t>附：联合体共同推选的授权代表（授权代表姓名）身份证件扫描件或复印件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71444B" w:rsidRPr="0071444B">
        <w:trPr>
          <w:trHeight w:val="749"/>
          <w:jc w:val="center"/>
        </w:trPr>
        <w:tc>
          <w:tcPr>
            <w:tcW w:w="9322" w:type="dxa"/>
            <w:vAlign w:val="center"/>
          </w:tcPr>
          <w:p w:rsidR="00DE0B0E" w:rsidRPr="0071444B" w:rsidRDefault="00453E1B">
            <w:pPr>
              <w:jc w:val="center"/>
              <w:rPr>
                <w:rFonts w:ascii="宋体" w:hAnsi="宋体"/>
                <w:bCs/>
                <w:szCs w:val="24"/>
              </w:rPr>
            </w:pPr>
            <w:r w:rsidRPr="0071444B">
              <w:rPr>
                <w:rFonts w:ascii="宋体" w:hAnsi="宋体" w:hint="eastAsia"/>
                <w:bCs/>
                <w:szCs w:val="24"/>
              </w:rPr>
              <w:lastRenderedPageBreak/>
              <w:t>身份证件（正反面）扫描件或粘贴复印件</w:t>
            </w:r>
          </w:p>
        </w:tc>
      </w:tr>
    </w:tbl>
    <w:p w:rsidR="00DE0B0E" w:rsidRPr="0071444B" w:rsidRDefault="00453E1B" w:rsidP="007E79A4">
      <w:pPr>
        <w:ind w:left="708" w:hangingChars="294" w:hanging="708"/>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1.联合投标时</w:t>
      </w:r>
      <w:proofErr w:type="gramStart"/>
      <w:r w:rsidRPr="0071444B">
        <w:rPr>
          <w:rFonts w:ascii="宋体" w:hAnsi="宋体" w:hint="eastAsia"/>
          <w:szCs w:val="24"/>
        </w:rPr>
        <w:t>需签本协议</w:t>
      </w:r>
      <w:proofErr w:type="gramEnd"/>
      <w:r w:rsidRPr="0071444B">
        <w:rPr>
          <w:rFonts w:ascii="宋体" w:hAnsi="宋体" w:hint="eastAsia"/>
          <w:szCs w:val="24"/>
        </w:rPr>
        <w:t>，联合体各方成员应在本协议上共同盖章、签署确认。</w:t>
      </w:r>
    </w:p>
    <w:p w:rsidR="00DE0B0E" w:rsidRPr="0071444B" w:rsidRDefault="00453E1B">
      <w:pPr>
        <w:ind w:firstLineChars="200" w:firstLine="480"/>
        <w:rPr>
          <w:rFonts w:ascii="宋体" w:hAnsi="宋体"/>
          <w:szCs w:val="24"/>
        </w:rPr>
      </w:pPr>
      <w:r w:rsidRPr="0071444B">
        <w:rPr>
          <w:rFonts w:ascii="宋体" w:hAnsi="宋体" w:hint="eastAsia"/>
          <w:szCs w:val="24"/>
        </w:rPr>
        <w:t>2.本协议关键内容不得擅自修改。此协议将作为签订合同的附件之一。可选内容选定后可以删除多余内容。</w:t>
      </w:r>
    </w:p>
    <w:p w:rsidR="00DE0B0E" w:rsidRPr="0071444B" w:rsidRDefault="00453E1B">
      <w:pPr>
        <w:ind w:firstLineChars="200" w:firstLine="480"/>
        <w:rPr>
          <w:rFonts w:ascii="宋体" w:hAnsi="宋体"/>
          <w:szCs w:val="24"/>
        </w:rPr>
      </w:pPr>
      <w:r w:rsidRPr="0071444B">
        <w:rPr>
          <w:rFonts w:ascii="宋体" w:hAnsi="宋体" w:hint="eastAsia"/>
          <w:szCs w:val="24"/>
        </w:rPr>
        <w:t>3.联合体投标文件除特别说明的格式及本《联合协议》外，均可以按本协议约定的方式进行盖章、签署。</w:t>
      </w:r>
    </w:p>
    <w:p w:rsidR="00DE0B0E" w:rsidRPr="0071444B" w:rsidRDefault="00DE0B0E">
      <w:pPr>
        <w:ind w:firstLineChars="200" w:firstLine="480"/>
        <w:rPr>
          <w:rFonts w:ascii="宋体" w:hAnsi="宋体"/>
          <w:szCs w:val="24"/>
        </w:rPr>
      </w:pPr>
    </w:p>
    <w:p w:rsidR="00DE0B0E" w:rsidRPr="0071444B" w:rsidRDefault="00DE0B0E">
      <w:pPr>
        <w:ind w:firstLineChars="200" w:firstLine="480"/>
        <w:rPr>
          <w:rFonts w:ascii="宋体" w:hAnsi="宋体"/>
          <w:szCs w:val="24"/>
        </w:rPr>
      </w:pPr>
    </w:p>
    <w:p w:rsidR="00DE0B0E" w:rsidRPr="0071444B" w:rsidRDefault="00453E1B" w:rsidP="007E79A4">
      <w:pPr>
        <w:pStyle w:val="4"/>
        <w:numPr>
          <w:ilvl w:val="1"/>
          <w:numId w:val="57"/>
        </w:numPr>
        <w:tabs>
          <w:tab w:val="left" w:pos="945"/>
        </w:tabs>
        <w:ind w:left="964" w:hangingChars="400" w:hanging="964"/>
        <w:rPr>
          <w:rFonts w:ascii="宋体" w:hAnsi="宋体"/>
          <w:szCs w:val="24"/>
        </w:rPr>
      </w:pPr>
      <w:r w:rsidRPr="0071444B">
        <w:rPr>
          <w:rFonts w:ascii="宋体" w:hAnsi="宋体" w:hint="eastAsia"/>
          <w:szCs w:val="24"/>
        </w:rPr>
        <w:br w:type="page"/>
      </w:r>
      <w:r w:rsidRPr="0071444B">
        <w:rPr>
          <w:rFonts w:ascii="宋体" w:hAnsi="宋体" w:hint="eastAsia"/>
          <w:szCs w:val="24"/>
        </w:rPr>
        <w:lastRenderedPageBreak/>
        <w:t>分包意向协议（以合同分包形式参加投标时适用）（本项目不适用）</w:t>
      </w:r>
    </w:p>
    <w:p w:rsidR="00DE0B0E" w:rsidRPr="0071444B" w:rsidRDefault="00453E1B">
      <w:pPr>
        <w:ind w:firstLineChars="250" w:firstLine="600"/>
        <w:rPr>
          <w:rFonts w:ascii="宋体" w:hAnsi="宋体"/>
          <w:szCs w:val="24"/>
        </w:rPr>
      </w:pPr>
      <w:r w:rsidRPr="0071444B">
        <w:rPr>
          <w:rFonts w:ascii="宋体" w:hAnsi="宋体" w:hint="eastAsia"/>
          <w:szCs w:val="24"/>
        </w:rPr>
        <w:t>备注：若以合同分包形式参加投标时，参考下列格式提供《分包意向协议》。不要求以分包形式参加投标的，可不提供本协议。</w:t>
      </w:r>
    </w:p>
    <w:p w:rsidR="00DE0B0E" w:rsidRPr="0071444B" w:rsidRDefault="00DE0B0E">
      <w:pPr>
        <w:ind w:firstLineChars="200" w:firstLine="480"/>
        <w:rPr>
          <w:rFonts w:ascii="宋体" w:hAnsi="宋体"/>
          <w:szCs w:val="24"/>
        </w:rPr>
      </w:pPr>
    </w:p>
    <w:p w:rsidR="00DE0B0E" w:rsidRPr="0071444B" w:rsidRDefault="00453E1B">
      <w:pPr>
        <w:jc w:val="center"/>
        <w:rPr>
          <w:rFonts w:ascii="宋体" w:hAnsi="宋体"/>
        </w:rPr>
      </w:pPr>
      <w:r w:rsidRPr="0071444B">
        <w:rPr>
          <w:rFonts w:ascii="宋体" w:hAnsi="宋体" w:hint="eastAsia"/>
          <w:b/>
          <w:sz w:val="30"/>
          <w:szCs w:val="30"/>
        </w:rPr>
        <w:t>分包意向协议</w:t>
      </w:r>
    </w:p>
    <w:p w:rsidR="00DE0B0E" w:rsidRPr="0071444B" w:rsidRDefault="00DE0B0E">
      <w:pPr>
        <w:jc w:val="left"/>
        <w:rPr>
          <w:rFonts w:ascii="宋体" w:hAnsi="宋体"/>
        </w:rPr>
      </w:pPr>
    </w:p>
    <w:p w:rsidR="00DE0B0E" w:rsidRPr="0071444B" w:rsidRDefault="00DE0B0E">
      <w:pPr>
        <w:jc w:val="left"/>
        <w:rPr>
          <w:rFonts w:ascii="宋体" w:hAnsi="宋体"/>
        </w:rPr>
      </w:pPr>
    </w:p>
    <w:p w:rsidR="00DE0B0E" w:rsidRPr="0071444B" w:rsidRDefault="00453E1B">
      <w:pPr>
        <w:widowControl/>
        <w:wordWrap/>
        <w:adjustRightInd w:val="0"/>
        <w:textAlignment w:val="baseline"/>
        <w:rPr>
          <w:rFonts w:ascii="宋体" w:hAnsi="宋体" w:cs="宋体"/>
          <w:kern w:val="10"/>
          <w:szCs w:val="24"/>
        </w:rPr>
      </w:pPr>
      <w:r w:rsidRPr="0071444B">
        <w:rPr>
          <w:rFonts w:ascii="宋体" w:hAnsi="宋体" w:cs="宋体" w:hint="eastAsia"/>
          <w:kern w:val="10"/>
          <w:szCs w:val="24"/>
        </w:rPr>
        <w:t>立约方：</w:t>
      </w:r>
    </w:p>
    <w:p w:rsidR="00DE0B0E" w:rsidRPr="0071444B" w:rsidRDefault="00453E1B">
      <w:pPr>
        <w:widowControl/>
        <w:wordWrap/>
        <w:adjustRightInd w:val="0"/>
        <w:textAlignment w:val="baseline"/>
        <w:rPr>
          <w:rFonts w:ascii="宋体" w:hAnsi="宋体" w:cs="宋体"/>
          <w:kern w:val="0"/>
          <w:szCs w:val="24"/>
        </w:rPr>
      </w:pPr>
      <w:r w:rsidRPr="0071444B">
        <w:rPr>
          <w:rFonts w:ascii="宋体" w:hAnsi="宋体" w:cs="宋体" w:hint="eastAsia"/>
          <w:kern w:val="0"/>
          <w:szCs w:val="24"/>
        </w:rPr>
        <w:t>投标（响应）供应商（即分包方）：</w:t>
      </w:r>
      <w:r w:rsidRPr="0071444B">
        <w:rPr>
          <w:rFonts w:ascii="宋体" w:hAnsi="宋体" w:cs="宋体" w:hint="eastAsia"/>
          <w:kern w:val="0"/>
          <w:szCs w:val="24"/>
          <w:u w:val="single"/>
        </w:rPr>
        <w:t>（甲公司全称）</w:t>
      </w:r>
    </w:p>
    <w:p w:rsidR="00DE0B0E" w:rsidRPr="0071444B" w:rsidRDefault="00453E1B">
      <w:pPr>
        <w:widowControl/>
        <w:wordWrap/>
        <w:adjustRightInd w:val="0"/>
        <w:textAlignment w:val="baseline"/>
        <w:rPr>
          <w:rFonts w:ascii="宋体" w:hAnsi="宋体" w:cs="宋体"/>
          <w:kern w:val="0"/>
          <w:szCs w:val="24"/>
        </w:rPr>
      </w:pPr>
      <w:r w:rsidRPr="0071444B">
        <w:rPr>
          <w:rFonts w:ascii="宋体" w:hAnsi="宋体" w:cs="宋体" w:hint="eastAsia"/>
          <w:kern w:val="0"/>
          <w:szCs w:val="24"/>
        </w:rPr>
        <w:t>接受分包方：</w:t>
      </w:r>
      <w:r w:rsidRPr="0071444B">
        <w:rPr>
          <w:rFonts w:ascii="宋体" w:hAnsi="宋体" w:cs="宋体" w:hint="eastAsia"/>
          <w:kern w:val="0"/>
          <w:szCs w:val="24"/>
          <w:u w:val="single"/>
        </w:rPr>
        <w:t>（乙公司全称）</w:t>
      </w:r>
    </w:p>
    <w:p w:rsidR="00DE0B0E" w:rsidRPr="0071444B" w:rsidRDefault="00453E1B">
      <w:pPr>
        <w:widowControl/>
        <w:wordWrap/>
        <w:adjustRightInd w:val="0"/>
        <w:textAlignment w:val="baseline"/>
        <w:rPr>
          <w:rFonts w:ascii="宋体" w:hAnsi="宋体" w:cs="宋体"/>
          <w:kern w:val="0"/>
          <w:szCs w:val="24"/>
          <w:u w:val="single"/>
        </w:rPr>
      </w:pPr>
      <w:r w:rsidRPr="0071444B">
        <w:rPr>
          <w:rFonts w:ascii="宋体" w:hAnsi="宋体" w:cs="宋体" w:hint="eastAsia"/>
          <w:kern w:val="0"/>
          <w:szCs w:val="24"/>
        </w:rPr>
        <w:t>接受分包方：</w:t>
      </w:r>
      <w:r w:rsidRPr="0071444B">
        <w:rPr>
          <w:rFonts w:ascii="宋体" w:hAnsi="宋体" w:cs="宋体" w:hint="eastAsia"/>
          <w:kern w:val="0"/>
          <w:szCs w:val="24"/>
          <w:u w:val="single"/>
        </w:rPr>
        <w:t>（……公司全称）</w:t>
      </w:r>
    </w:p>
    <w:p w:rsidR="00DE0B0E" w:rsidRPr="0071444B" w:rsidRDefault="00453E1B">
      <w:pPr>
        <w:widowControl/>
        <w:wordWrap/>
        <w:adjustRightInd w:val="0"/>
        <w:textAlignment w:val="baseline"/>
        <w:rPr>
          <w:rFonts w:ascii="宋体" w:hAnsi="宋体" w:cs="宋体"/>
          <w:kern w:val="0"/>
          <w:szCs w:val="24"/>
        </w:rPr>
      </w:pPr>
      <w:r w:rsidRPr="0071444B">
        <w:rPr>
          <w:rFonts w:ascii="宋体" w:hAnsi="宋体" w:cs="宋体" w:hint="eastAsia"/>
          <w:kern w:val="0"/>
          <w:szCs w:val="24"/>
        </w:rPr>
        <w:t xml:space="preserve"> </w:t>
      </w:r>
    </w:p>
    <w:p w:rsidR="00DE0B0E" w:rsidRPr="0071444B" w:rsidRDefault="00453E1B">
      <w:pPr>
        <w:widowControl/>
        <w:wordWrap/>
        <w:adjustRightInd w:val="0"/>
        <w:ind w:firstLineChars="200" w:firstLine="480"/>
        <w:textAlignment w:val="baseline"/>
        <w:rPr>
          <w:rFonts w:ascii="宋体" w:hAnsi="宋体" w:cs="宋体"/>
          <w:kern w:val="0"/>
          <w:szCs w:val="24"/>
        </w:rPr>
      </w:pPr>
      <w:r w:rsidRPr="0071444B">
        <w:rPr>
          <w:rFonts w:ascii="宋体" w:hAnsi="宋体" w:cs="宋体" w:hint="eastAsia"/>
          <w:kern w:val="0"/>
          <w:szCs w:val="24"/>
          <w:u w:val="single"/>
        </w:rPr>
        <w:t>（甲公司全称）</w:t>
      </w:r>
      <w:r w:rsidRPr="0071444B">
        <w:rPr>
          <w:rFonts w:ascii="宋体" w:hAnsi="宋体" w:cs="宋体" w:hint="eastAsia"/>
          <w:kern w:val="0"/>
          <w:szCs w:val="24"/>
        </w:rPr>
        <w:t>就</w:t>
      </w:r>
      <w:r w:rsidRPr="0071444B">
        <w:rPr>
          <w:rFonts w:ascii="宋体" w:hAnsi="宋体" w:cs="宋体" w:hint="eastAsia"/>
          <w:kern w:val="0"/>
          <w:szCs w:val="24"/>
          <w:u w:val="single"/>
        </w:rPr>
        <w:t>（项目名称/采购包名称）（项目编号/采购包编号）</w:t>
      </w:r>
      <w:r w:rsidRPr="0071444B">
        <w:rPr>
          <w:rFonts w:ascii="宋体" w:hAnsi="宋体" w:cs="宋体" w:hint="eastAsia"/>
          <w:kern w:val="0"/>
          <w:szCs w:val="24"/>
        </w:rPr>
        <w:t>的投标（响应）事宜，与</w:t>
      </w:r>
      <w:r w:rsidRPr="0071444B">
        <w:rPr>
          <w:rFonts w:ascii="宋体" w:hAnsi="宋体" w:cs="宋体" w:hint="eastAsia"/>
          <w:kern w:val="0"/>
          <w:szCs w:val="24"/>
          <w:u w:val="single"/>
        </w:rPr>
        <w:t>（乙公司全称）</w:t>
      </w:r>
      <w:r w:rsidRPr="0071444B">
        <w:rPr>
          <w:rFonts w:ascii="宋体" w:hAnsi="宋体" w:cs="宋体" w:hint="eastAsia"/>
          <w:kern w:val="0"/>
          <w:szCs w:val="24"/>
        </w:rPr>
        <w:t>，</w:t>
      </w:r>
      <w:r w:rsidRPr="0071444B">
        <w:rPr>
          <w:rFonts w:ascii="宋体" w:hAnsi="宋体" w:cs="宋体" w:hint="eastAsia"/>
          <w:kern w:val="0"/>
          <w:szCs w:val="24"/>
          <w:u w:val="single"/>
        </w:rPr>
        <w:t>（……公司全称）</w:t>
      </w:r>
      <w:r w:rsidRPr="0071444B">
        <w:rPr>
          <w:rFonts w:ascii="宋体" w:hAnsi="宋体" w:cs="宋体" w:hint="eastAsia"/>
          <w:kern w:val="0"/>
          <w:szCs w:val="24"/>
        </w:rPr>
        <w:t>通过友好协商达成以下协议：</w:t>
      </w:r>
    </w:p>
    <w:p w:rsidR="00DE0B0E" w:rsidRPr="0071444B" w:rsidRDefault="00453E1B">
      <w:pPr>
        <w:widowControl/>
        <w:numPr>
          <w:ilvl w:val="0"/>
          <w:numId w:val="61"/>
        </w:numPr>
        <w:kinsoku w:val="0"/>
        <w:wordWrap/>
        <w:autoSpaceDE w:val="0"/>
        <w:autoSpaceDN w:val="0"/>
        <w:adjustRightInd w:val="0"/>
        <w:snapToGrid w:val="0"/>
        <w:ind w:left="0" w:firstLineChars="200" w:firstLine="480"/>
        <w:jc w:val="left"/>
        <w:textAlignment w:val="baseline"/>
        <w:rPr>
          <w:rFonts w:ascii="宋体" w:hAnsi="宋体" w:cs="宋体"/>
          <w:kern w:val="0"/>
          <w:szCs w:val="24"/>
        </w:rPr>
      </w:pPr>
      <w:r w:rsidRPr="0071444B">
        <w:rPr>
          <w:rFonts w:ascii="宋体" w:hAnsi="宋体" w:cs="宋体" w:hint="eastAsia"/>
          <w:kern w:val="0"/>
          <w:szCs w:val="24"/>
        </w:rPr>
        <w:t>在本次投标（响应）有效期内，</w:t>
      </w:r>
      <w:r w:rsidRPr="0071444B">
        <w:rPr>
          <w:rFonts w:ascii="宋体" w:hAnsi="宋体" w:cs="宋体" w:hint="eastAsia"/>
          <w:kern w:val="0"/>
          <w:szCs w:val="24"/>
          <w:u w:val="single"/>
        </w:rPr>
        <w:t>（乙公司全称）</w:t>
      </w:r>
      <w:r w:rsidRPr="0071444B">
        <w:rPr>
          <w:rFonts w:ascii="宋体" w:hAnsi="宋体" w:cs="宋体" w:hint="eastAsia"/>
          <w:kern w:val="0"/>
          <w:szCs w:val="24"/>
        </w:rPr>
        <w:t>，</w:t>
      </w:r>
      <w:r w:rsidRPr="0071444B">
        <w:rPr>
          <w:rFonts w:ascii="宋体" w:hAnsi="宋体" w:cs="宋体" w:hint="eastAsia"/>
          <w:kern w:val="0"/>
          <w:szCs w:val="24"/>
          <w:u w:val="single"/>
        </w:rPr>
        <w:t>（……公司全称）</w:t>
      </w:r>
      <w:r w:rsidRPr="0071444B">
        <w:rPr>
          <w:rFonts w:ascii="宋体" w:hAnsi="宋体" w:cs="宋体" w:hint="eastAsia"/>
          <w:kern w:val="0"/>
          <w:szCs w:val="24"/>
        </w:rPr>
        <w:t>同意</w:t>
      </w:r>
      <w:r w:rsidRPr="0071444B">
        <w:rPr>
          <w:rFonts w:ascii="宋体" w:hAnsi="宋体" w:cs="宋体" w:hint="eastAsia"/>
          <w:kern w:val="0"/>
          <w:szCs w:val="24"/>
          <w:u w:val="single"/>
        </w:rPr>
        <w:t>（甲公司全称）</w:t>
      </w:r>
      <w:r w:rsidRPr="0071444B">
        <w:rPr>
          <w:rFonts w:ascii="宋体" w:hAnsi="宋体" w:cs="宋体" w:hint="eastAsia"/>
          <w:kern w:val="0"/>
          <w:szCs w:val="24"/>
        </w:rPr>
        <w:t>代理上述投标（响应）事宜。若中标（成交），各方按照本协议中约定的分工事项，完成各方对应的工作。</w:t>
      </w:r>
    </w:p>
    <w:p w:rsidR="00DE0B0E" w:rsidRPr="0071444B" w:rsidRDefault="00453E1B">
      <w:pPr>
        <w:widowControl/>
        <w:numPr>
          <w:ilvl w:val="0"/>
          <w:numId w:val="61"/>
        </w:numPr>
        <w:kinsoku w:val="0"/>
        <w:wordWrap/>
        <w:autoSpaceDE w:val="0"/>
        <w:autoSpaceDN w:val="0"/>
        <w:adjustRightInd w:val="0"/>
        <w:snapToGrid w:val="0"/>
        <w:ind w:left="0" w:firstLineChars="200" w:firstLine="480"/>
        <w:jc w:val="left"/>
        <w:textAlignment w:val="baseline"/>
        <w:rPr>
          <w:rFonts w:ascii="宋体" w:hAnsi="宋体" w:cs="宋体"/>
          <w:kern w:val="0"/>
          <w:szCs w:val="24"/>
        </w:rPr>
      </w:pPr>
      <w:r w:rsidRPr="0071444B">
        <w:rPr>
          <w:rFonts w:ascii="宋体" w:hAnsi="宋体" w:cs="宋体" w:hint="eastAsia"/>
          <w:kern w:val="0"/>
          <w:szCs w:val="24"/>
        </w:rPr>
        <w:t>各方分工：</w:t>
      </w:r>
    </w:p>
    <w:p w:rsidR="00DE0B0E" w:rsidRPr="0071444B" w:rsidRDefault="00453E1B">
      <w:pPr>
        <w:widowControl/>
        <w:numPr>
          <w:ilvl w:val="0"/>
          <w:numId w:val="62"/>
        </w:numPr>
        <w:kinsoku w:val="0"/>
        <w:wordWrap/>
        <w:autoSpaceDE w:val="0"/>
        <w:autoSpaceDN w:val="0"/>
        <w:adjustRightInd w:val="0"/>
        <w:snapToGrid w:val="0"/>
        <w:ind w:left="0" w:firstLine="0"/>
        <w:jc w:val="left"/>
        <w:textAlignment w:val="baseline"/>
        <w:rPr>
          <w:rFonts w:ascii="宋体" w:hAnsi="宋体" w:cs="宋体"/>
          <w:kern w:val="0"/>
          <w:szCs w:val="24"/>
        </w:rPr>
      </w:pPr>
      <w:r w:rsidRPr="0071444B">
        <w:rPr>
          <w:rFonts w:ascii="宋体" w:hAnsi="宋体" w:cs="宋体" w:hint="eastAsia"/>
          <w:kern w:val="0"/>
          <w:szCs w:val="24"/>
        </w:rPr>
        <w:t>本项目投标（响应）工作由</w:t>
      </w:r>
      <w:r w:rsidRPr="0071444B">
        <w:rPr>
          <w:rFonts w:ascii="宋体" w:hAnsi="宋体" w:cs="宋体" w:hint="eastAsia"/>
          <w:kern w:val="0"/>
          <w:szCs w:val="24"/>
          <w:u w:val="single"/>
        </w:rPr>
        <w:t>（甲公司全称）</w:t>
      </w:r>
      <w:r w:rsidRPr="0071444B">
        <w:rPr>
          <w:rFonts w:ascii="宋体" w:hAnsi="宋体" w:cs="宋体" w:hint="eastAsia"/>
          <w:kern w:val="0"/>
          <w:szCs w:val="24"/>
        </w:rPr>
        <w:t>负责。</w:t>
      </w:r>
    </w:p>
    <w:p w:rsidR="00DE0B0E" w:rsidRPr="0071444B" w:rsidRDefault="00453E1B">
      <w:pPr>
        <w:widowControl/>
        <w:numPr>
          <w:ilvl w:val="0"/>
          <w:numId w:val="62"/>
        </w:numPr>
        <w:kinsoku w:val="0"/>
        <w:wordWrap/>
        <w:autoSpaceDE w:val="0"/>
        <w:autoSpaceDN w:val="0"/>
        <w:adjustRightInd w:val="0"/>
        <w:snapToGrid w:val="0"/>
        <w:ind w:left="0" w:firstLine="0"/>
        <w:jc w:val="left"/>
        <w:textAlignment w:val="baseline"/>
        <w:rPr>
          <w:rFonts w:ascii="宋体" w:hAnsi="宋体" w:cs="宋体"/>
          <w:kern w:val="0"/>
          <w:szCs w:val="24"/>
        </w:rPr>
      </w:pPr>
      <w:r w:rsidRPr="0071444B">
        <w:rPr>
          <w:rFonts w:ascii="宋体" w:hAnsi="宋体" w:cs="宋体" w:hint="eastAsia"/>
          <w:kern w:val="0"/>
          <w:szCs w:val="24"/>
        </w:rPr>
        <w:t>本项目由</w:t>
      </w:r>
      <w:r w:rsidRPr="0071444B">
        <w:rPr>
          <w:rFonts w:ascii="宋体" w:hAnsi="宋体" w:cs="宋体" w:hint="eastAsia"/>
          <w:kern w:val="0"/>
          <w:szCs w:val="24"/>
          <w:u w:val="single"/>
        </w:rPr>
        <w:t>（甲公司全称）</w:t>
      </w:r>
      <w:r w:rsidRPr="0071444B">
        <w:rPr>
          <w:rFonts w:ascii="宋体" w:hAnsi="宋体" w:cs="宋体" w:hint="eastAsia"/>
          <w:kern w:val="0"/>
          <w:szCs w:val="24"/>
        </w:rPr>
        <w:t>授权人员负责与采购人联系。</w:t>
      </w:r>
    </w:p>
    <w:p w:rsidR="00DE0B0E" w:rsidRPr="0071444B" w:rsidRDefault="00453E1B">
      <w:pPr>
        <w:widowControl/>
        <w:numPr>
          <w:ilvl w:val="0"/>
          <w:numId w:val="62"/>
        </w:numPr>
        <w:kinsoku w:val="0"/>
        <w:wordWrap/>
        <w:autoSpaceDE w:val="0"/>
        <w:autoSpaceDN w:val="0"/>
        <w:adjustRightInd w:val="0"/>
        <w:snapToGrid w:val="0"/>
        <w:ind w:left="0" w:firstLine="0"/>
        <w:jc w:val="left"/>
        <w:textAlignment w:val="baseline"/>
        <w:rPr>
          <w:rFonts w:ascii="宋体" w:hAnsi="宋体" w:cs="宋体"/>
          <w:kern w:val="0"/>
          <w:szCs w:val="24"/>
        </w:rPr>
      </w:pPr>
      <w:r w:rsidRPr="0071444B">
        <w:rPr>
          <w:rFonts w:ascii="宋体" w:hAnsi="宋体" w:cs="宋体" w:hint="eastAsia"/>
          <w:b/>
          <w:bCs/>
          <w:kern w:val="0"/>
          <w:szCs w:val="24"/>
        </w:rPr>
        <w:t>分包方</w:t>
      </w:r>
      <w:r w:rsidRPr="0071444B">
        <w:rPr>
          <w:rFonts w:ascii="宋体" w:hAnsi="宋体" w:cs="宋体" w:hint="eastAsia"/>
          <w:kern w:val="0"/>
          <w:szCs w:val="24"/>
        </w:rPr>
        <w:t>：</w:t>
      </w:r>
      <w:r w:rsidRPr="0071444B">
        <w:rPr>
          <w:rFonts w:ascii="宋体" w:hAnsi="宋体" w:cs="宋体" w:hint="eastAsia"/>
          <w:kern w:val="0"/>
          <w:szCs w:val="24"/>
          <w:u w:val="single"/>
        </w:rPr>
        <w:t>（甲公司全称）</w:t>
      </w:r>
      <w:r w:rsidRPr="0071444B">
        <w:rPr>
          <w:rFonts w:ascii="宋体" w:hAnsi="宋体" w:cs="宋体" w:hint="eastAsia"/>
          <w:kern w:val="0"/>
          <w:szCs w:val="24"/>
        </w:rPr>
        <w:t xml:space="preserve">，拟承担的工作和责任: </w:t>
      </w:r>
      <w:r w:rsidRPr="0071444B">
        <w:rPr>
          <w:rFonts w:ascii="宋体" w:hAnsi="宋体" w:cs="宋体" w:hint="eastAsia"/>
          <w:i/>
          <w:iCs/>
          <w:kern w:val="0"/>
          <w:szCs w:val="24"/>
          <w:u w:val="single"/>
        </w:rPr>
        <w:t>（主要标的名称）及负责项目的全部主办协调工作</w:t>
      </w:r>
      <w:r w:rsidRPr="0071444B">
        <w:rPr>
          <w:rFonts w:ascii="宋体" w:hAnsi="宋体" w:cs="宋体" w:hint="eastAsia"/>
          <w:kern w:val="0"/>
          <w:szCs w:val="24"/>
        </w:rPr>
        <w:t>。</w:t>
      </w:r>
    </w:p>
    <w:p w:rsidR="00DE0B0E" w:rsidRPr="0071444B" w:rsidRDefault="00453E1B">
      <w:pPr>
        <w:widowControl/>
        <w:numPr>
          <w:ilvl w:val="0"/>
          <w:numId w:val="62"/>
        </w:numPr>
        <w:kinsoku w:val="0"/>
        <w:wordWrap/>
        <w:autoSpaceDE w:val="0"/>
        <w:autoSpaceDN w:val="0"/>
        <w:adjustRightInd w:val="0"/>
        <w:snapToGrid w:val="0"/>
        <w:ind w:left="0" w:firstLine="0"/>
        <w:jc w:val="left"/>
        <w:textAlignment w:val="baseline"/>
        <w:rPr>
          <w:rFonts w:ascii="宋体" w:hAnsi="宋体" w:cs="宋体"/>
          <w:kern w:val="0"/>
          <w:szCs w:val="24"/>
        </w:rPr>
      </w:pPr>
      <w:r w:rsidRPr="0071444B">
        <w:rPr>
          <w:rFonts w:ascii="宋体" w:hAnsi="宋体" w:cs="宋体" w:hint="eastAsia"/>
          <w:b/>
          <w:bCs/>
          <w:kern w:val="0"/>
          <w:szCs w:val="24"/>
        </w:rPr>
        <w:t>接受分包方</w:t>
      </w:r>
      <w:r w:rsidRPr="0071444B">
        <w:rPr>
          <w:rFonts w:ascii="宋体" w:hAnsi="宋体" w:cs="宋体" w:hint="eastAsia"/>
          <w:kern w:val="0"/>
          <w:szCs w:val="24"/>
        </w:rPr>
        <w:t>：</w:t>
      </w:r>
    </w:p>
    <w:p w:rsidR="00DE0B0E" w:rsidRPr="0071444B" w:rsidRDefault="00453E1B">
      <w:pPr>
        <w:widowControl/>
        <w:kinsoku w:val="0"/>
        <w:wordWrap/>
        <w:autoSpaceDE w:val="0"/>
        <w:autoSpaceDN w:val="0"/>
        <w:adjustRightInd w:val="0"/>
        <w:snapToGrid w:val="0"/>
        <w:ind w:firstLineChars="200" w:firstLine="480"/>
        <w:jc w:val="left"/>
        <w:textAlignment w:val="baseline"/>
        <w:rPr>
          <w:rFonts w:ascii="宋体" w:hAnsi="宋体" w:cs="宋体"/>
          <w:kern w:val="0"/>
          <w:szCs w:val="24"/>
        </w:rPr>
      </w:pPr>
      <w:r w:rsidRPr="0071444B">
        <w:rPr>
          <w:rFonts w:ascii="宋体" w:hAnsi="宋体" w:cs="宋体" w:hint="eastAsia"/>
          <w:kern w:val="0"/>
          <w:szCs w:val="24"/>
        </w:rPr>
        <w:t>①</w:t>
      </w:r>
      <w:r w:rsidRPr="0071444B">
        <w:rPr>
          <w:rFonts w:ascii="宋体" w:hAnsi="宋体" w:cs="宋体" w:hint="eastAsia"/>
          <w:kern w:val="0"/>
          <w:szCs w:val="24"/>
          <w:u w:val="single"/>
        </w:rPr>
        <w:t>（乙公司全称）</w:t>
      </w:r>
      <w:r w:rsidRPr="0071444B">
        <w:rPr>
          <w:rFonts w:ascii="宋体" w:hAnsi="宋体" w:cs="宋体" w:hint="eastAsia"/>
          <w:kern w:val="0"/>
          <w:szCs w:val="24"/>
        </w:rPr>
        <w:t xml:space="preserve">，拟承担的工作和责任: </w:t>
      </w:r>
      <w:r w:rsidRPr="0071444B">
        <w:rPr>
          <w:rFonts w:ascii="宋体" w:hAnsi="宋体" w:cs="宋体" w:hint="eastAsia"/>
          <w:kern w:val="0"/>
          <w:szCs w:val="24"/>
          <w:u w:val="single"/>
        </w:rPr>
        <w:t xml:space="preserve"> </w:t>
      </w:r>
      <w:r w:rsidRPr="0071444B">
        <w:rPr>
          <w:rFonts w:ascii="宋体" w:hAnsi="宋体" w:cs="宋体" w:hint="eastAsia"/>
          <w:i/>
          <w:iCs/>
          <w:kern w:val="0"/>
          <w:szCs w:val="24"/>
          <w:u w:val="single"/>
        </w:rPr>
        <w:t>（主要标的名称）</w:t>
      </w:r>
      <w:r w:rsidRPr="0071444B">
        <w:rPr>
          <w:rFonts w:ascii="宋体" w:hAnsi="宋体" w:cs="宋体" w:hint="eastAsia"/>
          <w:kern w:val="0"/>
          <w:szCs w:val="24"/>
          <w:u w:val="single"/>
        </w:rPr>
        <w:t xml:space="preserve"> </w:t>
      </w:r>
      <w:r w:rsidRPr="0071444B">
        <w:rPr>
          <w:rFonts w:ascii="宋体" w:hAnsi="宋体" w:cs="宋体" w:hint="eastAsia"/>
          <w:kern w:val="0"/>
          <w:szCs w:val="24"/>
        </w:rPr>
        <w:t>。</w:t>
      </w:r>
      <w:r w:rsidRPr="0071444B">
        <w:rPr>
          <w:rFonts w:ascii="宋体" w:hAnsi="宋体" w:cs="宋体" w:hint="eastAsia"/>
          <w:i/>
          <w:iCs/>
          <w:kern w:val="0"/>
          <w:szCs w:val="24"/>
        </w:rPr>
        <w:t>（乙公司全称）为（请填写：中型、小型、微型）企业，将承担合同总金额约____%的工作内容（接受分包合同方有中型、小型、微型企业时适用）。</w:t>
      </w:r>
    </w:p>
    <w:p w:rsidR="00DE0B0E" w:rsidRPr="0071444B" w:rsidRDefault="00453E1B">
      <w:pPr>
        <w:widowControl/>
        <w:kinsoku w:val="0"/>
        <w:wordWrap/>
        <w:autoSpaceDE w:val="0"/>
        <w:autoSpaceDN w:val="0"/>
        <w:adjustRightInd w:val="0"/>
        <w:snapToGrid w:val="0"/>
        <w:ind w:firstLineChars="200" w:firstLine="480"/>
        <w:jc w:val="left"/>
        <w:textAlignment w:val="baseline"/>
        <w:rPr>
          <w:rFonts w:ascii="宋体" w:hAnsi="宋体" w:cs="宋体"/>
          <w:i/>
          <w:iCs/>
          <w:kern w:val="0"/>
          <w:szCs w:val="24"/>
        </w:rPr>
      </w:pPr>
      <w:r w:rsidRPr="0071444B">
        <w:rPr>
          <w:rFonts w:ascii="宋体" w:hAnsi="宋体" w:cs="宋体" w:hint="eastAsia"/>
          <w:kern w:val="0"/>
          <w:szCs w:val="24"/>
        </w:rPr>
        <w:t>②</w:t>
      </w:r>
      <w:r w:rsidRPr="0071444B">
        <w:rPr>
          <w:rFonts w:ascii="宋体" w:hAnsi="宋体" w:cs="宋体" w:hint="eastAsia"/>
          <w:kern w:val="0"/>
          <w:szCs w:val="24"/>
          <w:u w:val="single"/>
        </w:rPr>
        <w:t>（丙公司全称）</w:t>
      </w:r>
      <w:r w:rsidRPr="0071444B">
        <w:rPr>
          <w:rFonts w:ascii="宋体" w:hAnsi="宋体" w:cs="宋体" w:hint="eastAsia"/>
          <w:kern w:val="0"/>
          <w:szCs w:val="24"/>
        </w:rPr>
        <w:t xml:space="preserve">，拟承担的工作和责任: </w:t>
      </w:r>
      <w:r w:rsidRPr="0071444B">
        <w:rPr>
          <w:rFonts w:ascii="宋体" w:hAnsi="宋体" w:cs="宋体" w:hint="eastAsia"/>
          <w:kern w:val="0"/>
          <w:szCs w:val="24"/>
          <w:u w:val="single"/>
        </w:rPr>
        <w:t xml:space="preserve"> </w:t>
      </w:r>
      <w:r w:rsidRPr="0071444B">
        <w:rPr>
          <w:rFonts w:ascii="宋体" w:hAnsi="宋体" w:cs="宋体" w:hint="eastAsia"/>
          <w:i/>
          <w:iCs/>
          <w:kern w:val="0"/>
          <w:szCs w:val="24"/>
          <w:u w:val="single"/>
        </w:rPr>
        <w:t>（主要标的名称）</w:t>
      </w:r>
      <w:r w:rsidRPr="0071444B">
        <w:rPr>
          <w:rFonts w:ascii="宋体" w:hAnsi="宋体" w:cs="宋体" w:hint="eastAsia"/>
          <w:kern w:val="0"/>
          <w:szCs w:val="24"/>
          <w:u w:val="single"/>
        </w:rPr>
        <w:t xml:space="preserve"> </w:t>
      </w:r>
      <w:r w:rsidRPr="0071444B">
        <w:rPr>
          <w:rFonts w:ascii="宋体" w:hAnsi="宋体" w:cs="宋体" w:hint="eastAsia"/>
          <w:kern w:val="0"/>
          <w:szCs w:val="24"/>
        </w:rPr>
        <w:t>。</w:t>
      </w:r>
      <w:r w:rsidRPr="0071444B">
        <w:rPr>
          <w:rFonts w:ascii="宋体" w:hAnsi="宋体" w:cs="宋体" w:hint="eastAsia"/>
          <w:i/>
          <w:iCs/>
          <w:kern w:val="0"/>
          <w:szCs w:val="24"/>
        </w:rPr>
        <w:t>（</w:t>
      </w:r>
      <w:r w:rsidRPr="0071444B">
        <w:rPr>
          <w:rFonts w:ascii="宋体" w:hAnsi="宋体" w:cs="宋体" w:hint="eastAsia"/>
          <w:i/>
          <w:iCs/>
          <w:kern w:val="0"/>
          <w:szCs w:val="24"/>
          <w:u w:val="single"/>
        </w:rPr>
        <w:t>丙</w:t>
      </w:r>
      <w:r w:rsidRPr="0071444B">
        <w:rPr>
          <w:rFonts w:ascii="宋体" w:hAnsi="宋体" w:cs="宋体" w:hint="eastAsia"/>
          <w:i/>
          <w:iCs/>
          <w:kern w:val="0"/>
          <w:szCs w:val="24"/>
        </w:rPr>
        <w:t>公司全称）为（请填写：中型、小型、微型）企业，将承担合同总金额约____%的工作内容（接受分包合同方有中型、小型、微型企业时适用）。</w:t>
      </w:r>
    </w:p>
    <w:p w:rsidR="00DE0B0E" w:rsidRPr="0071444B" w:rsidRDefault="00453E1B">
      <w:pPr>
        <w:pStyle w:val="a9"/>
        <w:widowControl/>
        <w:wordWrap/>
        <w:ind w:firstLineChars="200" w:firstLine="480"/>
        <w:rPr>
          <w:rFonts w:hAnsi="宋体" w:cs="宋体"/>
          <w:kern w:val="0"/>
          <w:szCs w:val="24"/>
        </w:rPr>
      </w:pPr>
      <w:r w:rsidRPr="0071444B">
        <w:rPr>
          <w:rFonts w:hAnsi="宋体" w:cs="宋体" w:hint="eastAsia"/>
          <w:szCs w:val="24"/>
        </w:rPr>
        <w:t>③</w:t>
      </w:r>
      <w:r w:rsidRPr="0071444B">
        <w:rPr>
          <w:rFonts w:hAnsi="宋体" w:cs="宋体" w:hint="eastAsia"/>
          <w:kern w:val="0"/>
          <w:szCs w:val="24"/>
          <w:u w:val="single"/>
        </w:rPr>
        <w:t>（……公司全称）</w:t>
      </w:r>
      <w:r w:rsidRPr="0071444B">
        <w:rPr>
          <w:rFonts w:hAnsi="宋体" w:cs="宋体" w:hint="eastAsia"/>
          <w:kern w:val="0"/>
          <w:szCs w:val="24"/>
        </w:rPr>
        <w:t>，.......</w:t>
      </w:r>
    </w:p>
    <w:p w:rsidR="00DE0B0E" w:rsidRPr="0071444B" w:rsidRDefault="00DE0B0E">
      <w:pPr>
        <w:widowControl/>
        <w:wordWrap/>
        <w:ind w:firstLineChars="200" w:firstLine="480"/>
        <w:rPr>
          <w:rFonts w:ascii="宋体" w:hAnsi="宋体" w:cs="宋体"/>
          <w:szCs w:val="24"/>
        </w:rPr>
      </w:pPr>
    </w:p>
    <w:p w:rsidR="00DE0B0E" w:rsidRPr="0071444B" w:rsidRDefault="00453E1B">
      <w:pPr>
        <w:widowControl/>
        <w:numPr>
          <w:ilvl w:val="0"/>
          <w:numId w:val="62"/>
        </w:numPr>
        <w:kinsoku w:val="0"/>
        <w:wordWrap/>
        <w:autoSpaceDE w:val="0"/>
        <w:autoSpaceDN w:val="0"/>
        <w:adjustRightInd w:val="0"/>
        <w:snapToGrid w:val="0"/>
        <w:ind w:left="240" w:hangingChars="100" w:hanging="240"/>
        <w:jc w:val="left"/>
        <w:textAlignment w:val="baseline"/>
        <w:rPr>
          <w:rFonts w:ascii="宋体" w:hAnsi="宋体" w:cs="宋体"/>
          <w:kern w:val="0"/>
          <w:szCs w:val="24"/>
        </w:rPr>
      </w:pPr>
      <w:r w:rsidRPr="0071444B">
        <w:rPr>
          <w:rFonts w:ascii="宋体" w:hAnsi="宋体" w:cs="宋体" w:hint="eastAsia"/>
          <w:kern w:val="0"/>
          <w:szCs w:val="24"/>
        </w:rPr>
        <w:t>分包给中小企业承担的合同金额比例</w:t>
      </w:r>
      <w:r w:rsidRPr="0071444B">
        <w:rPr>
          <w:rFonts w:ascii="宋体" w:hAnsi="宋体" w:cs="宋体" w:hint="eastAsia"/>
          <w:b/>
          <w:bCs/>
          <w:kern w:val="0"/>
          <w:szCs w:val="24"/>
          <w:u w:val="single"/>
        </w:rPr>
        <w:t>□符合□不符合（</w:t>
      </w:r>
      <w:r w:rsidRPr="0071444B">
        <w:rPr>
          <w:rFonts w:ascii="宋体" w:hAnsi="宋体" w:cs="宋体" w:hint="eastAsia"/>
          <w:b/>
          <w:bCs/>
          <w:kern w:val="0"/>
          <w:szCs w:val="24"/>
        </w:rPr>
        <w:t>请勾选）</w:t>
      </w:r>
      <w:r w:rsidRPr="0071444B">
        <w:rPr>
          <w:rFonts w:ascii="宋体" w:hAnsi="宋体" w:cs="宋体" w:hint="eastAsia"/>
          <w:kern w:val="0"/>
          <w:szCs w:val="24"/>
        </w:rPr>
        <w:t>本项目采购文件的要求</w:t>
      </w:r>
      <w:r w:rsidRPr="0071444B">
        <w:rPr>
          <w:rFonts w:ascii="宋体" w:hAnsi="宋体" w:cs="宋体" w:hint="eastAsia"/>
          <w:i/>
          <w:iCs/>
          <w:kern w:val="0"/>
          <w:szCs w:val="24"/>
        </w:rPr>
        <w:t>（若有要求）</w:t>
      </w:r>
      <w:r w:rsidRPr="0071444B">
        <w:rPr>
          <w:rFonts w:ascii="宋体" w:hAnsi="宋体" w:cs="宋体" w:hint="eastAsia"/>
          <w:kern w:val="0"/>
          <w:szCs w:val="24"/>
        </w:rPr>
        <w:t>。</w:t>
      </w:r>
    </w:p>
    <w:p w:rsidR="00DE0B0E" w:rsidRPr="0071444B" w:rsidRDefault="00453E1B">
      <w:pPr>
        <w:widowControl/>
        <w:numPr>
          <w:ilvl w:val="0"/>
          <w:numId w:val="62"/>
        </w:numPr>
        <w:kinsoku w:val="0"/>
        <w:wordWrap/>
        <w:autoSpaceDE w:val="0"/>
        <w:autoSpaceDN w:val="0"/>
        <w:adjustRightInd w:val="0"/>
        <w:snapToGrid w:val="0"/>
        <w:ind w:left="240" w:hangingChars="100" w:hanging="240"/>
        <w:jc w:val="left"/>
        <w:textAlignment w:val="baseline"/>
        <w:rPr>
          <w:rFonts w:ascii="宋体" w:hAnsi="宋体" w:cs="宋体"/>
          <w:kern w:val="0"/>
          <w:szCs w:val="24"/>
        </w:rPr>
      </w:pPr>
      <w:r w:rsidRPr="0071444B">
        <w:rPr>
          <w:rFonts w:ascii="宋体" w:hAnsi="宋体" w:cs="宋体" w:hint="eastAsia"/>
          <w:kern w:val="0"/>
          <w:szCs w:val="24"/>
        </w:rPr>
        <w:t>如本项目或采购</w:t>
      </w:r>
      <w:proofErr w:type="gramStart"/>
      <w:r w:rsidRPr="0071444B">
        <w:rPr>
          <w:rFonts w:ascii="宋体" w:hAnsi="宋体" w:cs="宋体" w:hint="eastAsia"/>
          <w:kern w:val="0"/>
          <w:szCs w:val="24"/>
        </w:rPr>
        <w:t>包属于</w:t>
      </w:r>
      <w:proofErr w:type="gramEnd"/>
      <w:r w:rsidRPr="0071444B">
        <w:rPr>
          <w:rFonts w:ascii="宋体" w:hAnsi="宋体" w:cs="宋体" w:hint="eastAsia"/>
          <w:kern w:val="0"/>
          <w:szCs w:val="24"/>
        </w:rPr>
        <w:t>预留份额专门面向中小企业，接受分包合同的中小企业与分包企业之间不存在直接控股、管理关系。</w:t>
      </w:r>
    </w:p>
    <w:p w:rsidR="00DE0B0E" w:rsidRPr="0071444B" w:rsidRDefault="00453E1B">
      <w:pPr>
        <w:widowControl/>
        <w:numPr>
          <w:ilvl w:val="0"/>
          <w:numId w:val="62"/>
        </w:numPr>
        <w:kinsoku w:val="0"/>
        <w:wordWrap/>
        <w:autoSpaceDE w:val="0"/>
        <w:autoSpaceDN w:val="0"/>
        <w:adjustRightInd w:val="0"/>
        <w:snapToGrid w:val="0"/>
        <w:ind w:left="240" w:hangingChars="100" w:hanging="240"/>
        <w:jc w:val="left"/>
        <w:textAlignment w:val="baseline"/>
        <w:rPr>
          <w:rFonts w:ascii="宋体" w:hAnsi="宋体" w:cs="宋体"/>
          <w:kern w:val="0"/>
          <w:szCs w:val="24"/>
        </w:rPr>
      </w:pPr>
      <w:r w:rsidRPr="0071444B">
        <w:rPr>
          <w:rFonts w:ascii="宋体" w:hAnsi="宋体" w:cs="宋体" w:hint="eastAsia"/>
          <w:kern w:val="0"/>
          <w:szCs w:val="24"/>
        </w:rPr>
        <w:t>如中标（成交），各方应按照采购文件的各项要求和内部职责的划分，承担自身所负的责任和风险。</w:t>
      </w:r>
    </w:p>
    <w:p w:rsidR="00DE0B0E" w:rsidRPr="0071444B" w:rsidRDefault="00453E1B">
      <w:pPr>
        <w:widowControl/>
        <w:numPr>
          <w:ilvl w:val="0"/>
          <w:numId w:val="61"/>
        </w:numPr>
        <w:kinsoku w:val="0"/>
        <w:wordWrap/>
        <w:autoSpaceDE w:val="0"/>
        <w:autoSpaceDN w:val="0"/>
        <w:adjustRightInd w:val="0"/>
        <w:snapToGrid w:val="0"/>
        <w:ind w:left="0" w:firstLineChars="200" w:firstLine="480"/>
        <w:jc w:val="left"/>
        <w:textAlignment w:val="baseline"/>
        <w:rPr>
          <w:rFonts w:ascii="宋体" w:hAnsi="宋体" w:cs="宋体"/>
          <w:kern w:val="0"/>
          <w:szCs w:val="24"/>
        </w:rPr>
      </w:pPr>
      <w:r w:rsidRPr="0071444B">
        <w:rPr>
          <w:rFonts w:ascii="宋体" w:hAnsi="宋体" w:cs="宋体" w:hint="eastAsia"/>
          <w:kern w:val="0"/>
          <w:szCs w:val="24"/>
        </w:rPr>
        <w:t>本协议在自签署之日起生效，投标（响应）有效期内有效，如获中标（成交）资格，协议有效期延续至合同履行完毕之日。</w:t>
      </w:r>
    </w:p>
    <w:p w:rsidR="00DE0B0E" w:rsidRPr="0071444B" w:rsidRDefault="00453E1B">
      <w:pPr>
        <w:widowControl/>
        <w:numPr>
          <w:ilvl w:val="0"/>
          <w:numId w:val="61"/>
        </w:numPr>
        <w:kinsoku w:val="0"/>
        <w:wordWrap/>
        <w:autoSpaceDE w:val="0"/>
        <w:autoSpaceDN w:val="0"/>
        <w:adjustRightInd w:val="0"/>
        <w:snapToGrid w:val="0"/>
        <w:ind w:left="0" w:firstLineChars="200" w:firstLine="480"/>
        <w:jc w:val="left"/>
        <w:textAlignment w:val="baseline"/>
        <w:rPr>
          <w:rFonts w:ascii="宋体" w:hAnsi="宋体" w:cs="宋体"/>
          <w:kern w:val="0"/>
          <w:szCs w:val="24"/>
        </w:rPr>
      </w:pPr>
      <w:r w:rsidRPr="0071444B">
        <w:rPr>
          <w:rFonts w:ascii="宋体" w:hAnsi="宋体" w:cs="宋体" w:hint="eastAsia"/>
          <w:kern w:val="0"/>
          <w:szCs w:val="24"/>
        </w:rPr>
        <w:t>本协议书正本一式</w:t>
      </w:r>
      <w:r w:rsidRPr="0071444B">
        <w:rPr>
          <w:rFonts w:ascii="宋体" w:hAnsi="宋体" w:cs="宋体" w:hint="eastAsia"/>
          <w:kern w:val="0"/>
          <w:szCs w:val="24"/>
          <w:u w:val="single"/>
        </w:rPr>
        <w:t xml:space="preserve">   </w:t>
      </w:r>
      <w:r w:rsidRPr="0071444B">
        <w:rPr>
          <w:rFonts w:ascii="宋体" w:hAnsi="宋体" w:cs="宋体" w:hint="eastAsia"/>
          <w:kern w:val="0"/>
          <w:szCs w:val="24"/>
        </w:rPr>
        <w:t>份，随投标（响应）文件装订</w:t>
      </w:r>
      <w:r w:rsidRPr="0071444B">
        <w:rPr>
          <w:rFonts w:ascii="宋体" w:hAnsi="宋体" w:cs="宋体" w:hint="eastAsia"/>
          <w:kern w:val="0"/>
          <w:szCs w:val="24"/>
          <w:u w:val="single"/>
        </w:rPr>
        <w:t xml:space="preserve">   </w:t>
      </w:r>
      <w:r w:rsidRPr="0071444B">
        <w:rPr>
          <w:rFonts w:ascii="宋体" w:hAnsi="宋体" w:cs="宋体" w:hint="eastAsia"/>
          <w:kern w:val="0"/>
          <w:szCs w:val="24"/>
        </w:rPr>
        <w:t>份，分包意向协议成员各一份；副本一式</w:t>
      </w:r>
      <w:r w:rsidRPr="0071444B">
        <w:rPr>
          <w:rFonts w:ascii="宋体" w:hAnsi="宋体" w:cs="宋体" w:hint="eastAsia"/>
          <w:kern w:val="0"/>
          <w:szCs w:val="24"/>
          <w:u w:val="single"/>
        </w:rPr>
        <w:t xml:space="preserve">   </w:t>
      </w:r>
      <w:r w:rsidRPr="0071444B">
        <w:rPr>
          <w:rFonts w:ascii="宋体" w:hAnsi="宋体" w:cs="宋体" w:hint="eastAsia"/>
          <w:kern w:val="0"/>
          <w:szCs w:val="24"/>
        </w:rPr>
        <w:t>份，分包意向协议成员各执</w:t>
      </w:r>
      <w:r w:rsidRPr="0071444B">
        <w:rPr>
          <w:rFonts w:ascii="宋体" w:hAnsi="宋体" w:cs="宋体" w:hint="eastAsia"/>
          <w:kern w:val="0"/>
          <w:szCs w:val="24"/>
          <w:u w:val="single"/>
        </w:rPr>
        <w:t xml:space="preserve">   </w:t>
      </w:r>
      <w:r w:rsidRPr="0071444B">
        <w:rPr>
          <w:rFonts w:ascii="宋体" w:hAnsi="宋体" w:cs="宋体" w:hint="eastAsia"/>
          <w:kern w:val="0"/>
          <w:szCs w:val="24"/>
        </w:rPr>
        <w:t xml:space="preserve"> 份。</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 </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甲公司全称：（盖章） </w:t>
      </w:r>
      <w:r w:rsidRPr="0071444B">
        <w:rPr>
          <w:rFonts w:ascii="宋体" w:hAnsi="宋体" w:cs="宋体" w:hint="eastAsia"/>
          <w:spacing w:val="4"/>
          <w:kern w:val="0"/>
          <w:szCs w:val="24"/>
          <w:u w:val="single"/>
        </w:rPr>
        <w:t xml:space="preserve">                </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  年   月   日</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 </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乙公司全称：（盖章）</w:t>
      </w:r>
      <w:r w:rsidRPr="0071444B">
        <w:rPr>
          <w:rFonts w:ascii="宋体" w:hAnsi="宋体" w:cs="宋体" w:hint="eastAsia"/>
          <w:spacing w:val="4"/>
          <w:kern w:val="0"/>
          <w:szCs w:val="24"/>
          <w:u w:val="single"/>
        </w:rPr>
        <w:t xml:space="preserve">                </w:t>
      </w:r>
    </w:p>
    <w:p w:rsidR="00DE0B0E" w:rsidRPr="0071444B" w:rsidRDefault="00DE0B0E">
      <w:pPr>
        <w:widowControl/>
        <w:wordWrap/>
        <w:adjustRightInd w:val="0"/>
        <w:jc w:val="left"/>
        <w:textAlignment w:val="baseline"/>
        <w:rPr>
          <w:rFonts w:ascii="宋体" w:hAnsi="宋体" w:cs="宋体"/>
          <w:kern w:val="0"/>
          <w:szCs w:val="24"/>
        </w:rPr>
      </w:pP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  年   月   日</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 </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丙公司全称：（盖章）</w:t>
      </w:r>
      <w:r w:rsidRPr="0071444B">
        <w:rPr>
          <w:rFonts w:ascii="宋体" w:hAnsi="宋体" w:cs="宋体" w:hint="eastAsia"/>
          <w:spacing w:val="4"/>
          <w:kern w:val="0"/>
          <w:szCs w:val="24"/>
          <w:u w:val="single"/>
        </w:rPr>
        <w:t xml:space="preserve">                </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  年   月   日</w:t>
      </w:r>
    </w:p>
    <w:p w:rsidR="00DE0B0E" w:rsidRPr="0071444B" w:rsidRDefault="00DE0B0E">
      <w:pPr>
        <w:widowControl/>
        <w:wordWrap/>
        <w:adjustRightInd w:val="0"/>
        <w:jc w:val="left"/>
        <w:textAlignment w:val="baseline"/>
        <w:rPr>
          <w:rFonts w:ascii="宋体" w:hAnsi="宋体" w:cs="宋体"/>
          <w:kern w:val="0"/>
          <w:szCs w:val="24"/>
        </w:rPr>
      </w:pP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……公司全称（盖章）</w:t>
      </w:r>
      <w:r w:rsidRPr="0071444B">
        <w:rPr>
          <w:rFonts w:ascii="宋体" w:hAnsi="宋体" w:cs="宋体" w:hint="eastAsia"/>
          <w:spacing w:val="4"/>
          <w:kern w:val="0"/>
          <w:szCs w:val="24"/>
          <w:u w:val="single"/>
        </w:rPr>
        <w:t xml:space="preserve">                </w:t>
      </w:r>
    </w:p>
    <w:p w:rsidR="00DE0B0E" w:rsidRPr="0071444B" w:rsidRDefault="00453E1B">
      <w:pPr>
        <w:widowControl/>
        <w:wordWrap/>
        <w:adjustRightInd w:val="0"/>
        <w:jc w:val="left"/>
        <w:textAlignment w:val="baseline"/>
        <w:rPr>
          <w:rFonts w:ascii="宋体" w:hAnsi="宋体" w:cs="宋体"/>
          <w:kern w:val="0"/>
          <w:szCs w:val="24"/>
        </w:rPr>
      </w:pPr>
      <w:r w:rsidRPr="0071444B">
        <w:rPr>
          <w:rFonts w:ascii="宋体" w:hAnsi="宋体" w:cs="宋体" w:hint="eastAsia"/>
          <w:kern w:val="0"/>
          <w:szCs w:val="24"/>
        </w:rPr>
        <w:t xml:space="preserve">  年   月   日</w:t>
      </w:r>
    </w:p>
    <w:p w:rsidR="00DE0B0E" w:rsidRPr="0071444B" w:rsidRDefault="00453E1B" w:rsidP="007E79A4">
      <w:pPr>
        <w:ind w:left="708" w:hangingChars="294" w:hanging="708"/>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1.供应商投标（响应）时应签订本协议，协议各方成员应在本协议上共同盖章确认。</w:t>
      </w:r>
    </w:p>
    <w:p w:rsidR="00DE0B0E" w:rsidRPr="0071444B" w:rsidRDefault="00453E1B">
      <w:pPr>
        <w:ind w:firstLineChars="200" w:firstLine="480"/>
        <w:rPr>
          <w:rFonts w:ascii="宋体" w:hAnsi="宋体"/>
          <w:szCs w:val="24"/>
        </w:rPr>
      </w:pPr>
      <w:r w:rsidRPr="0071444B">
        <w:rPr>
          <w:rFonts w:ascii="宋体" w:hAnsi="宋体" w:hint="eastAsia"/>
          <w:szCs w:val="24"/>
        </w:rPr>
        <w:t>2.本协议内容不得擅自修改。此协议将作为签订合同的附件之一。</w:t>
      </w:r>
    </w:p>
    <w:p w:rsidR="00DE0B0E" w:rsidRPr="0071444B" w:rsidRDefault="00DE0B0E">
      <w:pPr>
        <w:ind w:firstLineChars="200" w:firstLine="480"/>
        <w:rPr>
          <w:rFonts w:ascii="宋体" w:hAnsi="宋体"/>
          <w:szCs w:val="24"/>
        </w:rPr>
      </w:pPr>
    </w:p>
    <w:p w:rsidR="00DE0B0E" w:rsidRPr="0071444B" w:rsidRDefault="00453E1B" w:rsidP="007E79A4">
      <w:pPr>
        <w:pStyle w:val="4"/>
        <w:numPr>
          <w:ilvl w:val="1"/>
          <w:numId w:val="57"/>
        </w:numPr>
        <w:tabs>
          <w:tab w:val="left" w:pos="945"/>
        </w:tabs>
        <w:ind w:left="964" w:hangingChars="400" w:hanging="964"/>
        <w:rPr>
          <w:rFonts w:ascii="宋体" w:hAnsi="宋体"/>
          <w:szCs w:val="24"/>
        </w:rPr>
      </w:pPr>
      <w:bookmarkStart w:id="263" w:name="_Toc22806206"/>
      <w:r w:rsidRPr="0071444B">
        <w:rPr>
          <w:rFonts w:ascii="宋体" w:hAnsi="宋体" w:hint="eastAsia"/>
          <w:szCs w:val="24"/>
        </w:rPr>
        <w:br w:type="page"/>
      </w:r>
      <w:r w:rsidRPr="0071444B">
        <w:rPr>
          <w:rFonts w:ascii="宋体" w:hAnsi="宋体" w:hint="eastAsia"/>
          <w:szCs w:val="24"/>
        </w:rPr>
        <w:lastRenderedPageBreak/>
        <w:t>投标人认为有必要提供的其他资格、资信证明文件（如有）</w:t>
      </w:r>
      <w:bookmarkEnd w:id="263"/>
    </w:p>
    <w:p w:rsidR="00DE0B0E" w:rsidRPr="0071444B" w:rsidRDefault="00453E1B" w:rsidP="007E79A4">
      <w:pPr>
        <w:ind w:leftChars="300" w:left="720" w:firstLineChars="50" w:firstLine="151"/>
        <w:jc w:val="center"/>
        <w:rPr>
          <w:rFonts w:ascii="宋体" w:hAnsi="宋体"/>
          <w:b/>
          <w:sz w:val="30"/>
          <w:szCs w:val="30"/>
        </w:rPr>
      </w:pPr>
      <w:r w:rsidRPr="0071444B">
        <w:rPr>
          <w:rFonts w:ascii="宋体" w:hAnsi="宋体" w:hint="eastAsia"/>
          <w:b/>
          <w:sz w:val="30"/>
          <w:szCs w:val="30"/>
        </w:rPr>
        <w:t>投标人认为有必要提供的其他资格、资信证明文件</w:t>
      </w:r>
    </w:p>
    <w:p w:rsidR="00DE0B0E" w:rsidRPr="0071444B" w:rsidRDefault="00DE0B0E">
      <w:pPr>
        <w:autoSpaceDE w:val="0"/>
        <w:autoSpaceDN w:val="0"/>
        <w:rPr>
          <w:rFonts w:ascii="宋体" w:hAnsi="宋体"/>
          <w:szCs w:val="24"/>
        </w:rPr>
      </w:pP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71444B" w:rsidRPr="0071444B">
        <w:trPr>
          <w:jc w:val="center"/>
        </w:trPr>
        <w:tc>
          <w:tcPr>
            <w:tcW w:w="8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516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其他资格、资信证明文件名称</w:t>
            </w:r>
          </w:p>
        </w:tc>
        <w:tc>
          <w:tcPr>
            <w:tcW w:w="318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证明材料所在页码范围</w:t>
            </w:r>
          </w:p>
        </w:tc>
      </w:tr>
      <w:tr w:rsidR="00DE0B0E" w:rsidRPr="0071444B">
        <w:trPr>
          <w:jc w:val="center"/>
        </w:trPr>
        <w:tc>
          <w:tcPr>
            <w:tcW w:w="851" w:type="dxa"/>
            <w:vAlign w:val="center"/>
          </w:tcPr>
          <w:p w:rsidR="00DE0B0E" w:rsidRPr="0071444B" w:rsidRDefault="00DE0B0E">
            <w:pPr>
              <w:autoSpaceDE w:val="0"/>
              <w:autoSpaceDN w:val="0"/>
              <w:jc w:val="center"/>
              <w:rPr>
                <w:rFonts w:ascii="宋体" w:hAnsi="宋体"/>
                <w:szCs w:val="24"/>
              </w:rPr>
            </w:pPr>
          </w:p>
        </w:tc>
        <w:tc>
          <w:tcPr>
            <w:tcW w:w="5165" w:type="dxa"/>
            <w:vAlign w:val="center"/>
          </w:tcPr>
          <w:p w:rsidR="00DE0B0E" w:rsidRPr="0071444B" w:rsidRDefault="00DE0B0E">
            <w:pPr>
              <w:autoSpaceDE w:val="0"/>
              <w:autoSpaceDN w:val="0"/>
              <w:jc w:val="center"/>
              <w:rPr>
                <w:rFonts w:ascii="宋体" w:hAnsi="宋体"/>
                <w:szCs w:val="24"/>
              </w:rPr>
            </w:pPr>
          </w:p>
        </w:tc>
        <w:tc>
          <w:tcPr>
            <w:tcW w:w="3181" w:type="dxa"/>
            <w:vAlign w:val="center"/>
          </w:tcPr>
          <w:p w:rsidR="00DE0B0E" w:rsidRPr="0071444B" w:rsidRDefault="00DE0B0E">
            <w:pPr>
              <w:autoSpaceDE w:val="0"/>
              <w:autoSpaceDN w:val="0"/>
              <w:jc w:val="center"/>
              <w:rPr>
                <w:rFonts w:ascii="宋体" w:hAnsi="宋体"/>
                <w:szCs w:val="24"/>
              </w:rPr>
            </w:pPr>
          </w:p>
        </w:tc>
      </w:tr>
    </w:tbl>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1.除上述4.1～4.5证明材料外，投标人可根据招标文件《投标邀请》的“二、申请人的资格要求”及招标文件的规定，对其认为有必要提供的其他资格、资信证明文件</w:t>
      </w:r>
      <w:proofErr w:type="gramStart"/>
      <w:r w:rsidRPr="0071444B">
        <w:rPr>
          <w:rFonts w:ascii="宋体" w:hAnsi="宋体" w:hint="eastAsia"/>
          <w:szCs w:val="24"/>
        </w:rPr>
        <w:t>作出</w:t>
      </w:r>
      <w:proofErr w:type="gramEnd"/>
      <w:r w:rsidRPr="0071444B">
        <w:rPr>
          <w:rFonts w:ascii="宋体" w:hAnsi="宋体" w:hint="eastAsia"/>
          <w:szCs w:val="24"/>
        </w:rPr>
        <w:t>说明并在上表后附相关证明材料。</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2.如果投标人认为无其他资格、资信证明文件提供的，请在上表第一行填写“无其他资格、资信文件”</w:t>
      </w:r>
      <w:r w:rsidRPr="0071444B">
        <w:rPr>
          <w:rFonts w:ascii="宋体" w:hAnsi="宋体" w:hint="eastAsia"/>
          <w:szCs w:val="24"/>
        </w:rPr>
        <w:tab/>
        <w:t>。</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3.联合体投标的，涉及各成员方的证明材料分别提供。各成员提供的自身独立的证明材料（如有）均可以由《联合协议》约定的方式加盖公章及签署。</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4.分支机构投标的，总公司（总所）、分支机构的证明材料分别提供，均可以由总公司（总所）或分支机构加盖公章及签署。</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5. 以合同分包形式报价的，各接受分包合同企业提供的自身独立的证明材料（如采购文件有要求），可以由各接受分包合同企业加盖公章及签署，也可以由投标供应商按《分包意向协议》约定的方式加盖公章及签署。</w:t>
      </w: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64" w:name="_Toc54335478"/>
      <w:bookmarkStart w:id="265" w:name="_Toc22806208"/>
      <w:r w:rsidRPr="0071444B">
        <w:rPr>
          <w:rFonts w:hint="eastAsia"/>
          <w:sz w:val="28"/>
          <w:szCs w:val="28"/>
        </w:rPr>
        <w:br w:type="page"/>
      </w:r>
      <w:r w:rsidRPr="0071444B">
        <w:rPr>
          <w:rFonts w:hint="eastAsia"/>
          <w:sz w:val="28"/>
          <w:szCs w:val="28"/>
        </w:rPr>
        <w:lastRenderedPageBreak/>
        <w:t>法定代表人证明书及授权委托书</w:t>
      </w:r>
      <w:bookmarkEnd w:id="264"/>
      <w:bookmarkEnd w:id="265"/>
    </w:p>
    <w:p w:rsidR="00DE0B0E" w:rsidRPr="0071444B" w:rsidRDefault="00453E1B">
      <w:pPr>
        <w:pStyle w:val="4"/>
        <w:numPr>
          <w:ilvl w:val="1"/>
          <w:numId w:val="63"/>
        </w:numPr>
        <w:tabs>
          <w:tab w:val="left" w:pos="945"/>
        </w:tabs>
        <w:ind w:left="0" w:firstLine="0"/>
        <w:rPr>
          <w:rFonts w:ascii="宋体" w:hAnsi="宋体"/>
          <w:szCs w:val="24"/>
        </w:rPr>
      </w:pPr>
      <w:bookmarkStart w:id="266" w:name="_Toc22806209"/>
      <w:r w:rsidRPr="0071444B">
        <w:rPr>
          <w:rFonts w:ascii="宋体" w:hAnsi="宋体" w:hint="eastAsia"/>
          <w:szCs w:val="24"/>
        </w:rPr>
        <w:t>法定代表人证明书（适用于非自然人投标人）</w:t>
      </w:r>
      <w:bookmarkEnd w:id="266"/>
    </w:p>
    <w:p w:rsidR="00DE0B0E" w:rsidRPr="0071444B" w:rsidRDefault="00453E1B">
      <w:pPr>
        <w:jc w:val="center"/>
        <w:rPr>
          <w:rFonts w:ascii="宋体" w:hAnsi="宋体"/>
          <w:b/>
          <w:sz w:val="32"/>
          <w:szCs w:val="32"/>
        </w:rPr>
      </w:pPr>
      <w:r w:rsidRPr="0071444B">
        <w:rPr>
          <w:rFonts w:ascii="宋体" w:hAnsi="宋体" w:hint="eastAsia"/>
          <w:b/>
          <w:sz w:val="32"/>
          <w:szCs w:val="32"/>
        </w:rPr>
        <w:t>法定代表人证明书</w:t>
      </w:r>
    </w:p>
    <w:p w:rsidR="00DE0B0E" w:rsidRPr="0071444B" w:rsidRDefault="00DE0B0E">
      <w:pPr>
        <w:rPr>
          <w:rFonts w:ascii="宋体" w:hAnsi="宋体"/>
          <w:bCs/>
          <w:szCs w:val="24"/>
          <w:u w:val="single"/>
        </w:rPr>
      </w:pPr>
    </w:p>
    <w:p w:rsidR="00DE0B0E" w:rsidRPr="0071444B" w:rsidRDefault="00453E1B">
      <w:pPr>
        <w:ind w:firstLineChars="200" w:firstLine="480"/>
        <w:rPr>
          <w:rFonts w:ascii="宋体" w:hAnsi="宋体"/>
          <w:bCs/>
          <w:szCs w:val="24"/>
        </w:rPr>
      </w:pPr>
      <w:r w:rsidRPr="0071444B">
        <w:rPr>
          <w:rFonts w:ascii="宋体" w:hAnsi="宋体" w:hint="eastAsia"/>
          <w:bCs/>
          <w:i/>
          <w:szCs w:val="24"/>
          <w:u w:val="single"/>
        </w:rPr>
        <w:t>（法定代表人姓名）</w:t>
      </w:r>
      <w:r w:rsidRPr="0071444B">
        <w:rPr>
          <w:rFonts w:ascii="宋体" w:hAnsi="宋体" w:hint="eastAsia"/>
          <w:bCs/>
          <w:szCs w:val="24"/>
        </w:rPr>
        <w:t>现任我单位</w:t>
      </w:r>
      <w:r w:rsidRPr="0071444B">
        <w:rPr>
          <w:rFonts w:ascii="宋体" w:hAnsi="宋体" w:hint="eastAsia"/>
          <w:bCs/>
          <w:i/>
          <w:szCs w:val="24"/>
          <w:u w:val="single"/>
        </w:rPr>
        <w:t>（法定代表人职务）</w:t>
      </w:r>
      <w:r w:rsidRPr="0071444B">
        <w:rPr>
          <w:rFonts w:ascii="宋体" w:hAnsi="宋体" w:hint="eastAsia"/>
          <w:bCs/>
          <w:szCs w:val="24"/>
        </w:rPr>
        <w:t>职务，为法定代表人，特此证明。</w:t>
      </w:r>
    </w:p>
    <w:p w:rsidR="00DE0B0E" w:rsidRPr="0071444B" w:rsidRDefault="00453E1B">
      <w:pPr>
        <w:ind w:firstLineChars="200" w:firstLine="480"/>
        <w:rPr>
          <w:rFonts w:ascii="宋体" w:hAnsi="宋体"/>
          <w:bCs/>
          <w:szCs w:val="24"/>
        </w:rPr>
      </w:pPr>
      <w:r w:rsidRPr="0071444B">
        <w:rPr>
          <w:rFonts w:ascii="宋体" w:hAnsi="宋体" w:hint="eastAsia"/>
          <w:bCs/>
          <w:szCs w:val="24"/>
        </w:rPr>
        <w:t>本证明书自签发之日起生效，有效期与本公司投标文件中标注的投标有效期相同。</w:t>
      </w:r>
    </w:p>
    <w:p w:rsidR="00DE0B0E" w:rsidRPr="0071444B" w:rsidRDefault="00453E1B">
      <w:pPr>
        <w:rPr>
          <w:rFonts w:ascii="宋体" w:hAnsi="宋体"/>
          <w:bCs/>
          <w:szCs w:val="24"/>
        </w:rPr>
      </w:pPr>
      <w:r w:rsidRPr="0071444B">
        <w:rPr>
          <w:rFonts w:ascii="宋体" w:hAnsi="宋体" w:hint="eastAsia"/>
          <w:bCs/>
          <w:szCs w:val="24"/>
        </w:rPr>
        <w:t>附：代表人性别：</w:t>
      </w:r>
      <w:r w:rsidRPr="0071444B">
        <w:rPr>
          <w:rFonts w:ascii="宋体" w:hAnsi="宋体" w:hint="eastAsia"/>
          <w:bCs/>
          <w:szCs w:val="24"/>
          <w:u w:val="single"/>
        </w:rPr>
        <w:t xml:space="preserve">  </w:t>
      </w:r>
      <w:r w:rsidRPr="0071444B">
        <w:rPr>
          <w:rFonts w:ascii="宋体" w:hAnsi="宋体" w:hint="eastAsia"/>
          <w:bCs/>
          <w:szCs w:val="24"/>
        </w:rPr>
        <w:t xml:space="preserve"> 年龄：</w:t>
      </w:r>
      <w:r w:rsidRPr="0071444B">
        <w:rPr>
          <w:rFonts w:ascii="宋体" w:hAnsi="宋体" w:hint="eastAsia"/>
          <w:bCs/>
          <w:szCs w:val="24"/>
          <w:u w:val="single"/>
        </w:rPr>
        <w:t xml:space="preserve">  </w:t>
      </w:r>
      <w:r w:rsidRPr="0071444B">
        <w:rPr>
          <w:rFonts w:ascii="宋体" w:hAnsi="宋体" w:hint="eastAsia"/>
          <w:bCs/>
          <w:szCs w:val="24"/>
        </w:rPr>
        <w:t>周岁 身份证件号码：</w:t>
      </w:r>
      <w:r w:rsidRPr="0071444B">
        <w:rPr>
          <w:rFonts w:ascii="宋体" w:hAnsi="宋体" w:hint="eastAsia"/>
          <w:bCs/>
          <w:szCs w:val="24"/>
          <w:u w:val="single"/>
        </w:rPr>
        <w:t xml:space="preserve">                             </w:t>
      </w:r>
    </w:p>
    <w:p w:rsidR="00DE0B0E" w:rsidRPr="0071444B" w:rsidRDefault="00453E1B">
      <w:pPr>
        <w:rPr>
          <w:rFonts w:ascii="宋体" w:hAnsi="宋体"/>
          <w:bCs/>
          <w:szCs w:val="24"/>
        </w:rPr>
      </w:pPr>
      <w:r w:rsidRPr="0071444B">
        <w:rPr>
          <w:rFonts w:ascii="宋体" w:hAnsi="宋体" w:hint="eastAsia"/>
          <w:bCs/>
          <w:szCs w:val="24"/>
        </w:rPr>
        <w:t>注册或登记或证书号码：</w:t>
      </w:r>
      <w:r w:rsidRPr="0071444B">
        <w:rPr>
          <w:rFonts w:ascii="宋体" w:hAnsi="宋体" w:hint="eastAsia"/>
          <w:bCs/>
          <w:szCs w:val="24"/>
          <w:u w:val="single"/>
        </w:rPr>
        <w:t xml:space="preserve">                       </w:t>
      </w:r>
      <w:r w:rsidRPr="0071444B">
        <w:rPr>
          <w:rFonts w:ascii="宋体" w:hAnsi="宋体" w:hint="eastAsia"/>
          <w:bCs/>
          <w:szCs w:val="24"/>
        </w:rPr>
        <w:t xml:space="preserve"> 机构类型：</w:t>
      </w:r>
      <w:r w:rsidRPr="0071444B">
        <w:rPr>
          <w:rFonts w:ascii="宋体" w:hAnsi="宋体" w:hint="eastAsia"/>
          <w:bCs/>
          <w:szCs w:val="24"/>
          <w:u w:val="single"/>
        </w:rPr>
        <w:t xml:space="preserve">                   </w:t>
      </w:r>
    </w:p>
    <w:p w:rsidR="00DE0B0E" w:rsidRPr="0071444B" w:rsidRDefault="00453E1B">
      <w:pPr>
        <w:rPr>
          <w:rFonts w:ascii="宋体" w:hAnsi="宋体"/>
          <w:b/>
          <w:szCs w:val="24"/>
          <w:u w:val="single"/>
        </w:rPr>
      </w:pPr>
      <w:r w:rsidRPr="0071444B">
        <w:rPr>
          <w:rFonts w:ascii="宋体" w:hAnsi="宋体" w:hint="eastAsia"/>
          <w:bCs/>
          <w:szCs w:val="24"/>
        </w:rPr>
        <w:t>经营/许可范围：</w:t>
      </w:r>
      <w:r w:rsidRPr="0071444B">
        <w:rPr>
          <w:rFonts w:ascii="宋体" w:hAnsi="宋体" w:hint="eastAsia"/>
          <w:bCs/>
          <w:szCs w:val="24"/>
          <w:u w:val="single"/>
        </w:rPr>
        <w:t xml:space="preserve">  </w:t>
      </w:r>
      <w:r w:rsidRPr="0071444B">
        <w:rPr>
          <w:rFonts w:ascii="宋体" w:hAnsi="宋体" w:hint="eastAsia"/>
          <w:szCs w:val="24"/>
          <w:u w:val="single"/>
        </w:rPr>
        <w:t xml:space="preserve">                                                          </w:t>
      </w:r>
      <w:r w:rsidRPr="0071444B">
        <w:rPr>
          <w:rFonts w:ascii="宋体" w:hAnsi="宋体" w:hint="eastAsia"/>
          <w:szCs w:val="24"/>
        </w:rPr>
        <w:t>。</w:t>
      </w:r>
    </w:p>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法定地址：</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rPr>
          <w:rFonts w:ascii="宋体" w:hAnsi="宋体"/>
          <w:bCs/>
          <w:szCs w:val="24"/>
        </w:rPr>
      </w:pPr>
    </w:p>
    <w:p w:rsidR="00DE0B0E" w:rsidRPr="0071444B" w:rsidRDefault="00453E1B">
      <w:pPr>
        <w:rPr>
          <w:rFonts w:ascii="宋体" w:hAnsi="宋体"/>
          <w:bCs/>
          <w:szCs w:val="24"/>
        </w:rPr>
      </w:pPr>
      <w:r w:rsidRPr="0071444B">
        <w:rPr>
          <w:rFonts w:ascii="宋体" w:hAnsi="宋体" w:hint="eastAsia"/>
          <w:bCs/>
          <w:szCs w:val="24"/>
        </w:rPr>
        <w:t>附：投标人法定代表人身份证件扫描件或复印件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71444B" w:rsidRPr="0071444B">
        <w:trPr>
          <w:trHeight w:val="605"/>
          <w:jc w:val="center"/>
        </w:trPr>
        <w:tc>
          <w:tcPr>
            <w:tcW w:w="9322" w:type="dxa"/>
            <w:vAlign w:val="center"/>
          </w:tcPr>
          <w:p w:rsidR="00DE0B0E" w:rsidRPr="0071444B" w:rsidRDefault="00453E1B">
            <w:pPr>
              <w:jc w:val="center"/>
              <w:rPr>
                <w:rFonts w:ascii="宋体" w:hAnsi="宋体"/>
                <w:bCs/>
                <w:szCs w:val="24"/>
              </w:rPr>
            </w:pPr>
            <w:r w:rsidRPr="0071444B">
              <w:rPr>
                <w:rFonts w:ascii="宋体" w:hAnsi="宋体" w:hint="eastAsia"/>
                <w:bCs/>
                <w:szCs w:val="24"/>
              </w:rPr>
              <w:t>身份证件（正反面）扫描件或粘贴复印件</w:t>
            </w:r>
          </w:p>
        </w:tc>
      </w:tr>
    </w:tbl>
    <w:p w:rsidR="00DE0B0E" w:rsidRPr="0071444B" w:rsidRDefault="00453E1B" w:rsidP="007E79A4">
      <w:pPr>
        <w:ind w:left="723" w:hangingChars="300" w:hanging="723"/>
        <w:rPr>
          <w:rFonts w:ascii="宋体" w:hAnsi="宋体"/>
          <w:b/>
          <w:bCs/>
          <w:szCs w:val="24"/>
        </w:rPr>
      </w:pPr>
      <w:r w:rsidRPr="0071444B">
        <w:rPr>
          <w:rFonts w:ascii="宋体" w:hAnsi="宋体" w:hint="eastAsia"/>
          <w:b/>
          <w:bCs/>
          <w:szCs w:val="24"/>
        </w:rPr>
        <w:t>备注：</w:t>
      </w:r>
    </w:p>
    <w:p w:rsidR="00DE0B0E" w:rsidRPr="0071444B" w:rsidRDefault="00453E1B">
      <w:pPr>
        <w:ind w:firstLineChars="200" w:firstLine="480"/>
        <w:rPr>
          <w:rFonts w:ascii="宋体" w:hAnsi="宋体"/>
          <w:bCs/>
          <w:szCs w:val="24"/>
        </w:rPr>
      </w:pPr>
      <w:r w:rsidRPr="0071444B">
        <w:rPr>
          <w:rFonts w:ascii="宋体" w:hAnsi="宋体" w:hint="eastAsia"/>
          <w:bCs/>
          <w:szCs w:val="24"/>
        </w:rPr>
        <w:t>1.投标人可使用上述格式，也可使用政府行政管理部门统一印制的法定代表人证明书格式；</w:t>
      </w:r>
    </w:p>
    <w:p w:rsidR="00DE0B0E" w:rsidRPr="0071444B" w:rsidRDefault="00453E1B">
      <w:pPr>
        <w:ind w:firstLineChars="200" w:firstLine="480"/>
        <w:rPr>
          <w:rFonts w:ascii="宋体" w:hAnsi="宋体"/>
          <w:bCs/>
          <w:szCs w:val="24"/>
        </w:rPr>
      </w:pPr>
      <w:r w:rsidRPr="0071444B">
        <w:rPr>
          <w:rFonts w:ascii="宋体" w:hAnsi="宋体" w:hint="eastAsia"/>
          <w:bCs/>
          <w:szCs w:val="24"/>
        </w:rPr>
        <w:t>2.如投标人机构无法定代表人，可以该机构最高负责人替代。</w:t>
      </w:r>
    </w:p>
    <w:p w:rsidR="00DE0B0E" w:rsidRPr="0071444B" w:rsidRDefault="00453E1B">
      <w:pPr>
        <w:ind w:firstLineChars="200" w:firstLine="480"/>
        <w:rPr>
          <w:rFonts w:ascii="宋体" w:hAnsi="宋体"/>
          <w:bCs/>
          <w:szCs w:val="24"/>
        </w:rPr>
      </w:pPr>
      <w:r w:rsidRPr="0071444B">
        <w:rPr>
          <w:rFonts w:ascii="宋体" w:hAnsi="宋体" w:hint="eastAsia"/>
          <w:bCs/>
          <w:szCs w:val="24"/>
        </w:rPr>
        <w:t>3.联合体投标的，《联合协议》可以作为联合体各成员的法定代表人证明书，不需再重复提供。</w:t>
      </w:r>
    </w:p>
    <w:p w:rsidR="00DE0B0E" w:rsidRPr="0071444B" w:rsidRDefault="00453E1B">
      <w:pPr>
        <w:ind w:firstLineChars="200" w:firstLine="480"/>
        <w:rPr>
          <w:rFonts w:ascii="宋体" w:hAnsi="宋体"/>
          <w:bCs/>
          <w:szCs w:val="24"/>
        </w:rPr>
      </w:pPr>
      <w:r w:rsidRPr="0071444B">
        <w:rPr>
          <w:rFonts w:ascii="宋体" w:hAnsi="宋体" w:hint="eastAsia"/>
          <w:bCs/>
          <w:szCs w:val="24"/>
        </w:rPr>
        <w:t>4.分支机构投标的，以该机构最高负责人替代。</w:t>
      </w:r>
    </w:p>
    <w:p w:rsidR="00DE0B0E" w:rsidRPr="0071444B" w:rsidRDefault="00453E1B">
      <w:pPr>
        <w:ind w:firstLineChars="200" w:firstLine="480"/>
        <w:rPr>
          <w:rFonts w:ascii="宋体" w:hAnsi="宋体"/>
          <w:bCs/>
          <w:szCs w:val="24"/>
        </w:rPr>
      </w:pPr>
      <w:r w:rsidRPr="0071444B">
        <w:rPr>
          <w:rFonts w:ascii="宋体" w:hAnsi="宋体" w:hint="eastAsia"/>
          <w:bCs/>
          <w:szCs w:val="24"/>
        </w:rPr>
        <w:t>5.</w:t>
      </w:r>
      <w:r w:rsidRPr="0071444B">
        <w:rPr>
          <w:rFonts w:ascii="宋体" w:hAnsi="宋体" w:hint="eastAsia"/>
          <w:szCs w:val="24"/>
        </w:rPr>
        <w:t>以合同分包形式投标的，《分包意向协议》可以作为投标供应商的法定代表人证明书，不需再重复提供。</w:t>
      </w:r>
    </w:p>
    <w:p w:rsidR="00DE0B0E" w:rsidRPr="0071444B" w:rsidRDefault="00DE0B0E">
      <w:pPr>
        <w:ind w:leftChars="200" w:left="720" w:hangingChars="100" w:hanging="240"/>
        <w:rPr>
          <w:rFonts w:ascii="宋体" w:hAnsi="宋体"/>
          <w:bCs/>
          <w:szCs w:val="24"/>
        </w:rPr>
      </w:pPr>
    </w:p>
    <w:p w:rsidR="00DE0B0E" w:rsidRPr="0071444B" w:rsidRDefault="00453E1B">
      <w:pPr>
        <w:pStyle w:val="4"/>
        <w:numPr>
          <w:ilvl w:val="1"/>
          <w:numId w:val="63"/>
        </w:numPr>
        <w:tabs>
          <w:tab w:val="left" w:pos="945"/>
        </w:tabs>
        <w:ind w:left="0" w:firstLine="0"/>
        <w:rPr>
          <w:rFonts w:ascii="宋体" w:hAnsi="宋体"/>
          <w:szCs w:val="24"/>
        </w:rPr>
      </w:pPr>
      <w:bookmarkStart w:id="267" w:name="_Toc22806210"/>
      <w:r w:rsidRPr="0071444B">
        <w:rPr>
          <w:rFonts w:ascii="宋体" w:hAnsi="宋体" w:hint="eastAsia"/>
          <w:szCs w:val="24"/>
        </w:rPr>
        <w:br w:type="page"/>
      </w:r>
      <w:r w:rsidRPr="0071444B">
        <w:rPr>
          <w:rFonts w:ascii="宋体" w:hAnsi="宋体" w:hint="eastAsia"/>
          <w:szCs w:val="24"/>
        </w:rPr>
        <w:lastRenderedPageBreak/>
        <w:t>法定代表人授权委托书（如适用）</w:t>
      </w:r>
      <w:bookmarkEnd w:id="267"/>
    </w:p>
    <w:p w:rsidR="00DE0B0E" w:rsidRPr="0071444B" w:rsidRDefault="00453E1B">
      <w:pPr>
        <w:pStyle w:val="a9"/>
        <w:jc w:val="center"/>
        <w:rPr>
          <w:rFonts w:hAnsi="宋体"/>
          <w:b/>
          <w:sz w:val="32"/>
          <w:szCs w:val="32"/>
        </w:rPr>
      </w:pPr>
      <w:r w:rsidRPr="0071444B">
        <w:rPr>
          <w:rFonts w:hAnsi="宋体" w:hint="eastAsia"/>
          <w:b/>
          <w:sz w:val="32"/>
          <w:szCs w:val="32"/>
        </w:rPr>
        <w:t>法定代表人授权委托书</w:t>
      </w:r>
    </w:p>
    <w:p w:rsidR="00DE0B0E" w:rsidRPr="0071444B" w:rsidRDefault="00DE0B0E">
      <w:pPr>
        <w:pStyle w:val="a9"/>
        <w:rPr>
          <w:rFonts w:hAnsi="宋体"/>
          <w:szCs w:val="24"/>
        </w:rPr>
      </w:pPr>
    </w:p>
    <w:p w:rsidR="00DE0B0E" w:rsidRPr="0071444B" w:rsidRDefault="00453E1B">
      <w:pPr>
        <w:pStyle w:val="a9"/>
        <w:rPr>
          <w:rFonts w:hAnsi="宋体"/>
          <w:b/>
          <w:szCs w:val="24"/>
        </w:rPr>
      </w:pPr>
      <w:r w:rsidRPr="0071444B">
        <w:rPr>
          <w:rFonts w:hAnsi="宋体" w:hint="eastAsia"/>
          <w:szCs w:val="24"/>
        </w:rPr>
        <w:t>致：</w:t>
      </w:r>
      <w:r w:rsidRPr="0071444B">
        <w:rPr>
          <w:rFonts w:hAnsi="宋体" w:hint="eastAsia"/>
          <w:b/>
          <w:szCs w:val="24"/>
        </w:rPr>
        <w:t>广东华伦招标有限公司</w:t>
      </w:r>
    </w:p>
    <w:p w:rsidR="00DE0B0E" w:rsidRPr="0071444B" w:rsidRDefault="00453E1B">
      <w:pPr>
        <w:pStyle w:val="a9"/>
        <w:ind w:firstLineChars="200" w:firstLine="480"/>
        <w:rPr>
          <w:rFonts w:hAnsi="宋体"/>
          <w:szCs w:val="24"/>
        </w:rPr>
      </w:pPr>
      <w:r w:rsidRPr="0071444B">
        <w:rPr>
          <w:rFonts w:hAnsi="宋体" w:hint="eastAsia"/>
          <w:szCs w:val="24"/>
        </w:rPr>
        <w:t>本授权委托书声明：</w:t>
      </w:r>
      <w:r w:rsidRPr="0071444B">
        <w:rPr>
          <w:rFonts w:hAnsi="宋体" w:hint="eastAsia"/>
          <w:i/>
          <w:szCs w:val="24"/>
          <w:u w:val="single"/>
        </w:rPr>
        <w:t>（法定代表人姓名）</w:t>
      </w:r>
      <w:r w:rsidRPr="0071444B">
        <w:rPr>
          <w:rFonts w:hAnsi="宋体" w:hint="eastAsia"/>
          <w:szCs w:val="24"/>
        </w:rPr>
        <w:t>是注册于</w:t>
      </w:r>
      <w:r w:rsidRPr="0071444B">
        <w:rPr>
          <w:rFonts w:hAnsi="宋体" w:hint="eastAsia"/>
          <w:i/>
          <w:szCs w:val="24"/>
          <w:u w:val="single"/>
        </w:rPr>
        <w:t>（国家或地区）</w:t>
      </w:r>
      <w:r w:rsidRPr="0071444B">
        <w:rPr>
          <w:rFonts w:hAnsi="宋体" w:hint="eastAsia"/>
          <w:szCs w:val="24"/>
        </w:rPr>
        <w:t>的</w:t>
      </w:r>
      <w:r w:rsidRPr="0071444B">
        <w:rPr>
          <w:rFonts w:hAnsi="宋体" w:hint="eastAsia"/>
          <w:i/>
          <w:szCs w:val="24"/>
          <w:u w:val="single"/>
        </w:rPr>
        <w:t>（投标人名称）</w:t>
      </w:r>
      <w:r w:rsidRPr="0071444B">
        <w:rPr>
          <w:rFonts w:hAnsi="宋体" w:hint="eastAsia"/>
          <w:szCs w:val="24"/>
        </w:rPr>
        <w:t>的法定代表人，现授权</w:t>
      </w:r>
      <w:r w:rsidRPr="0071444B">
        <w:rPr>
          <w:rFonts w:hAnsi="宋体" w:hint="eastAsia"/>
          <w:i/>
          <w:szCs w:val="24"/>
          <w:u w:val="single"/>
        </w:rPr>
        <w:t>（授权代表姓名，职务）</w:t>
      </w:r>
      <w:r w:rsidRPr="0071444B">
        <w:rPr>
          <w:rFonts w:hAnsi="宋体" w:hint="eastAsia"/>
          <w:szCs w:val="24"/>
        </w:rPr>
        <w:t>作为我公司的全权代理人，就</w:t>
      </w:r>
      <w:r w:rsidRPr="0071444B">
        <w:rPr>
          <w:rFonts w:hAnsi="宋体" w:hint="eastAsia"/>
          <w:szCs w:val="24"/>
          <w:u w:val="single"/>
        </w:rPr>
        <w:t>广州医科大学附属第三医院院内零星工程项目</w:t>
      </w:r>
      <w:r w:rsidRPr="0071444B">
        <w:rPr>
          <w:rFonts w:hAnsi="宋体" w:hint="eastAsia"/>
          <w:szCs w:val="24"/>
        </w:rPr>
        <w:t>项目采购[采购文件编号为</w:t>
      </w:r>
      <w:r w:rsidRPr="0071444B">
        <w:rPr>
          <w:rFonts w:hAnsi="宋体" w:hint="eastAsia"/>
          <w:szCs w:val="24"/>
          <w:u w:val="single"/>
        </w:rPr>
        <w:t>0809-26401GZG302005601</w:t>
      </w:r>
      <w:r w:rsidRPr="0071444B">
        <w:rPr>
          <w:rFonts w:hAnsi="宋体" w:hint="eastAsia"/>
          <w:szCs w:val="24"/>
        </w:rPr>
        <w:t>]的投标、合同签署和执行，以我方的名义处理与之相关的一切事宜。</w:t>
      </w:r>
    </w:p>
    <w:p w:rsidR="00DE0B0E" w:rsidRPr="0071444B" w:rsidRDefault="00453E1B">
      <w:pPr>
        <w:wordWrap/>
        <w:ind w:firstLineChars="200" w:firstLine="480"/>
      </w:pPr>
      <w:r w:rsidRPr="0071444B">
        <w:rPr>
          <w:rFonts w:ascii="宋体" w:hint="eastAsia"/>
        </w:rPr>
        <w:t>本授权书自法定代表人签字（</w:t>
      </w:r>
      <w:proofErr w:type="gramStart"/>
      <w:r w:rsidRPr="0071444B">
        <w:rPr>
          <w:rFonts w:ascii="宋体" w:hint="eastAsia"/>
        </w:rPr>
        <w:t>盖个人</w:t>
      </w:r>
      <w:proofErr w:type="gramEnd"/>
      <w:r w:rsidRPr="0071444B">
        <w:rPr>
          <w:rFonts w:ascii="宋体" w:hint="eastAsia"/>
        </w:rPr>
        <w:t>名章）之日起生效，</w:t>
      </w:r>
      <w:r w:rsidRPr="0071444B">
        <w:rPr>
          <w:rFonts w:ascii="宋体" w:hAnsi="宋体" w:hint="eastAsia"/>
          <w:szCs w:val="24"/>
        </w:rPr>
        <w:t>本授权书有效期与我方投标文件中标注的投标有效期相同。</w:t>
      </w:r>
    </w:p>
    <w:p w:rsidR="00DE0B0E" w:rsidRPr="0071444B" w:rsidRDefault="00DE0B0E">
      <w:pPr>
        <w:ind w:firstLineChars="200" w:firstLine="480"/>
        <w:rPr>
          <w:rFonts w:ascii="宋体" w:hAnsi="宋体"/>
          <w:szCs w:val="24"/>
        </w:rPr>
      </w:pPr>
    </w:p>
    <w:p w:rsidR="00DE0B0E" w:rsidRPr="0071444B" w:rsidRDefault="00453E1B">
      <w:pPr>
        <w:ind w:firstLineChars="200" w:firstLine="480"/>
        <w:rPr>
          <w:rFonts w:ascii="宋体" w:hAnsi="宋体"/>
          <w:szCs w:val="24"/>
        </w:rPr>
      </w:pPr>
      <w:r w:rsidRPr="0071444B">
        <w:rPr>
          <w:rFonts w:ascii="宋体" w:hAnsi="宋体" w:hint="eastAsia"/>
          <w:szCs w:val="24"/>
        </w:rPr>
        <w:t>特此声明。</w:t>
      </w:r>
    </w:p>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法定地址：</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453E1B">
      <w:pPr>
        <w:rPr>
          <w:rFonts w:ascii="宋体" w:hAnsi="宋体"/>
          <w:bCs/>
          <w:szCs w:val="24"/>
        </w:rPr>
      </w:pPr>
      <w:r w:rsidRPr="0071444B">
        <w:rPr>
          <w:rFonts w:ascii="宋体" w:hAnsi="宋体" w:hint="eastAsia"/>
          <w:bCs/>
          <w:szCs w:val="24"/>
        </w:rPr>
        <w:t>附：投标人授权代表身份证件扫描件或复印件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71444B" w:rsidRPr="0071444B">
        <w:trPr>
          <w:trHeight w:val="1897"/>
          <w:jc w:val="center"/>
        </w:trPr>
        <w:tc>
          <w:tcPr>
            <w:tcW w:w="9322" w:type="dxa"/>
            <w:vAlign w:val="center"/>
          </w:tcPr>
          <w:p w:rsidR="00DE0B0E" w:rsidRPr="0071444B" w:rsidRDefault="00453E1B">
            <w:pPr>
              <w:jc w:val="center"/>
              <w:rPr>
                <w:rFonts w:ascii="宋体" w:hAnsi="宋体"/>
                <w:bCs/>
                <w:szCs w:val="24"/>
              </w:rPr>
            </w:pPr>
            <w:r w:rsidRPr="0071444B">
              <w:rPr>
                <w:rFonts w:ascii="宋体" w:hAnsi="宋体" w:hint="eastAsia"/>
                <w:bCs/>
                <w:szCs w:val="24"/>
              </w:rPr>
              <w:t>身份证件（正反面）扫描件或粘贴复印件</w:t>
            </w:r>
          </w:p>
        </w:tc>
      </w:tr>
    </w:tbl>
    <w:p w:rsidR="00DE0B0E" w:rsidRPr="0071444B" w:rsidRDefault="00453E1B" w:rsidP="007E79A4">
      <w:pPr>
        <w:ind w:left="482" w:hangingChars="200" w:hanging="482"/>
        <w:rPr>
          <w:rFonts w:ascii="宋体" w:hAnsi="宋体"/>
          <w:b/>
          <w:bCs/>
          <w:szCs w:val="24"/>
        </w:rPr>
      </w:pPr>
      <w:r w:rsidRPr="0071444B">
        <w:rPr>
          <w:rFonts w:ascii="宋体" w:hAnsi="宋体" w:hint="eastAsia"/>
          <w:b/>
          <w:bCs/>
          <w:szCs w:val="24"/>
        </w:rPr>
        <w:t>备注：</w:t>
      </w:r>
    </w:p>
    <w:p w:rsidR="00DE0B0E" w:rsidRPr="0071444B" w:rsidRDefault="00453E1B">
      <w:pPr>
        <w:ind w:firstLineChars="200" w:firstLine="480"/>
        <w:rPr>
          <w:rFonts w:ascii="宋体" w:hAnsi="宋体"/>
          <w:bCs/>
          <w:szCs w:val="24"/>
        </w:rPr>
      </w:pPr>
      <w:r w:rsidRPr="0071444B">
        <w:rPr>
          <w:rFonts w:ascii="宋体" w:hAnsi="宋体" w:hint="eastAsia"/>
          <w:bCs/>
          <w:szCs w:val="24"/>
        </w:rPr>
        <w:t>1.投标人可使用上述格式，也可使用政府行政管理部门统一印制的法定代表人授权委托书格式。</w:t>
      </w:r>
    </w:p>
    <w:p w:rsidR="00DE0B0E" w:rsidRPr="0071444B" w:rsidRDefault="00453E1B">
      <w:pPr>
        <w:ind w:firstLineChars="200" w:firstLine="480"/>
        <w:rPr>
          <w:rFonts w:ascii="宋体" w:hAnsi="宋体"/>
          <w:bCs/>
          <w:szCs w:val="24"/>
        </w:rPr>
      </w:pPr>
      <w:r w:rsidRPr="0071444B">
        <w:rPr>
          <w:rFonts w:ascii="宋体" w:hAnsi="宋体" w:hint="eastAsia"/>
          <w:bCs/>
          <w:szCs w:val="24"/>
        </w:rPr>
        <w:t>2.联合体投标的，《联合协议》可以作为联合体全部成员的法定代表人授权委托书，不需再重复提供。</w:t>
      </w:r>
    </w:p>
    <w:p w:rsidR="00DE0B0E" w:rsidRPr="0071444B" w:rsidRDefault="00453E1B">
      <w:pPr>
        <w:ind w:firstLineChars="200" w:firstLine="480"/>
        <w:rPr>
          <w:rFonts w:ascii="宋体" w:hAnsi="宋体"/>
          <w:bCs/>
          <w:szCs w:val="24"/>
        </w:rPr>
      </w:pPr>
      <w:r w:rsidRPr="0071444B">
        <w:rPr>
          <w:rFonts w:ascii="宋体" w:hAnsi="宋体" w:hint="eastAsia"/>
          <w:bCs/>
          <w:szCs w:val="24"/>
        </w:rPr>
        <w:t>3.</w:t>
      </w:r>
      <w:r w:rsidRPr="0071444B">
        <w:rPr>
          <w:rFonts w:ascii="宋体" w:hAnsi="宋体" w:hint="eastAsia"/>
          <w:szCs w:val="24"/>
        </w:rPr>
        <w:t>以合同分包形式投标的，《分包意向协议》可以作为投标供应商的法定代表人授权委托书，不需再重复提供。</w:t>
      </w: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68" w:name="_Toc50460250"/>
      <w:bookmarkStart w:id="269" w:name="_Toc54335479"/>
      <w:r w:rsidRPr="0071444B">
        <w:rPr>
          <w:rFonts w:hint="eastAsia"/>
          <w:sz w:val="28"/>
          <w:szCs w:val="28"/>
        </w:rPr>
        <w:lastRenderedPageBreak/>
        <w:t>供应</w:t>
      </w:r>
      <w:proofErr w:type="gramStart"/>
      <w:r w:rsidRPr="0071444B">
        <w:rPr>
          <w:rFonts w:hint="eastAsia"/>
          <w:sz w:val="28"/>
          <w:szCs w:val="28"/>
        </w:rPr>
        <w:t>商综合</w:t>
      </w:r>
      <w:proofErr w:type="gramEnd"/>
      <w:r w:rsidRPr="0071444B">
        <w:rPr>
          <w:rFonts w:hint="eastAsia"/>
          <w:sz w:val="28"/>
          <w:szCs w:val="28"/>
        </w:rPr>
        <w:t>概况</w:t>
      </w:r>
      <w:bookmarkEnd w:id="268"/>
      <w:bookmarkEnd w:id="269"/>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供应商基本情况表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9"/>
        <w:gridCol w:w="1276"/>
        <w:gridCol w:w="783"/>
        <w:gridCol w:w="635"/>
        <w:gridCol w:w="985"/>
        <w:gridCol w:w="716"/>
        <w:gridCol w:w="976"/>
        <w:gridCol w:w="356"/>
        <w:gridCol w:w="1649"/>
      </w:tblGrid>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单位名称</w:t>
            </w:r>
          </w:p>
        </w:tc>
        <w:tc>
          <w:tcPr>
            <w:tcW w:w="7376" w:type="dxa"/>
            <w:gridSpan w:val="8"/>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注册地址</w:t>
            </w:r>
          </w:p>
        </w:tc>
        <w:tc>
          <w:tcPr>
            <w:tcW w:w="7376" w:type="dxa"/>
            <w:gridSpan w:val="8"/>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办公地址</w:t>
            </w:r>
          </w:p>
        </w:tc>
        <w:tc>
          <w:tcPr>
            <w:tcW w:w="7376" w:type="dxa"/>
            <w:gridSpan w:val="8"/>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统一信用代码</w:t>
            </w:r>
          </w:p>
        </w:tc>
        <w:tc>
          <w:tcPr>
            <w:tcW w:w="7376" w:type="dxa"/>
            <w:gridSpan w:val="8"/>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法人（负责人）</w:t>
            </w:r>
          </w:p>
        </w:tc>
        <w:tc>
          <w:tcPr>
            <w:tcW w:w="1276" w:type="dxa"/>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418" w:type="dxa"/>
            <w:gridSpan w:val="2"/>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职务</w:t>
            </w:r>
          </w:p>
        </w:tc>
        <w:tc>
          <w:tcPr>
            <w:tcW w:w="1701" w:type="dxa"/>
            <w:gridSpan w:val="2"/>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332" w:type="dxa"/>
            <w:gridSpan w:val="2"/>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电话</w:t>
            </w:r>
          </w:p>
        </w:tc>
        <w:tc>
          <w:tcPr>
            <w:tcW w:w="1649" w:type="dxa"/>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联系人</w:t>
            </w:r>
          </w:p>
        </w:tc>
        <w:tc>
          <w:tcPr>
            <w:tcW w:w="1276" w:type="dxa"/>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418" w:type="dxa"/>
            <w:gridSpan w:val="2"/>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职务</w:t>
            </w:r>
          </w:p>
        </w:tc>
        <w:tc>
          <w:tcPr>
            <w:tcW w:w="1701" w:type="dxa"/>
            <w:gridSpan w:val="2"/>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332" w:type="dxa"/>
            <w:gridSpan w:val="2"/>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电话</w:t>
            </w:r>
          </w:p>
        </w:tc>
        <w:tc>
          <w:tcPr>
            <w:tcW w:w="1649" w:type="dxa"/>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邮编</w:t>
            </w:r>
          </w:p>
        </w:tc>
        <w:tc>
          <w:tcPr>
            <w:tcW w:w="1276" w:type="dxa"/>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418" w:type="dxa"/>
            <w:gridSpan w:val="2"/>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电话</w:t>
            </w:r>
          </w:p>
        </w:tc>
        <w:tc>
          <w:tcPr>
            <w:tcW w:w="1701" w:type="dxa"/>
            <w:gridSpan w:val="2"/>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332" w:type="dxa"/>
            <w:gridSpan w:val="2"/>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传真</w:t>
            </w:r>
          </w:p>
        </w:tc>
        <w:tc>
          <w:tcPr>
            <w:tcW w:w="1649" w:type="dxa"/>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单位简介及机构设置</w:t>
            </w:r>
          </w:p>
        </w:tc>
        <w:tc>
          <w:tcPr>
            <w:tcW w:w="7376" w:type="dxa"/>
            <w:gridSpan w:val="8"/>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Align w:val="center"/>
          </w:tcPr>
          <w:p w:rsidR="00DE0B0E" w:rsidRPr="0071444B" w:rsidRDefault="00453E1B" w:rsidP="007E79A4">
            <w:pPr>
              <w:tabs>
                <w:tab w:val="left" w:pos="540"/>
              </w:tabs>
              <w:ind w:leftChars="-64" w:left="-154" w:rightChars="-50" w:right="-120"/>
              <w:jc w:val="center"/>
              <w:rPr>
                <w:rFonts w:ascii="宋体" w:hAnsi="宋体"/>
                <w:szCs w:val="24"/>
              </w:rPr>
            </w:pPr>
            <w:r w:rsidRPr="0071444B">
              <w:rPr>
                <w:rFonts w:ascii="宋体" w:hAnsi="宋体" w:hint="eastAsia"/>
                <w:szCs w:val="24"/>
              </w:rPr>
              <w:t>投标人关联企业情况</w:t>
            </w:r>
          </w:p>
          <w:p w:rsidR="00DE0B0E" w:rsidRPr="0071444B" w:rsidRDefault="00453E1B" w:rsidP="007E79A4">
            <w:pPr>
              <w:tabs>
                <w:tab w:val="left" w:pos="540"/>
              </w:tabs>
              <w:ind w:leftChars="-64" w:left="-154" w:rightChars="-50" w:right="-120"/>
              <w:jc w:val="center"/>
              <w:rPr>
                <w:rFonts w:ascii="宋体" w:hAnsi="宋体"/>
                <w:szCs w:val="24"/>
              </w:rPr>
            </w:pPr>
            <w:r w:rsidRPr="0071444B">
              <w:rPr>
                <w:rFonts w:ascii="宋体" w:hAnsi="宋体" w:hint="eastAsia"/>
                <w:szCs w:val="24"/>
              </w:rPr>
              <w:t>（包括但不限于与投标人法定代表人（单位负责人）为同一人或者存在直接控股、管理关系的不同单位）</w:t>
            </w:r>
          </w:p>
        </w:tc>
        <w:tc>
          <w:tcPr>
            <w:tcW w:w="7376" w:type="dxa"/>
            <w:gridSpan w:val="8"/>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（如有）</w:t>
            </w:r>
          </w:p>
        </w:tc>
      </w:tr>
      <w:tr w:rsidR="0071444B" w:rsidRPr="0071444B">
        <w:trPr>
          <w:jc w:val="center"/>
        </w:trPr>
        <w:tc>
          <w:tcPr>
            <w:tcW w:w="2729" w:type="dxa"/>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主营业务介绍</w:t>
            </w:r>
          </w:p>
        </w:tc>
        <w:tc>
          <w:tcPr>
            <w:tcW w:w="7376" w:type="dxa"/>
            <w:gridSpan w:val="8"/>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Merge w:val="restart"/>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单位概况</w:t>
            </w:r>
          </w:p>
        </w:tc>
        <w:tc>
          <w:tcPr>
            <w:tcW w:w="12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注册资本</w:t>
            </w:r>
          </w:p>
        </w:tc>
        <w:tc>
          <w:tcPr>
            <w:tcW w:w="783" w:type="dxa"/>
          </w:tcPr>
          <w:p w:rsidR="00DE0B0E" w:rsidRPr="0071444B" w:rsidRDefault="00453E1B" w:rsidP="007E79A4">
            <w:pPr>
              <w:tabs>
                <w:tab w:val="left" w:pos="540"/>
              </w:tabs>
              <w:ind w:leftChars="-64" w:left="-152" w:rightChars="-50" w:right="-120" w:hanging="2"/>
              <w:jc w:val="right"/>
              <w:rPr>
                <w:rFonts w:ascii="宋体" w:hAnsi="宋体"/>
                <w:szCs w:val="24"/>
              </w:rPr>
            </w:pPr>
            <w:r w:rsidRPr="0071444B">
              <w:rPr>
                <w:rFonts w:ascii="宋体" w:hAnsi="宋体" w:hint="eastAsia"/>
                <w:szCs w:val="24"/>
              </w:rPr>
              <w:t>万元</w:t>
            </w:r>
          </w:p>
        </w:tc>
        <w:tc>
          <w:tcPr>
            <w:tcW w:w="1620" w:type="dxa"/>
            <w:gridSpan w:val="2"/>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办公场所面积</w:t>
            </w:r>
          </w:p>
        </w:tc>
        <w:tc>
          <w:tcPr>
            <w:tcW w:w="3697" w:type="dxa"/>
            <w:gridSpan w:val="4"/>
          </w:tcPr>
          <w:p w:rsidR="00DE0B0E" w:rsidRPr="0071444B" w:rsidRDefault="00453E1B" w:rsidP="007E79A4">
            <w:pPr>
              <w:tabs>
                <w:tab w:val="left" w:pos="540"/>
              </w:tabs>
              <w:ind w:leftChars="-64" w:left="-154" w:rightChars="-50" w:right="-120" w:firstLineChars="1450" w:firstLine="3480"/>
              <w:jc w:val="center"/>
              <w:rPr>
                <w:rFonts w:ascii="宋体" w:hAnsi="宋体"/>
                <w:szCs w:val="24"/>
              </w:rPr>
            </w:pPr>
            <w:r w:rsidRPr="0071444B">
              <w:rPr>
                <w:rFonts w:ascii="宋体" w:hAnsi="宋体" w:hint="eastAsia"/>
                <w:szCs w:val="24"/>
              </w:rPr>
              <w:t>M</w:t>
            </w:r>
            <w:r w:rsidRPr="0071444B">
              <w:rPr>
                <w:rFonts w:ascii="宋体" w:hAnsi="宋体" w:hint="eastAsia"/>
                <w:szCs w:val="24"/>
                <w:vertAlign w:val="superscript"/>
              </w:rPr>
              <w:t>2</w:t>
            </w:r>
          </w:p>
        </w:tc>
      </w:tr>
      <w:tr w:rsidR="0071444B" w:rsidRPr="0071444B">
        <w:trPr>
          <w:jc w:val="center"/>
        </w:trPr>
        <w:tc>
          <w:tcPr>
            <w:tcW w:w="2729" w:type="dxa"/>
            <w:vMerge/>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2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职工总数</w:t>
            </w:r>
          </w:p>
        </w:tc>
        <w:tc>
          <w:tcPr>
            <w:tcW w:w="6100" w:type="dxa"/>
            <w:gridSpan w:val="7"/>
          </w:tcPr>
          <w:p w:rsidR="00DE0B0E" w:rsidRPr="0071444B" w:rsidRDefault="00453E1B" w:rsidP="007E79A4">
            <w:pPr>
              <w:tabs>
                <w:tab w:val="left" w:pos="540"/>
              </w:tabs>
              <w:ind w:leftChars="-64" w:left="-154" w:rightChars="-50" w:right="-120"/>
              <w:jc w:val="center"/>
              <w:rPr>
                <w:rFonts w:ascii="宋体" w:hAnsi="宋体"/>
                <w:szCs w:val="24"/>
              </w:rPr>
            </w:pPr>
            <w:r w:rsidRPr="0071444B">
              <w:rPr>
                <w:rFonts w:ascii="宋体" w:hAnsi="宋体" w:hint="eastAsia"/>
                <w:szCs w:val="24"/>
              </w:rPr>
              <w:t>共</w:t>
            </w:r>
            <w:r w:rsidRPr="0071444B">
              <w:rPr>
                <w:rFonts w:ascii="宋体" w:hAnsi="宋体" w:hint="eastAsia"/>
                <w:szCs w:val="24"/>
                <w:u w:val="single"/>
              </w:rPr>
              <w:t xml:space="preserve">  </w:t>
            </w:r>
            <w:r w:rsidRPr="0071444B">
              <w:rPr>
                <w:rFonts w:ascii="宋体" w:hAnsi="宋体" w:hint="eastAsia"/>
                <w:szCs w:val="24"/>
              </w:rPr>
              <w:t>人</w:t>
            </w:r>
          </w:p>
        </w:tc>
      </w:tr>
      <w:tr w:rsidR="0071444B" w:rsidRPr="0071444B">
        <w:trPr>
          <w:jc w:val="center"/>
        </w:trPr>
        <w:tc>
          <w:tcPr>
            <w:tcW w:w="2729" w:type="dxa"/>
            <w:vMerge w:val="restart"/>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分支机构情况</w:t>
            </w:r>
          </w:p>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（如有）</w:t>
            </w:r>
          </w:p>
        </w:tc>
        <w:tc>
          <w:tcPr>
            <w:tcW w:w="12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机构名称</w:t>
            </w:r>
          </w:p>
        </w:tc>
        <w:tc>
          <w:tcPr>
            <w:tcW w:w="3119" w:type="dxa"/>
            <w:gridSpan w:val="4"/>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9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地址</w:t>
            </w:r>
          </w:p>
        </w:tc>
        <w:tc>
          <w:tcPr>
            <w:tcW w:w="2005" w:type="dxa"/>
            <w:gridSpan w:val="2"/>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Merge/>
            <w:vAlign w:val="center"/>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2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负责人</w:t>
            </w:r>
          </w:p>
        </w:tc>
        <w:tc>
          <w:tcPr>
            <w:tcW w:w="3119" w:type="dxa"/>
            <w:gridSpan w:val="4"/>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9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电话</w:t>
            </w:r>
          </w:p>
        </w:tc>
        <w:tc>
          <w:tcPr>
            <w:tcW w:w="2005" w:type="dxa"/>
            <w:gridSpan w:val="2"/>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Merge w:val="restart"/>
            <w:vAlign w:val="center"/>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售后服务机构</w:t>
            </w:r>
          </w:p>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（如有）</w:t>
            </w:r>
          </w:p>
        </w:tc>
        <w:tc>
          <w:tcPr>
            <w:tcW w:w="12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机构名称</w:t>
            </w:r>
          </w:p>
        </w:tc>
        <w:tc>
          <w:tcPr>
            <w:tcW w:w="3119" w:type="dxa"/>
            <w:gridSpan w:val="4"/>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9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地址</w:t>
            </w:r>
          </w:p>
        </w:tc>
        <w:tc>
          <w:tcPr>
            <w:tcW w:w="2005" w:type="dxa"/>
            <w:gridSpan w:val="2"/>
          </w:tcPr>
          <w:p w:rsidR="00DE0B0E" w:rsidRPr="0071444B" w:rsidRDefault="00DE0B0E" w:rsidP="007E79A4">
            <w:pPr>
              <w:tabs>
                <w:tab w:val="left" w:pos="540"/>
              </w:tabs>
              <w:ind w:leftChars="-64" w:left="-152" w:rightChars="-50" w:right="-120" w:hanging="2"/>
              <w:jc w:val="center"/>
              <w:rPr>
                <w:rFonts w:ascii="宋体" w:hAnsi="宋体"/>
                <w:szCs w:val="24"/>
              </w:rPr>
            </w:pPr>
          </w:p>
        </w:tc>
      </w:tr>
      <w:tr w:rsidR="0071444B" w:rsidRPr="0071444B">
        <w:trPr>
          <w:jc w:val="center"/>
        </w:trPr>
        <w:tc>
          <w:tcPr>
            <w:tcW w:w="2729" w:type="dxa"/>
            <w:vMerge/>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2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负责人</w:t>
            </w:r>
          </w:p>
        </w:tc>
        <w:tc>
          <w:tcPr>
            <w:tcW w:w="3119" w:type="dxa"/>
            <w:gridSpan w:val="4"/>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9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电话</w:t>
            </w:r>
          </w:p>
        </w:tc>
        <w:tc>
          <w:tcPr>
            <w:tcW w:w="2005" w:type="dxa"/>
            <w:gridSpan w:val="2"/>
          </w:tcPr>
          <w:p w:rsidR="00DE0B0E" w:rsidRPr="0071444B" w:rsidRDefault="00DE0B0E" w:rsidP="007E79A4">
            <w:pPr>
              <w:tabs>
                <w:tab w:val="left" w:pos="540"/>
              </w:tabs>
              <w:ind w:leftChars="-64" w:left="-152" w:rightChars="-50" w:right="-120" w:hanging="2"/>
              <w:jc w:val="center"/>
              <w:rPr>
                <w:rFonts w:ascii="宋体" w:hAnsi="宋体"/>
                <w:szCs w:val="24"/>
              </w:rPr>
            </w:pPr>
          </w:p>
        </w:tc>
      </w:tr>
      <w:tr w:rsidR="00DE0B0E" w:rsidRPr="0071444B">
        <w:trPr>
          <w:jc w:val="center"/>
        </w:trPr>
        <w:tc>
          <w:tcPr>
            <w:tcW w:w="2729" w:type="dxa"/>
            <w:vMerge/>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1276" w:type="dxa"/>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服务机构性质</w:t>
            </w:r>
          </w:p>
        </w:tc>
        <w:tc>
          <w:tcPr>
            <w:tcW w:w="3119" w:type="dxa"/>
            <w:gridSpan w:val="4"/>
          </w:tcPr>
          <w:p w:rsidR="00DE0B0E" w:rsidRPr="0071444B" w:rsidRDefault="00453E1B" w:rsidP="007E79A4">
            <w:pPr>
              <w:tabs>
                <w:tab w:val="left" w:pos="540"/>
              </w:tabs>
              <w:ind w:leftChars="-64" w:left="-152" w:rightChars="-50" w:right="-120" w:hanging="2"/>
              <w:jc w:val="center"/>
              <w:rPr>
                <w:rFonts w:ascii="宋体" w:hAnsi="宋体"/>
                <w:szCs w:val="24"/>
              </w:rPr>
            </w:pPr>
            <w:r w:rsidRPr="0071444B">
              <w:rPr>
                <w:rFonts w:ascii="宋体" w:hAnsi="宋体" w:hint="eastAsia"/>
                <w:szCs w:val="24"/>
              </w:rPr>
              <w:t>供应商自有/委托/合作</w:t>
            </w:r>
          </w:p>
        </w:tc>
        <w:tc>
          <w:tcPr>
            <w:tcW w:w="976" w:type="dxa"/>
          </w:tcPr>
          <w:p w:rsidR="00DE0B0E" w:rsidRPr="0071444B" w:rsidRDefault="00DE0B0E" w:rsidP="007E79A4">
            <w:pPr>
              <w:tabs>
                <w:tab w:val="left" w:pos="540"/>
              </w:tabs>
              <w:ind w:leftChars="-64" w:left="-152" w:rightChars="-50" w:right="-120" w:hanging="2"/>
              <w:jc w:val="center"/>
              <w:rPr>
                <w:rFonts w:ascii="宋体" w:hAnsi="宋体"/>
                <w:szCs w:val="24"/>
              </w:rPr>
            </w:pPr>
          </w:p>
        </w:tc>
        <w:tc>
          <w:tcPr>
            <w:tcW w:w="2005" w:type="dxa"/>
            <w:gridSpan w:val="2"/>
          </w:tcPr>
          <w:p w:rsidR="00DE0B0E" w:rsidRPr="0071444B" w:rsidRDefault="00DE0B0E" w:rsidP="007E79A4">
            <w:pPr>
              <w:tabs>
                <w:tab w:val="left" w:pos="540"/>
              </w:tabs>
              <w:ind w:leftChars="-64" w:left="-152" w:rightChars="-50" w:right="-120" w:hanging="2"/>
              <w:jc w:val="center"/>
              <w:rPr>
                <w:rFonts w:ascii="宋体" w:hAnsi="宋体"/>
                <w:szCs w:val="24"/>
              </w:rPr>
            </w:pPr>
          </w:p>
        </w:tc>
      </w:tr>
    </w:tbl>
    <w:p w:rsidR="00DE0B0E" w:rsidRPr="0071444B" w:rsidRDefault="00DE0B0E">
      <w:pPr>
        <w:autoSpaceDE w:val="0"/>
        <w:autoSpaceDN w:val="0"/>
        <w:jc w:val="center"/>
        <w:rPr>
          <w:rFonts w:ascii="宋体" w:hAnsi="宋体"/>
          <w:b/>
          <w:sz w:val="32"/>
          <w:szCs w:val="32"/>
        </w:rPr>
      </w:pPr>
    </w:p>
    <w:p w:rsidR="00DE0B0E" w:rsidRPr="0071444B" w:rsidRDefault="00453E1B">
      <w:pPr>
        <w:jc w:val="center"/>
        <w:rPr>
          <w:rFonts w:ascii="宋体" w:hAnsi="宋体"/>
          <w:szCs w:val="21"/>
        </w:rPr>
      </w:pPr>
      <w:r w:rsidRPr="0071444B">
        <w:rPr>
          <w:rFonts w:ascii="宋体" w:hAnsi="宋体" w:hint="eastAsia"/>
          <w:b/>
          <w:sz w:val="32"/>
          <w:szCs w:val="32"/>
        </w:rPr>
        <w:br w:type="page"/>
      </w:r>
      <w:r w:rsidRPr="0071444B">
        <w:rPr>
          <w:rFonts w:ascii="宋体" w:hAnsi="宋体" w:hint="eastAsia"/>
          <w:b/>
          <w:sz w:val="32"/>
          <w:szCs w:val="32"/>
        </w:rPr>
        <w:lastRenderedPageBreak/>
        <w:t>与投标（响应）供应</w:t>
      </w:r>
      <w:proofErr w:type="gramStart"/>
      <w:r w:rsidRPr="0071444B">
        <w:rPr>
          <w:rFonts w:ascii="宋体" w:hAnsi="宋体" w:hint="eastAsia"/>
          <w:b/>
          <w:sz w:val="32"/>
          <w:szCs w:val="32"/>
        </w:rPr>
        <w:t>商存在</w:t>
      </w:r>
      <w:proofErr w:type="gramEnd"/>
      <w:r w:rsidRPr="0071444B">
        <w:rPr>
          <w:rFonts w:ascii="宋体" w:hAnsi="宋体" w:hint="eastAsia"/>
          <w:b/>
          <w:sz w:val="32"/>
          <w:szCs w:val="32"/>
        </w:rPr>
        <w:t>关联关系的单位名称说明</w:t>
      </w:r>
    </w:p>
    <w:p w:rsidR="00DE0B0E" w:rsidRPr="0071444B" w:rsidRDefault="00453E1B">
      <w:pPr>
        <w:rPr>
          <w:u w:val="single"/>
        </w:rPr>
      </w:pPr>
      <w:r w:rsidRPr="0071444B">
        <w:rPr>
          <w:rFonts w:hint="eastAsia"/>
        </w:rPr>
        <w:t>我方名称：</w:t>
      </w:r>
      <w:r w:rsidRPr="0071444B">
        <w:rPr>
          <w:rFonts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646"/>
        <w:gridCol w:w="3907"/>
      </w:tblGrid>
      <w:tr w:rsidR="0071444B" w:rsidRPr="0071444B">
        <w:tc>
          <w:tcPr>
            <w:tcW w:w="847" w:type="dxa"/>
          </w:tcPr>
          <w:p w:rsidR="00DE0B0E" w:rsidRPr="0071444B" w:rsidRDefault="00453E1B">
            <w:pPr>
              <w:jc w:val="center"/>
              <w:rPr>
                <w:rFonts w:ascii="宋体" w:hAnsi="宋体" w:cs="Courier New"/>
                <w:b/>
                <w:bCs/>
                <w:szCs w:val="21"/>
              </w:rPr>
            </w:pPr>
            <w:r w:rsidRPr="0071444B">
              <w:rPr>
                <w:rFonts w:ascii="宋体" w:hAnsi="宋体" w:cs="Courier New" w:hint="eastAsia"/>
                <w:b/>
                <w:bCs/>
                <w:szCs w:val="21"/>
              </w:rPr>
              <w:t>序号</w:t>
            </w:r>
          </w:p>
        </w:tc>
        <w:tc>
          <w:tcPr>
            <w:tcW w:w="4646" w:type="dxa"/>
          </w:tcPr>
          <w:p w:rsidR="00DE0B0E" w:rsidRPr="0071444B" w:rsidRDefault="00453E1B">
            <w:pPr>
              <w:jc w:val="center"/>
              <w:rPr>
                <w:rFonts w:ascii="宋体" w:hAnsi="宋体" w:cs="Courier New"/>
                <w:b/>
                <w:bCs/>
                <w:szCs w:val="21"/>
              </w:rPr>
            </w:pPr>
            <w:r w:rsidRPr="0071444B">
              <w:rPr>
                <w:rFonts w:ascii="宋体" w:hAnsi="宋体" w:cs="Courier New" w:hint="eastAsia"/>
                <w:b/>
                <w:bCs/>
                <w:szCs w:val="21"/>
              </w:rPr>
              <w:t>关联关系</w:t>
            </w:r>
          </w:p>
        </w:tc>
        <w:tc>
          <w:tcPr>
            <w:tcW w:w="3907" w:type="dxa"/>
          </w:tcPr>
          <w:p w:rsidR="00DE0B0E" w:rsidRPr="0071444B" w:rsidRDefault="00453E1B">
            <w:pPr>
              <w:jc w:val="center"/>
              <w:rPr>
                <w:rFonts w:ascii="宋体" w:hAnsi="宋体" w:cs="Courier New"/>
                <w:b/>
                <w:bCs/>
                <w:szCs w:val="21"/>
              </w:rPr>
            </w:pPr>
            <w:r w:rsidRPr="0071444B">
              <w:rPr>
                <w:rFonts w:ascii="宋体" w:hAnsi="宋体" w:cs="Courier New" w:hint="eastAsia"/>
                <w:b/>
                <w:bCs/>
                <w:szCs w:val="21"/>
              </w:rPr>
              <w:t>与我方存在关联关系的单位名称</w:t>
            </w:r>
          </w:p>
        </w:tc>
      </w:tr>
      <w:tr w:rsidR="0071444B" w:rsidRPr="0071444B">
        <w:tc>
          <w:tcPr>
            <w:tcW w:w="847" w:type="dxa"/>
            <w:vAlign w:val="center"/>
          </w:tcPr>
          <w:p w:rsidR="00DE0B0E" w:rsidRPr="0071444B" w:rsidRDefault="00453E1B">
            <w:pPr>
              <w:jc w:val="center"/>
              <w:rPr>
                <w:rFonts w:ascii="宋体" w:hAnsi="宋体" w:cs="Courier New"/>
                <w:szCs w:val="21"/>
              </w:rPr>
            </w:pPr>
            <w:r w:rsidRPr="0071444B">
              <w:rPr>
                <w:rFonts w:ascii="宋体" w:hAnsi="宋体" w:cs="Courier New" w:hint="eastAsia"/>
                <w:szCs w:val="21"/>
              </w:rPr>
              <w:t>1</w:t>
            </w:r>
          </w:p>
        </w:tc>
        <w:tc>
          <w:tcPr>
            <w:tcW w:w="4646" w:type="dxa"/>
          </w:tcPr>
          <w:p w:rsidR="00DE0B0E" w:rsidRPr="0071444B" w:rsidRDefault="00453E1B">
            <w:pPr>
              <w:rPr>
                <w:rFonts w:ascii="宋体" w:hAnsi="宋体" w:cs="Courier New"/>
                <w:szCs w:val="21"/>
              </w:rPr>
            </w:pPr>
            <w:r w:rsidRPr="0071444B">
              <w:rPr>
                <w:rFonts w:ascii="宋体" w:hAnsi="宋体" w:cs="Courier New" w:hint="eastAsia"/>
                <w:szCs w:val="21"/>
              </w:rPr>
              <w:t>与我方的法定代表人（单位负责人）为同一人的单位</w:t>
            </w:r>
          </w:p>
        </w:tc>
        <w:tc>
          <w:tcPr>
            <w:tcW w:w="3907" w:type="dxa"/>
          </w:tcPr>
          <w:p w:rsidR="00DE0B0E" w:rsidRPr="0071444B" w:rsidRDefault="00DE0B0E">
            <w:pPr>
              <w:rPr>
                <w:rFonts w:ascii="宋体" w:hAnsi="宋体" w:cs="Courier New"/>
                <w:szCs w:val="21"/>
              </w:rPr>
            </w:pPr>
          </w:p>
        </w:tc>
      </w:tr>
      <w:tr w:rsidR="0071444B" w:rsidRPr="0071444B">
        <w:tc>
          <w:tcPr>
            <w:tcW w:w="847" w:type="dxa"/>
            <w:vAlign w:val="center"/>
          </w:tcPr>
          <w:p w:rsidR="00DE0B0E" w:rsidRPr="0071444B" w:rsidRDefault="00453E1B">
            <w:pPr>
              <w:jc w:val="center"/>
              <w:rPr>
                <w:rFonts w:ascii="宋体" w:hAnsi="宋体" w:cs="Courier New"/>
                <w:szCs w:val="21"/>
              </w:rPr>
            </w:pPr>
            <w:r w:rsidRPr="0071444B">
              <w:rPr>
                <w:rFonts w:ascii="宋体" w:hAnsi="宋体" w:cs="Courier New" w:hint="eastAsia"/>
                <w:szCs w:val="21"/>
              </w:rPr>
              <w:t>2</w:t>
            </w:r>
          </w:p>
        </w:tc>
        <w:tc>
          <w:tcPr>
            <w:tcW w:w="4646" w:type="dxa"/>
          </w:tcPr>
          <w:p w:rsidR="00DE0B0E" w:rsidRPr="0071444B" w:rsidRDefault="00453E1B">
            <w:pPr>
              <w:rPr>
                <w:rFonts w:ascii="宋体" w:hAnsi="宋体" w:cs="Courier New"/>
                <w:szCs w:val="21"/>
              </w:rPr>
            </w:pPr>
            <w:r w:rsidRPr="0071444B">
              <w:rPr>
                <w:rFonts w:ascii="宋体" w:hAnsi="宋体" w:cs="Courier New" w:hint="eastAsia"/>
                <w:szCs w:val="21"/>
              </w:rPr>
              <w:t>我方的控股股东（我方</w:t>
            </w:r>
            <w:r w:rsidRPr="0071444B">
              <w:rPr>
                <w:rFonts w:ascii="宋体" w:hAnsi="宋体" w:cs="Courier New"/>
                <w:szCs w:val="21"/>
              </w:rPr>
              <w:t>的</w:t>
            </w:r>
            <w:r w:rsidRPr="0071444B">
              <w:rPr>
                <w:rFonts w:ascii="宋体" w:hAnsi="宋体" w:cs="Courier New" w:hint="eastAsia"/>
                <w:szCs w:val="21"/>
              </w:rPr>
              <w:t>母公司</w:t>
            </w:r>
            <w:r w:rsidRPr="0071444B">
              <w:rPr>
                <w:rFonts w:ascii="宋体" w:hAnsi="宋体" w:cs="Courier New"/>
                <w:szCs w:val="21"/>
              </w:rPr>
              <w:t>、</w:t>
            </w:r>
            <w:r w:rsidRPr="0071444B">
              <w:rPr>
                <w:rFonts w:ascii="宋体" w:hAnsi="宋体" w:cs="Courier New" w:hint="eastAsia"/>
                <w:szCs w:val="21"/>
              </w:rPr>
              <w:t>对我方直接或间接持股50％及以上的投资单位）</w:t>
            </w:r>
          </w:p>
        </w:tc>
        <w:tc>
          <w:tcPr>
            <w:tcW w:w="3907" w:type="dxa"/>
          </w:tcPr>
          <w:p w:rsidR="00DE0B0E" w:rsidRPr="0071444B" w:rsidRDefault="00DE0B0E">
            <w:pPr>
              <w:rPr>
                <w:rFonts w:ascii="宋体" w:hAnsi="宋体" w:cs="Courier New"/>
                <w:szCs w:val="21"/>
              </w:rPr>
            </w:pPr>
          </w:p>
        </w:tc>
      </w:tr>
      <w:tr w:rsidR="0071444B" w:rsidRPr="0071444B">
        <w:tc>
          <w:tcPr>
            <w:tcW w:w="847" w:type="dxa"/>
            <w:vAlign w:val="center"/>
          </w:tcPr>
          <w:p w:rsidR="00DE0B0E" w:rsidRPr="0071444B" w:rsidRDefault="00453E1B">
            <w:pPr>
              <w:jc w:val="center"/>
              <w:rPr>
                <w:rFonts w:ascii="宋体" w:hAnsi="宋体" w:cs="Courier New"/>
                <w:szCs w:val="21"/>
              </w:rPr>
            </w:pPr>
            <w:r w:rsidRPr="0071444B">
              <w:rPr>
                <w:rFonts w:ascii="宋体" w:hAnsi="宋体" w:cs="Courier New" w:hint="eastAsia"/>
                <w:szCs w:val="21"/>
              </w:rPr>
              <w:t>3</w:t>
            </w:r>
          </w:p>
        </w:tc>
        <w:tc>
          <w:tcPr>
            <w:tcW w:w="4646" w:type="dxa"/>
          </w:tcPr>
          <w:p w:rsidR="00DE0B0E" w:rsidRPr="0071444B" w:rsidRDefault="00453E1B">
            <w:pPr>
              <w:rPr>
                <w:rFonts w:ascii="宋体" w:hAnsi="宋体" w:cs="Courier New"/>
                <w:szCs w:val="21"/>
              </w:rPr>
            </w:pPr>
            <w:r w:rsidRPr="0071444B">
              <w:rPr>
                <w:rFonts w:ascii="宋体" w:hAnsi="宋体" w:cs="Courier New" w:hint="eastAsia"/>
                <w:szCs w:val="21"/>
              </w:rPr>
              <w:t>我方直接控股的单位（直接或间接持股50％及以上的被投资单位</w:t>
            </w:r>
          </w:p>
        </w:tc>
        <w:tc>
          <w:tcPr>
            <w:tcW w:w="3907" w:type="dxa"/>
          </w:tcPr>
          <w:p w:rsidR="00DE0B0E" w:rsidRPr="0071444B" w:rsidRDefault="00DE0B0E">
            <w:pPr>
              <w:rPr>
                <w:rFonts w:ascii="宋体" w:hAnsi="宋体" w:cs="Courier New"/>
                <w:szCs w:val="21"/>
              </w:rPr>
            </w:pPr>
          </w:p>
        </w:tc>
      </w:tr>
      <w:tr w:rsidR="0071444B" w:rsidRPr="0071444B">
        <w:tc>
          <w:tcPr>
            <w:tcW w:w="847" w:type="dxa"/>
            <w:vAlign w:val="center"/>
          </w:tcPr>
          <w:p w:rsidR="00DE0B0E" w:rsidRPr="0071444B" w:rsidRDefault="00453E1B">
            <w:pPr>
              <w:jc w:val="center"/>
              <w:rPr>
                <w:rFonts w:ascii="宋体" w:hAnsi="宋体" w:cs="Courier New"/>
                <w:szCs w:val="21"/>
              </w:rPr>
            </w:pPr>
            <w:r w:rsidRPr="0071444B">
              <w:rPr>
                <w:rFonts w:ascii="宋体" w:hAnsi="宋体" w:cs="Courier New" w:hint="eastAsia"/>
                <w:szCs w:val="21"/>
              </w:rPr>
              <w:t>4</w:t>
            </w:r>
          </w:p>
        </w:tc>
        <w:tc>
          <w:tcPr>
            <w:tcW w:w="4646" w:type="dxa"/>
          </w:tcPr>
          <w:p w:rsidR="00DE0B0E" w:rsidRPr="0071444B" w:rsidRDefault="00453E1B">
            <w:pPr>
              <w:rPr>
                <w:rFonts w:ascii="宋体" w:hAnsi="宋体" w:cs="Courier New"/>
                <w:szCs w:val="21"/>
              </w:rPr>
            </w:pPr>
            <w:r w:rsidRPr="0071444B">
              <w:rPr>
                <w:rFonts w:ascii="宋体" w:hAnsi="宋体" w:cs="Courier New" w:hint="eastAsia"/>
                <w:szCs w:val="21"/>
              </w:rPr>
              <w:t>与我方存在管理、被管理关系的单位</w:t>
            </w:r>
          </w:p>
        </w:tc>
        <w:tc>
          <w:tcPr>
            <w:tcW w:w="3907" w:type="dxa"/>
          </w:tcPr>
          <w:p w:rsidR="00DE0B0E" w:rsidRPr="0071444B" w:rsidRDefault="00DE0B0E">
            <w:pPr>
              <w:rPr>
                <w:rFonts w:ascii="宋体" w:hAnsi="宋体" w:cs="Courier New"/>
                <w:szCs w:val="21"/>
              </w:rPr>
            </w:pPr>
          </w:p>
        </w:tc>
      </w:tr>
    </w:tbl>
    <w:p w:rsidR="00DE0B0E" w:rsidRPr="0071444B" w:rsidRDefault="00453E1B">
      <w:pPr>
        <w:rPr>
          <w:rFonts w:ascii="宋体" w:hAnsi="宋体"/>
          <w:szCs w:val="21"/>
        </w:rPr>
      </w:pPr>
      <w:r w:rsidRPr="0071444B">
        <w:rPr>
          <w:rFonts w:ascii="宋体" w:hAnsi="宋体" w:hint="eastAsia"/>
          <w:szCs w:val="21"/>
        </w:rPr>
        <w:t>注</w:t>
      </w:r>
      <w:r w:rsidRPr="0071444B">
        <w:rPr>
          <w:rFonts w:ascii="宋体" w:hAnsi="宋体"/>
          <w:szCs w:val="21"/>
        </w:rPr>
        <w:t>：</w:t>
      </w:r>
      <w:r w:rsidRPr="0071444B">
        <w:rPr>
          <w:rFonts w:ascii="宋体" w:hAnsi="宋体" w:hint="eastAsia"/>
          <w:szCs w:val="21"/>
        </w:rPr>
        <w:t>1.有以上情况</w:t>
      </w:r>
      <w:r w:rsidRPr="0071444B">
        <w:rPr>
          <w:rFonts w:ascii="宋体" w:hAnsi="宋体"/>
          <w:szCs w:val="21"/>
        </w:rPr>
        <w:t>的单位名称</w:t>
      </w:r>
      <w:proofErr w:type="gramStart"/>
      <w:r w:rsidRPr="0071444B">
        <w:rPr>
          <w:rFonts w:ascii="宋体" w:hAnsi="宋体"/>
          <w:szCs w:val="21"/>
        </w:rPr>
        <w:t>请应列尽</w:t>
      </w:r>
      <w:proofErr w:type="gramEnd"/>
      <w:r w:rsidRPr="0071444B">
        <w:rPr>
          <w:rFonts w:ascii="宋体" w:hAnsi="宋体" w:hint="eastAsia"/>
          <w:szCs w:val="21"/>
        </w:rPr>
        <w:t>列，</w:t>
      </w:r>
      <w:r w:rsidRPr="0071444B">
        <w:rPr>
          <w:rFonts w:ascii="宋体" w:hAnsi="宋体"/>
          <w:szCs w:val="21"/>
        </w:rPr>
        <w:t>若无相关情况请填写</w:t>
      </w:r>
      <w:r w:rsidRPr="0071444B">
        <w:rPr>
          <w:rFonts w:ascii="宋体" w:hAnsi="宋体" w:hint="eastAsia"/>
          <w:szCs w:val="21"/>
        </w:rPr>
        <w:t>“无”。</w:t>
      </w:r>
    </w:p>
    <w:p w:rsidR="00DE0B0E" w:rsidRPr="0071444B" w:rsidRDefault="00453E1B">
      <w:pPr>
        <w:pStyle w:val="a4"/>
        <w:numPr>
          <w:ilvl w:val="0"/>
          <w:numId w:val="44"/>
        </w:numPr>
        <w:rPr>
          <w:rFonts w:ascii="宋体" w:hAnsi="宋体"/>
          <w:szCs w:val="21"/>
        </w:rPr>
      </w:pPr>
      <w:r w:rsidRPr="0071444B">
        <w:rPr>
          <w:rFonts w:ascii="宋体" w:hAnsi="宋体" w:hint="eastAsia"/>
          <w:szCs w:val="21"/>
        </w:rPr>
        <w:t>接受联合体投标的，联合体各方分别提供（每个成员独立表格）。</w:t>
      </w:r>
    </w:p>
    <w:p w:rsidR="00DE0B0E" w:rsidRPr="0071444B" w:rsidRDefault="00453E1B">
      <w:pPr>
        <w:pStyle w:val="af6"/>
        <w:adjustRightInd w:val="0"/>
        <w:ind w:firstLineChars="0" w:firstLine="0"/>
        <w:jc w:val="left"/>
        <w:textAlignment w:val="baseline"/>
        <w:rPr>
          <w:rFonts w:ascii="宋体" w:hAnsi="宋体" w:cs="Arial"/>
        </w:rPr>
      </w:pPr>
      <w:r w:rsidRPr="0071444B">
        <w:rPr>
          <w:rFonts w:ascii="宋体" w:hAnsi="宋体" w:hint="eastAsia"/>
          <w:szCs w:val="21"/>
        </w:rPr>
        <w:t>3.以合同分包形式参加投标的，投标（响应）供应商（即分包方）与各接受分包方分别提供（每个单位独立表格）</w:t>
      </w:r>
      <w:r w:rsidRPr="0071444B">
        <w:rPr>
          <w:rFonts w:ascii="宋体" w:hAnsi="宋体" w:cs="Arial" w:hint="eastAsia"/>
        </w:rPr>
        <w:t>。</w:t>
      </w:r>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br w:type="page"/>
      </w:r>
      <w:r w:rsidRPr="0071444B">
        <w:rPr>
          <w:rFonts w:ascii="宋体" w:hAnsi="宋体" w:hint="eastAsia"/>
          <w:b/>
          <w:sz w:val="32"/>
          <w:szCs w:val="32"/>
        </w:rPr>
        <w:lastRenderedPageBreak/>
        <w:t>名称变更、机构并立、分立情况（如有）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1276"/>
        <w:gridCol w:w="1134"/>
      </w:tblGrid>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发生日期</w:t>
            </w:r>
          </w:p>
        </w:tc>
        <w:tc>
          <w:tcPr>
            <w:tcW w:w="496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事项</w:t>
            </w:r>
          </w:p>
        </w:tc>
        <w:tc>
          <w:tcPr>
            <w:tcW w:w="1276"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核准机构</w:t>
            </w:r>
          </w:p>
        </w:tc>
        <w:tc>
          <w:tcPr>
            <w:tcW w:w="1134"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有效期</w:t>
            </w: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4961" w:type="dxa"/>
            <w:vAlign w:val="center"/>
          </w:tcPr>
          <w:p w:rsidR="00DE0B0E" w:rsidRPr="0071444B" w:rsidRDefault="00DE0B0E">
            <w:pPr>
              <w:autoSpaceDE w:val="0"/>
              <w:autoSpaceDN w:val="0"/>
              <w:jc w:val="center"/>
              <w:rPr>
                <w:rFonts w:ascii="宋体" w:hAnsi="宋体"/>
                <w:szCs w:val="24"/>
              </w:rPr>
            </w:pPr>
          </w:p>
        </w:tc>
        <w:tc>
          <w:tcPr>
            <w:tcW w:w="1276"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4961" w:type="dxa"/>
            <w:vAlign w:val="center"/>
          </w:tcPr>
          <w:p w:rsidR="00DE0B0E" w:rsidRPr="0071444B" w:rsidRDefault="00DE0B0E">
            <w:pPr>
              <w:autoSpaceDE w:val="0"/>
              <w:autoSpaceDN w:val="0"/>
              <w:jc w:val="center"/>
              <w:rPr>
                <w:rFonts w:ascii="宋体" w:hAnsi="宋体"/>
                <w:szCs w:val="24"/>
              </w:rPr>
            </w:pPr>
          </w:p>
        </w:tc>
        <w:tc>
          <w:tcPr>
            <w:tcW w:w="1276"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4961" w:type="dxa"/>
            <w:vAlign w:val="center"/>
          </w:tcPr>
          <w:p w:rsidR="00DE0B0E" w:rsidRPr="0071444B" w:rsidRDefault="00DE0B0E">
            <w:pPr>
              <w:autoSpaceDE w:val="0"/>
              <w:autoSpaceDN w:val="0"/>
              <w:jc w:val="center"/>
              <w:rPr>
                <w:rFonts w:ascii="宋体" w:hAnsi="宋体"/>
                <w:szCs w:val="24"/>
              </w:rPr>
            </w:pPr>
          </w:p>
        </w:tc>
        <w:tc>
          <w:tcPr>
            <w:tcW w:w="1276"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4961" w:type="dxa"/>
            <w:vAlign w:val="center"/>
          </w:tcPr>
          <w:p w:rsidR="00DE0B0E" w:rsidRPr="0071444B" w:rsidRDefault="00DE0B0E">
            <w:pPr>
              <w:autoSpaceDE w:val="0"/>
              <w:autoSpaceDN w:val="0"/>
              <w:jc w:val="center"/>
              <w:rPr>
                <w:rFonts w:ascii="宋体" w:hAnsi="宋体"/>
                <w:szCs w:val="24"/>
              </w:rPr>
            </w:pPr>
          </w:p>
        </w:tc>
        <w:tc>
          <w:tcPr>
            <w:tcW w:w="1276"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DE0B0E"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w:t>
            </w:r>
          </w:p>
        </w:tc>
        <w:tc>
          <w:tcPr>
            <w:tcW w:w="4961" w:type="dxa"/>
            <w:vAlign w:val="center"/>
          </w:tcPr>
          <w:p w:rsidR="00DE0B0E" w:rsidRPr="0071444B" w:rsidRDefault="00DE0B0E">
            <w:pPr>
              <w:autoSpaceDE w:val="0"/>
              <w:autoSpaceDN w:val="0"/>
              <w:jc w:val="center"/>
              <w:rPr>
                <w:rFonts w:ascii="宋体" w:hAnsi="宋体"/>
                <w:szCs w:val="24"/>
              </w:rPr>
            </w:pPr>
          </w:p>
        </w:tc>
        <w:tc>
          <w:tcPr>
            <w:tcW w:w="1276"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bl>
    <w:p w:rsidR="00DE0B0E" w:rsidRPr="0071444B" w:rsidRDefault="00DE0B0E">
      <w:pPr>
        <w:rPr>
          <w:rFonts w:ascii="宋体" w:hAnsi="宋体"/>
          <w:szCs w:val="24"/>
        </w:rPr>
      </w:pPr>
    </w:p>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1.供应商应如实填写上述各表，不得弄虚作假；</w:t>
      </w:r>
    </w:p>
    <w:p w:rsidR="00DE0B0E" w:rsidRPr="0071444B" w:rsidRDefault="00453E1B">
      <w:pPr>
        <w:ind w:firstLineChars="200" w:firstLine="480"/>
        <w:rPr>
          <w:rFonts w:ascii="宋体" w:hAnsi="宋体"/>
          <w:szCs w:val="24"/>
        </w:rPr>
      </w:pPr>
      <w:r w:rsidRPr="0071444B">
        <w:rPr>
          <w:rFonts w:ascii="宋体" w:hAnsi="宋体" w:hint="eastAsia"/>
          <w:szCs w:val="24"/>
        </w:rPr>
        <w:t>2.供应商可根据实际情况在表后提供相关证明材料；</w:t>
      </w:r>
    </w:p>
    <w:p w:rsidR="00DE0B0E" w:rsidRPr="0071444B" w:rsidRDefault="00453E1B">
      <w:pPr>
        <w:ind w:firstLineChars="200" w:firstLine="480"/>
        <w:rPr>
          <w:rFonts w:ascii="宋体" w:hAnsi="宋体"/>
          <w:szCs w:val="24"/>
        </w:rPr>
      </w:pPr>
      <w:r w:rsidRPr="0071444B">
        <w:rPr>
          <w:rFonts w:ascii="宋体" w:hAnsi="宋体" w:hint="eastAsia"/>
          <w:szCs w:val="24"/>
        </w:rPr>
        <w:t>3.如不具有相应情况，可填写“无”。</w:t>
      </w:r>
    </w:p>
    <w:p w:rsidR="00DE0B0E" w:rsidRPr="0071444B" w:rsidRDefault="00453E1B">
      <w:pPr>
        <w:ind w:firstLineChars="200" w:firstLine="480"/>
        <w:rPr>
          <w:rFonts w:ascii="宋体" w:hAnsi="宋体"/>
          <w:szCs w:val="24"/>
        </w:rPr>
      </w:pPr>
      <w:r w:rsidRPr="0071444B">
        <w:rPr>
          <w:rFonts w:ascii="宋体" w:hAnsi="宋体" w:hint="eastAsia"/>
          <w:szCs w:val="24"/>
        </w:rPr>
        <w:t>4.联合体投标的，各成员分别列表说明。各成员提供的自身独立的证明材料（如有）均可以由《联合协议》约定的方式加盖公章及签署。</w:t>
      </w:r>
    </w:p>
    <w:p w:rsidR="00DE0B0E" w:rsidRPr="0071444B" w:rsidRDefault="00453E1B">
      <w:pPr>
        <w:ind w:firstLineChars="200" w:firstLine="480"/>
        <w:rPr>
          <w:rFonts w:ascii="宋体" w:hAnsi="宋体"/>
          <w:szCs w:val="24"/>
        </w:rPr>
      </w:pPr>
      <w:r w:rsidRPr="0071444B">
        <w:rPr>
          <w:rFonts w:ascii="宋体" w:hAnsi="宋体" w:hint="eastAsia"/>
          <w:szCs w:val="24"/>
        </w:rPr>
        <w:t>5.分支机构投标的，总公司（总所）和分支机构分别列表说明，证明材料均可以由总公司（总所）或分支机构加盖公章及签署。</w:t>
      </w:r>
    </w:p>
    <w:p w:rsidR="00DE0B0E" w:rsidRPr="0071444B" w:rsidRDefault="00453E1B">
      <w:pPr>
        <w:ind w:firstLineChars="200" w:firstLine="480"/>
        <w:rPr>
          <w:rFonts w:ascii="宋体" w:hAnsi="宋体"/>
          <w:szCs w:val="24"/>
        </w:rPr>
      </w:pPr>
      <w:r w:rsidRPr="0071444B">
        <w:rPr>
          <w:rFonts w:ascii="宋体" w:hAnsi="宋体" w:hint="eastAsia"/>
          <w:szCs w:val="24"/>
        </w:rPr>
        <w:t>6.以合同分包形式投标的，除非特别说明，仅需提供投标供应商的证明材料。</w:t>
      </w:r>
    </w:p>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3"/>
        <w:numPr>
          <w:ilvl w:val="0"/>
          <w:numId w:val="63"/>
        </w:numPr>
        <w:tabs>
          <w:tab w:val="left" w:pos="0"/>
          <w:tab w:val="left" w:pos="945"/>
        </w:tabs>
        <w:spacing w:before="0" w:after="0" w:line="360" w:lineRule="auto"/>
        <w:ind w:left="0" w:firstLine="0"/>
        <w:rPr>
          <w:sz w:val="28"/>
          <w:szCs w:val="28"/>
        </w:rPr>
      </w:pPr>
      <w:bookmarkStart w:id="270" w:name="_Toc54335481"/>
      <w:bookmarkStart w:id="271" w:name="_Toc22806216"/>
      <w:r w:rsidRPr="0071444B">
        <w:rPr>
          <w:rFonts w:hint="eastAsia"/>
          <w:sz w:val="28"/>
          <w:szCs w:val="28"/>
        </w:rPr>
        <w:br w:type="page"/>
      </w:r>
      <w:r w:rsidRPr="0071444B">
        <w:rPr>
          <w:rFonts w:hint="eastAsia"/>
          <w:sz w:val="28"/>
          <w:szCs w:val="28"/>
        </w:rPr>
        <w:lastRenderedPageBreak/>
        <w:t>中小企业、监狱企业及残疾人福利性单位证明文件（如适用）</w:t>
      </w:r>
      <w:bookmarkEnd w:id="270"/>
      <w:bookmarkEnd w:id="271"/>
    </w:p>
    <w:p w:rsidR="00DE0B0E" w:rsidRPr="0071444B" w:rsidRDefault="00453E1B" w:rsidP="007E79A4">
      <w:pPr>
        <w:ind w:firstLineChars="150" w:firstLine="361"/>
        <w:rPr>
          <w:rFonts w:ascii="宋体" w:hAnsi="宋体"/>
          <w:szCs w:val="24"/>
        </w:rPr>
      </w:pPr>
      <w:bookmarkStart w:id="272" w:name="_Toc22806217"/>
      <w:r w:rsidRPr="0071444B">
        <w:rPr>
          <w:rFonts w:ascii="宋体" w:hAnsi="宋体" w:hint="eastAsia"/>
          <w:b/>
          <w:szCs w:val="24"/>
        </w:rPr>
        <w:t>备注：</w:t>
      </w:r>
      <w:r w:rsidRPr="0071444B">
        <w:rPr>
          <w:rFonts w:ascii="宋体" w:hAnsi="宋体" w:hint="eastAsia"/>
          <w:szCs w:val="24"/>
        </w:rPr>
        <w:t>如本项目不属于专门面向中小企业采购的项目,供应商为中小企业或监狱企业或残疾人福利性单位的，应按本部分格式提供证明材料，否则不能享受政府采购政策的评审优惠。如本项目属于专门面向中小企业采购的项目,参加采购活动的中小</w:t>
      </w:r>
      <w:proofErr w:type="gramStart"/>
      <w:r w:rsidRPr="0071444B">
        <w:rPr>
          <w:rFonts w:ascii="宋体" w:hAnsi="宋体" w:hint="eastAsia"/>
          <w:szCs w:val="24"/>
        </w:rPr>
        <w:t>微企业</w:t>
      </w:r>
      <w:proofErr w:type="gramEnd"/>
      <w:r w:rsidRPr="0071444B">
        <w:rPr>
          <w:rFonts w:ascii="宋体" w:hAnsi="宋体" w:hint="eastAsia"/>
          <w:szCs w:val="24"/>
        </w:rPr>
        <w:t>或监狱企业或残疾人福利性单位，须按本部分格式提供证明材料。</w:t>
      </w:r>
    </w:p>
    <w:p w:rsidR="00DE0B0E" w:rsidRPr="0071444B" w:rsidRDefault="00DE0B0E">
      <w:pPr>
        <w:pStyle w:val="a0"/>
      </w:pPr>
    </w:p>
    <w:p w:rsidR="00DE0B0E" w:rsidRPr="0071444B" w:rsidRDefault="00453E1B">
      <w:pPr>
        <w:pStyle w:val="4"/>
        <w:numPr>
          <w:ilvl w:val="1"/>
          <w:numId w:val="63"/>
        </w:numPr>
        <w:tabs>
          <w:tab w:val="left" w:pos="945"/>
        </w:tabs>
        <w:ind w:left="0" w:firstLine="0"/>
        <w:rPr>
          <w:rFonts w:ascii="宋体" w:hAnsi="宋体"/>
          <w:szCs w:val="24"/>
        </w:rPr>
      </w:pPr>
      <w:bookmarkStart w:id="273" w:name="OLE_LINK24"/>
      <w:bookmarkStart w:id="274" w:name="OLE_LINK25"/>
      <w:r w:rsidRPr="0071444B">
        <w:rPr>
          <w:rFonts w:ascii="宋体" w:hAnsi="宋体" w:hint="eastAsia"/>
          <w:szCs w:val="24"/>
        </w:rPr>
        <w:t>中小企业声明</w:t>
      </w:r>
      <w:bookmarkEnd w:id="272"/>
      <w:r w:rsidRPr="0071444B">
        <w:rPr>
          <w:rFonts w:ascii="宋体" w:hAnsi="宋体" w:hint="eastAsia"/>
          <w:szCs w:val="24"/>
        </w:rPr>
        <w:t>函（工程）</w:t>
      </w:r>
      <w:bookmarkEnd w:id="273"/>
      <w:bookmarkEnd w:id="274"/>
    </w:p>
    <w:p w:rsidR="00DE0B0E" w:rsidRPr="0071444B" w:rsidRDefault="00453E1B">
      <w:pPr>
        <w:ind w:firstLine="480"/>
        <w:rPr>
          <w:rFonts w:ascii="宋体" w:hAnsi="宋体"/>
          <w:szCs w:val="24"/>
        </w:rPr>
      </w:pPr>
      <w:bookmarkStart w:id="275" w:name="OLE_LINK3"/>
      <w:r w:rsidRPr="0071444B">
        <w:rPr>
          <w:rFonts w:ascii="宋体" w:hAnsi="宋体" w:hint="eastAsia"/>
          <w:szCs w:val="24"/>
        </w:rPr>
        <w:t>中小企业声明函（承建本项目工程为中小企业时提交本函，所属行业应</w:t>
      </w:r>
      <w:proofErr w:type="gramStart"/>
      <w:r w:rsidRPr="0071444B">
        <w:rPr>
          <w:rFonts w:ascii="宋体" w:hAnsi="宋体" w:hint="eastAsia"/>
          <w:szCs w:val="24"/>
        </w:rPr>
        <w:t>符合磋商</w:t>
      </w:r>
      <w:proofErr w:type="gramEnd"/>
      <w:r w:rsidRPr="0071444B">
        <w:rPr>
          <w:rFonts w:ascii="宋体" w:hAnsi="宋体" w:hint="eastAsia"/>
          <w:szCs w:val="24"/>
        </w:rPr>
        <w:t>文件中明确的本项目所属行业）</w:t>
      </w:r>
    </w:p>
    <w:p w:rsidR="00DE0B0E" w:rsidRPr="0071444B" w:rsidRDefault="00453E1B">
      <w:pPr>
        <w:jc w:val="center"/>
        <w:rPr>
          <w:rFonts w:ascii="宋体" w:hAnsi="宋体"/>
          <w:szCs w:val="24"/>
        </w:rPr>
      </w:pPr>
      <w:r w:rsidRPr="0071444B">
        <w:rPr>
          <w:rFonts w:ascii="宋体" w:hAnsi="宋体" w:hint="eastAsia"/>
          <w:b/>
          <w:szCs w:val="24"/>
        </w:rPr>
        <w:t>中小企业声明函（工程）</w:t>
      </w:r>
    </w:p>
    <w:p w:rsidR="00DE0B0E" w:rsidRPr="0071444B" w:rsidRDefault="00453E1B">
      <w:pPr>
        <w:ind w:firstLine="480"/>
        <w:rPr>
          <w:rFonts w:ascii="宋体" w:hAnsi="宋体"/>
          <w:szCs w:val="24"/>
        </w:rPr>
      </w:pPr>
      <w:r w:rsidRPr="0071444B">
        <w:rPr>
          <w:rFonts w:ascii="宋体" w:hAnsi="宋体" w:hint="eastAsia"/>
          <w:szCs w:val="24"/>
        </w:rPr>
        <w:t>本公司（联合体）郑重声明，根据《政府采购促进中小企业发展管理办法》（财库﹝</w:t>
      </w:r>
      <w:r w:rsidRPr="0071444B">
        <w:rPr>
          <w:rFonts w:ascii="宋体" w:hAnsi="宋体"/>
          <w:szCs w:val="24"/>
        </w:rPr>
        <w:t>2020</w:t>
      </w:r>
      <w:r w:rsidRPr="0071444B">
        <w:rPr>
          <w:rFonts w:ascii="宋体" w:hAnsi="宋体" w:hint="eastAsia"/>
          <w:szCs w:val="24"/>
        </w:rPr>
        <w:t>﹞</w:t>
      </w:r>
      <w:r w:rsidRPr="0071444B">
        <w:rPr>
          <w:rFonts w:ascii="宋体" w:hAnsi="宋体"/>
          <w:szCs w:val="24"/>
        </w:rPr>
        <w:t>46</w:t>
      </w:r>
      <w:r w:rsidRPr="0071444B">
        <w:rPr>
          <w:rFonts w:ascii="宋体" w:hAnsi="宋体"/>
          <w:szCs w:val="24"/>
        </w:rPr>
        <w:tab/>
      </w:r>
      <w:r w:rsidRPr="0071444B">
        <w:rPr>
          <w:rFonts w:ascii="宋体" w:hAnsi="宋体"/>
          <w:szCs w:val="24"/>
        </w:rPr>
        <w:tab/>
        <w:t xml:space="preserve"> </w:t>
      </w:r>
      <w:r w:rsidRPr="0071444B">
        <w:rPr>
          <w:rFonts w:ascii="宋体" w:hAnsi="宋体" w:hint="eastAsia"/>
          <w:szCs w:val="24"/>
        </w:rPr>
        <w:t>号）的规定，本公司（联合体）参加</w:t>
      </w:r>
      <w:r w:rsidRPr="0071444B">
        <w:rPr>
          <w:rFonts w:ascii="宋体" w:hAnsi="宋体" w:hint="eastAsia"/>
          <w:szCs w:val="24"/>
          <w:u w:val="single"/>
        </w:rPr>
        <w:t>（单位名称）</w:t>
      </w:r>
      <w:r w:rsidRPr="0071444B">
        <w:rPr>
          <w:rFonts w:ascii="宋体" w:hAnsi="宋体" w:hint="eastAsia"/>
          <w:szCs w:val="24"/>
        </w:rPr>
        <w:t>的</w:t>
      </w:r>
      <w:r w:rsidRPr="0071444B">
        <w:rPr>
          <w:rFonts w:ascii="宋体" w:hAnsi="宋体" w:hint="eastAsia"/>
          <w:szCs w:val="24"/>
          <w:u w:val="single"/>
        </w:rPr>
        <w:t>广州医科大学附属第三医院院内零星工程项目</w:t>
      </w:r>
      <w:r w:rsidRPr="0071444B">
        <w:rPr>
          <w:rFonts w:ascii="宋体" w:hAnsi="宋体" w:hint="eastAsia"/>
          <w:szCs w:val="24"/>
        </w:rPr>
        <w:t>采购活动，工程的施工单位全部为符合政策要求的中小企业。相关企业（含联合体中的中小企业、签订分包意向协议的中小企业）的具体情况如下：</w:t>
      </w:r>
    </w:p>
    <w:p w:rsidR="00DE0B0E" w:rsidRPr="0071444B" w:rsidRDefault="00453E1B">
      <w:pPr>
        <w:ind w:firstLine="480"/>
        <w:rPr>
          <w:rFonts w:ascii="宋体" w:hAnsi="宋体"/>
          <w:szCs w:val="24"/>
        </w:rPr>
      </w:pPr>
      <w:r w:rsidRPr="0071444B">
        <w:rPr>
          <w:rFonts w:ascii="宋体" w:hAnsi="宋体"/>
          <w:szCs w:val="24"/>
        </w:rPr>
        <w:t>1.</w:t>
      </w:r>
      <w:r w:rsidRPr="0071444B">
        <w:rPr>
          <w:rFonts w:ascii="宋体" w:hAnsi="宋体" w:hint="eastAsia"/>
          <w:szCs w:val="24"/>
        </w:rPr>
        <w:t xml:space="preserve"> </w:t>
      </w:r>
      <w:r w:rsidRPr="0071444B">
        <w:rPr>
          <w:rFonts w:ascii="宋体" w:hAnsi="宋体" w:hint="eastAsia"/>
          <w:szCs w:val="24"/>
          <w:u w:val="single"/>
        </w:rPr>
        <w:t>广州医科大学附属第三医院院内零星工程项目</w:t>
      </w:r>
      <w:r w:rsidRPr="0071444B">
        <w:rPr>
          <w:rFonts w:ascii="宋体" w:hAnsi="宋体" w:hint="eastAsia"/>
          <w:szCs w:val="24"/>
        </w:rPr>
        <w:t>，属于</w:t>
      </w:r>
      <w:r w:rsidRPr="0071444B">
        <w:rPr>
          <w:rFonts w:ascii="宋体" w:hAnsi="宋体" w:hint="eastAsia"/>
          <w:szCs w:val="24"/>
          <w:u w:val="single"/>
        </w:rPr>
        <w:t>建筑业</w:t>
      </w:r>
      <w:r w:rsidRPr="0071444B">
        <w:rPr>
          <w:rFonts w:ascii="宋体" w:hAnsi="宋体" w:hint="eastAsia"/>
          <w:szCs w:val="24"/>
        </w:rPr>
        <w:t>行业；承建（承接）企业为（企业名称），从业人员</w:t>
      </w:r>
      <w:r w:rsidRPr="0071444B">
        <w:rPr>
          <w:rFonts w:ascii="宋体" w:hAnsi="宋体"/>
          <w:szCs w:val="24"/>
        </w:rPr>
        <w:t>__________________</w:t>
      </w:r>
      <w:r w:rsidRPr="0071444B">
        <w:rPr>
          <w:rFonts w:ascii="宋体" w:hAnsi="宋体" w:hint="eastAsia"/>
          <w:szCs w:val="24"/>
        </w:rPr>
        <w:t>人，营业收入为</w:t>
      </w:r>
      <w:r w:rsidRPr="0071444B">
        <w:rPr>
          <w:rFonts w:ascii="宋体" w:hAnsi="宋体"/>
          <w:szCs w:val="24"/>
        </w:rPr>
        <w:t>__________________</w:t>
      </w:r>
      <w:r w:rsidRPr="0071444B">
        <w:rPr>
          <w:rFonts w:ascii="宋体" w:hAnsi="宋体" w:hint="eastAsia"/>
          <w:szCs w:val="24"/>
        </w:rPr>
        <w:t>万元，资产总额为</w:t>
      </w:r>
      <w:r w:rsidRPr="0071444B">
        <w:rPr>
          <w:rFonts w:ascii="宋体" w:hAnsi="宋体"/>
          <w:szCs w:val="24"/>
        </w:rPr>
        <w:t>__________________</w:t>
      </w:r>
      <w:r w:rsidRPr="0071444B">
        <w:rPr>
          <w:rFonts w:ascii="宋体" w:hAnsi="宋体" w:hint="eastAsia"/>
          <w:szCs w:val="24"/>
        </w:rPr>
        <w:t>万元，属于</w:t>
      </w:r>
      <w:r w:rsidRPr="0071444B">
        <w:rPr>
          <w:rFonts w:ascii="宋体" w:hAnsi="宋体" w:hint="eastAsia"/>
          <w:szCs w:val="24"/>
          <w:u w:val="single"/>
        </w:rPr>
        <w:t xml:space="preserve">      </w:t>
      </w:r>
      <w:r w:rsidRPr="0071444B">
        <w:rPr>
          <w:rFonts w:ascii="宋体" w:hAnsi="宋体" w:hint="eastAsia"/>
          <w:szCs w:val="24"/>
        </w:rPr>
        <w:t>（中型企业、小型企业、微型企业）；</w:t>
      </w:r>
    </w:p>
    <w:p w:rsidR="00DE0B0E" w:rsidRPr="0071444B" w:rsidRDefault="00453E1B">
      <w:pPr>
        <w:ind w:firstLine="480"/>
        <w:rPr>
          <w:rFonts w:ascii="宋体" w:hAnsi="宋体"/>
          <w:szCs w:val="24"/>
        </w:rPr>
      </w:pPr>
      <w:r w:rsidRPr="0071444B">
        <w:rPr>
          <w:rFonts w:ascii="宋体" w:hAnsi="宋体"/>
          <w:szCs w:val="24"/>
        </w:rPr>
        <w:t>……</w:t>
      </w:r>
    </w:p>
    <w:p w:rsidR="00DE0B0E" w:rsidRPr="0071444B" w:rsidRDefault="00453E1B">
      <w:pPr>
        <w:ind w:firstLine="480"/>
        <w:rPr>
          <w:rFonts w:ascii="宋体" w:hAnsi="宋体"/>
          <w:szCs w:val="24"/>
        </w:rPr>
      </w:pPr>
      <w:r w:rsidRPr="0071444B">
        <w:rPr>
          <w:rFonts w:ascii="宋体" w:hAnsi="宋体" w:hint="eastAsia"/>
          <w:szCs w:val="24"/>
        </w:rPr>
        <w:t>以上企业，不属于大企业的分支机构，不存在控股股东为大企业的情形，也不存在与大企业的负责人为同一人的情形。</w:t>
      </w:r>
    </w:p>
    <w:p w:rsidR="00DE0B0E" w:rsidRPr="0071444B" w:rsidRDefault="00453E1B">
      <w:pPr>
        <w:ind w:firstLine="480"/>
        <w:rPr>
          <w:rFonts w:ascii="宋体" w:hAnsi="宋体"/>
          <w:szCs w:val="24"/>
        </w:rPr>
      </w:pPr>
      <w:r w:rsidRPr="0071444B">
        <w:rPr>
          <w:rFonts w:ascii="宋体" w:hAnsi="宋体" w:hint="eastAsia"/>
          <w:szCs w:val="24"/>
        </w:rPr>
        <w:t>本企业对上述声明内容的真实性负责。如有虚假，将依法承担相应责任。</w:t>
      </w:r>
    </w:p>
    <w:p w:rsidR="00DE0B0E" w:rsidRPr="0071444B" w:rsidRDefault="00453E1B">
      <w:pPr>
        <w:jc w:val="right"/>
        <w:rPr>
          <w:rFonts w:ascii="宋体" w:hAnsi="宋体"/>
          <w:szCs w:val="24"/>
        </w:rPr>
      </w:pPr>
      <w:r w:rsidRPr="0071444B">
        <w:rPr>
          <w:rFonts w:ascii="宋体" w:hAnsi="宋体"/>
          <w:szCs w:val="24"/>
        </w:rPr>
        <w:t xml:space="preserve"> </w:t>
      </w:r>
      <w:r w:rsidRPr="0071444B">
        <w:rPr>
          <w:rFonts w:ascii="宋体" w:hAnsi="宋体" w:hint="eastAsia"/>
          <w:szCs w:val="24"/>
        </w:rPr>
        <w:t>企业名称（盖章）：</w:t>
      </w:r>
      <w:r w:rsidRPr="0071444B">
        <w:rPr>
          <w:rFonts w:ascii="宋体" w:hAnsi="宋体"/>
          <w:szCs w:val="24"/>
        </w:rPr>
        <w:t>__________________</w:t>
      </w:r>
    </w:p>
    <w:p w:rsidR="00DE0B0E" w:rsidRPr="0071444B" w:rsidRDefault="00453E1B">
      <w:pPr>
        <w:jc w:val="right"/>
        <w:rPr>
          <w:rFonts w:ascii="宋体" w:hAnsi="宋体"/>
          <w:szCs w:val="24"/>
        </w:rPr>
      </w:pPr>
      <w:r w:rsidRPr="0071444B">
        <w:rPr>
          <w:rFonts w:ascii="宋体" w:hAnsi="宋体"/>
          <w:szCs w:val="24"/>
        </w:rPr>
        <w:t xml:space="preserve"> </w:t>
      </w:r>
      <w:r w:rsidRPr="0071444B">
        <w:rPr>
          <w:rFonts w:ascii="宋体" w:hAnsi="宋体" w:hint="eastAsia"/>
          <w:szCs w:val="24"/>
        </w:rPr>
        <w:t>日</w:t>
      </w:r>
      <w:r w:rsidRPr="0071444B">
        <w:rPr>
          <w:rFonts w:ascii="宋体" w:hAnsi="宋体"/>
          <w:szCs w:val="24"/>
        </w:rPr>
        <w:t xml:space="preserve">  </w:t>
      </w:r>
      <w:r w:rsidRPr="0071444B">
        <w:rPr>
          <w:rFonts w:ascii="宋体" w:hAnsi="宋体" w:hint="eastAsia"/>
          <w:szCs w:val="24"/>
        </w:rPr>
        <w:t>期：</w:t>
      </w:r>
      <w:r w:rsidRPr="0071444B">
        <w:rPr>
          <w:rFonts w:ascii="宋体" w:hAnsi="宋体"/>
          <w:szCs w:val="24"/>
        </w:rPr>
        <w:t>__________________</w:t>
      </w:r>
    </w:p>
    <w:p w:rsidR="00DE0B0E" w:rsidRPr="0071444B" w:rsidRDefault="00453E1B">
      <w:pPr>
        <w:ind w:firstLine="480"/>
        <w:rPr>
          <w:rFonts w:ascii="宋体" w:hAnsi="宋体"/>
          <w:szCs w:val="24"/>
        </w:rPr>
      </w:pPr>
      <w:r w:rsidRPr="0071444B">
        <w:rPr>
          <w:rFonts w:ascii="宋体" w:hAnsi="宋体"/>
          <w:szCs w:val="24"/>
        </w:rPr>
        <w:t>1</w:t>
      </w:r>
      <w:r w:rsidRPr="0071444B">
        <w:rPr>
          <w:rFonts w:ascii="宋体" w:hAnsi="宋体" w:hint="eastAsia"/>
          <w:szCs w:val="24"/>
        </w:rPr>
        <w:t>：从业人员、营业收入、资产总额填报上一年度数据，无上</w:t>
      </w:r>
      <w:proofErr w:type="gramStart"/>
      <w:r w:rsidRPr="0071444B">
        <w:rPr>
          <w:rFonts w:ascii="宋体" w:hAnsi="宋体" w:hint="eastAsia"/>
          <w:szCs w:val="24"/>
        </w:rPr>
        <w:t>一</w:t>
      </w:r>
      <w:proofErr w:type="gramEnd"/>
      <w:r w:rsidRPr="0071444B">
        <w:rPr>
          <w:rFonts w:ascii="宋体" w:hAnsi="宋体" w:hint="eastAsia"/>
          <w:szCs w:val="24"/>
        </w:rPr>
        <w:t>年度数据的新成立企业可不填报。</w:t>
      </w:r>
    </w:p>
    <w:p w:rsidR="00DE0B0E" w:rsidRPr="0071444B" w:rsidRDefault="00453E1B">
      <w:pPr>
        <w:ind w:firstLine="480"/>
        <w:rPr>
          <w:rFonts w:ascii="宋体" w:hAnsi="宋体"/>
          <w:szCs w:val="24"/>
        </w:rPr>
      </w:pPr>
      <w:r w:rsidRPr="0071444B">
        <w:rPr>
          <w:rFonts w:ascii="宋体" w:hAnsi="宋体"/>
          <w:szCs w:val="24"/>
        </w:rPr>
        <w:t>2</w:t>
      </w:r>
      <w:r w:rsidRPr="0071444B">
        <w:rPr>
          <w:rFonts w:ascii="宋体" w:hAnsi="宋体" w:hint="eastAsia"/>
          <w:szCs w:val="24"/>
        </w:rPr>
        <w:t>：供应商应当自行核实是否属于小微企业，并认真填写声明函，若有</w:t>
      </w:r>
      <w:proofErr w:type="gramStart"/>
      <w:r w:rsidRPr="0071444B">
        <w:rPr>
          <w:rFonts w:ascii="宋体" w:hAnsi="宋体" w:hint="eastAsia"/>
          <w:szCs w:val="24"/>
        </w:rPr>
        <w:t>虚假将</w:t>
      </w:r>
      <w:proofErr w:type="gramEnd"/>
      <w:r w:rsidRPr="0071444B">
        <w:rPr>
          <w:rFonts w:ascii="宋体" w:hAnsi="宋体" w:hint="eastAsia"/>
          <w:szCs w:val="24"/>
        </w:rPr>
        <w:t>追究其责任。</w:t>
      </w:r>
      <w:bookmarkEnd w:id="275"/>
    </w:p>
    <w:p w:rsidR="00DE0B0E" w:rsidRPr="0071444B" w:rsidRDefault="00DE0B0E">
      <w:pPr>
        <w:ind w:firstLineChars="150" w:firstLine="360"/>
        <w:rPr>
          <w:rFonts w:ascii="宋体" w:hAnsi="宋体"/>
          <w:szCs w:val="24"/>
        </w:rPr>
      </w:pPr>
    </w:p>
    <w:p w:rsidR="00DE0B0E" w:rsidRPr="0071444B" w:rsidRDefault="00453E1B">
      <w:pPr>
        <w:pStyle w:val="4"/>
        <w:numPr>
          <w:ilvl w:val="1"/>
          <w:numId w:val="63"/>
        </w:numPr>
        <w:tabs>
          <w:tab w:val="left" w:pos="945"/>
        </w:tabs>
        <w:ind w:left="0" w:firstLine="0"/>
        <w:rPr>
          <w:rFonts w:ascii="宋体" w:hAnsi="宋体"/>
          <w:szCs w:val="24"/>
        </w:rPr>
      </w:pPr>
      <w:bookmarkStart w:id="276" w:name="_Toc22806218"/>
      <w:r w:rsidRPr="0071444B">
        <w:rPr>
          <w:rFonts w:ascii="宋体" w:hAnsi="宋体" w:hint="eastAsia"/>
          <w:szCs w:val="24"/>
        </w:rPr>
        <w:br w:type="page"/>
      </w:r>
      <w:r w:rsidRPr="0071444B">
        <w:rPr>
          <w:rFonts w:ascii="宋体" w:hAnsi="宋体" w:hint="eastAsia"/>
          <w:szCs w:val="24"/>
        </w:rPr>
        <w:lastRenderedPageBreak/>
        <w:t>监狱企业证明文件</w:t>
      </w:r>
      <w:bookmarkEnd w:id="276"/>
      <w:r w:rsidRPr="0071444B">
        <w:rPr>
          <w:rFonts w:ascii="宋体" w:hAnsi="宋体" w:hint="eastAsia"/>
          <w:szCs w:val="24"/>
        </w:rPr>
        <w:t>（如适用）</w:t>
      </w:r>
    </w:p>
    <w:p w:rsidR="00DE0B0E" w:rsidRPr="0071444B" w:rsidRDefault="00453E1B">
      <w:pPr>
        <w:jc w:val="center"/>
        <w:rPr>
          <w:rFonts w:ascii="宋体" w:hAnsi="宋体"/>
          <w:b/>
          <w:sz w:val="32"/>
          <w:szCs w:val="32"/>
        </w:rPr>
      </w:pPr>
      <w:r w:rsidRPr="0071444B">
        <w:rPr>
          <w:rFonts w:ascii="宋体" w:hAnsi="宋体" w:hint="eastAsia"/>
          <w:b/>
          <w:sz w:val="32"/>
          <w:szCs w:val="32"/>
        </w:rPr>
        <w:t>监狱企业证明文件</w:t>
      </w:r>
    </w:p>
    <w:p w:rsidR="00DE0B0E" w:rsidRPr="0071444B" w:rsidRDefault="00453E1B">
      <w:pPr>
        <w:ind w:firstLineChars="150" w:firstLine="360"/>
        <w:rPr>
          <w:rFonts w:ascii="宋体" w:hAnsi="宋体"/>
          <w:szCs w:val="24"/>
        </w:rPr>
      </w:pPr>
      <w:r w:rsidRPr="0071444B">
        <w:rPr>
          <w:rFonts w:ascii="宋体" w:hAnsi="宋体" w:hint="eastAsia"/>
          <w:szCs w:val="24"/>
        </w:rPr>
        <w:t>根据《财政部 司法部关于政府采购支持监狱企业发展有关问题的通知》（财库〔2014〕68号），监狱企业参加政府采购活动时，应当提供由省级以上监狱管理局、戒毒管理局（含新疆生产建设兵团）出具的属于监狱企业的证明文件复印件（加盖投标人公章），否则不能享受政府采购政策评审优惠。</w:t>
      </w:r>
    </w:p>
    <w:p w:rsidR="00DE0B0E" w:rsidRPr="0071444B" w:rsidRDefault="00453E1B">
      <w:pPr>
        <w:ind w:left="360"/>
        <w:rPr>
          <w:rFonts w:ascii="宋体" w:hAnsi="宋体"/>
          <w:b/>
          <w:szCs w:val="24"/>
        </w:rPr>
      </w:pPr>
      <w:r w:rsidRPr="0071444B">
        <w:rPr>
          <w:rFonts w:ascii="宋体" w:hAnsi="宋体" w:hint="eastAsia"/>
          <w:b/>
          <w:szCs w:val="24"/>
        </w:rPr>
        <w:t>备注：</w:t>
      </w:r>
    </w:p>
    <w:p w:rsidR="00DE0B0E" w:rsidRPr="0071444B" w:rsidRDefault="00453E1B" w:rsidP="007E79A4">
      <w:pPr>
        <w:ind w:firstLineChars="200" w:firstLine="482"/>
        <w:rPr>
          <w:rFonts w:ascii="宋体" w:hAnsi="宋体"/>
          <w:szCs w:val="24"/>
        </w:rPr>
      </w:pPr>
      <w:r w:rsidRPr="0071444B">
        <w:rPr>
          <w:rFonts w:ascii="宋体" w:hAnsi="宋体" w:hint="eastAsia"/>
          <w:b/>
          <w:szCs w:val="24"/>
        </w:rPr>
        <w:t>1.</w:t>
      </w:r>
      <w:r w:rsidRPr="0071444B">
        <w:rPr>
          <w:rFonts w:ascii="宋体" w:hAnsi="宋体" w:hint="eastAsia"/>
          <w:spacing w:val="6"/>
          <w:szCs w:val="24"/>
        </w:rPr>
        <w:t>联合体投标的，联合体成员中有多个</w:t>
      </w:r>
      <w:r w:rsidRPr="0071444B">
        <w:rPr>
          <w:rFonts w:ascii="宋体" w:hAnsi="宋体" w:hint="eastAsia"/>
          <w:szCs w:val="24"/>
        </w:rPr>
        <w:t>监狱企业的</w:t>
      </w:r>
      <w:r w:rsidRPr="0071444B">
        <w:rPr>
          <w:rFonts w:ascii="宋体" w:hAnsi="宋体" w:hint="eastAsia"/>
          <w:spacing w:val="6"/>
          <w:szCs w:val="24"/>
        </w:rPr>
        <w:t>，各</w:t>
      </w:r>
      <w:r w:rsidRPr="0071444B">
        <w:rPr>
          <w:rFonts w:ascii="宋体" w:hAnsi="宋体" w:hint="eastAsia"/>
          <w:szCs w:val="24"/>
        </w:rPr>
        <w:t>监狱企业</w:t>
      </w:r>
      <w:r w:rsidRPr="0071444B">
        <w:rPr>
          <w:rFonts w:ascii="宋体" w:hAnsi="宋体" w:hint="eastAsia"/>
          <w:spacing w:val="6"/>
          <w:szCs w:val="24"/>
        </w:rPr>
        <w:t>分别提供证明文件复印件，均加盖投标人</w:t>
      </w:r>
      <w:r w:rsidRPr="0071444B">
        <w:rPr>
          <w:rFonts w:ascii="宋体" w:hAnsi="宋体" w:hint="eastAsia"/>
          <w:szCs w:val="24"/>
        </w:rPr>
        <w:t>公章</w:t>
      </w:r>
      <w:r w:rsidRPr="0071444B">
        <w:rPr>
          <w:rFonts w:ascii="宋体" w:hAnsi="宋体" w:hint="eastAsia"/>
          <w:spacing w:val="6"/>
          <w:szCs w:val="24"/>
        </w:rPr>
        <w:t>确认。</w:t>
      </w:r>
    </w:p>
    <w:p w:rsidR="00DE0B0E" w:rsidRPr="0071444B" w:rsidRDefault="00453E1B">
      <w:pPr>
        <w:ind w:firstLineChars="200" w:firstLine="480"/>
        <w:rPr>
          <w:rFonts w:ascii="宋体" w:hAnsi="宋体"/>
          <w:szCs w:val="24"/>
        </w:rPr>
      </w:pPr>
      <w:r w:rsidRPr="0071444B">
        <w:rPr>
          <w:rFonts w:ascii="宋体" w:hAnsi="宋体" w:hint="eastAsia"/>
          <w:szCs w:val="24"/>
        </w:rPr>
        <w:t>2.以合同分包形式参加投标的，成员中有多个监狱企业的，各监狱企业分别提供证明文件复印件，再按《分包意向协议》的约定加盖投标人公章确认。</w:t>
      </w:r>
    </w:p>
    <w:p w:rsidR="00DE0B0E" w:rsidRPr="0071444B" w:rsidRDefault="00DE0B0E">
      <w:pPr>
        <w:ind w:firstLineChars="200" w:firstLine="480"/>
        <w:rPr>
          <w:rFonts w:ascii="宋体" w:hAnsi="宋体"/>
          <w:szCs w:val="24"/>
        </w:rPr>
      </w:pPr>
    </w:p>
    <w:p w:rsidR="00DE0B0E" w:rsidRPr="0071444B" w:rsidRDefault="00453E1B">
      <w:pPr>
        <w:pStyle w:val="4"/>
        <w:numPr>
          <w:ilvl w:val="1"/>
          <w:numId w:val="63"/>
        </w:numPr>
        <w:tabs>
          <w:tab w:val="left" w:pos="945"/>
        </w:tabs>
        <w:ind w:left="0" w:firstLine="0"/>
        <w:rPr>
          <w:rFonts w:ascii="宋体" w:hAnsi="宋体"/>
          <w:szCs w:val="24"/>
        </w:rPr>
      </w:pPr>
      <w:bookmarkStart w:id="277" w:name="_Toc22806219"/>
      <w:r w:rsidRPr="0071444B">
        <w:rPr>
          <w:rFonts w:ascii="宋体" w:hAnsi="宋体" w:hint="eastAsia"/>
          <w:szCs w:val="24"/>
        </w:rPr>
        <w:t>残疾人福利性单位声明</w:t>
      </w:r>
      <w:bookmarkEnd w:id="277"/>
      <w:r w:rsidRPr="0071444B">
        <w:rPr>
          <w:rFonts w:ascii="宋体" w:hAnsi="宋体" w:hint="eastAsia"/>
          <w:szCs w:val="24"/>
        </w:rPr>
        <w:t>（如适用）</w:t>
      </w:r>
    </w:p>
    <w:p w:rsidR="00DE0B0E" w:rsidRPr="0071444B" w:rsidRDefault="00453E1B">
      <w:pPr>
        <w:jc w:val="center"/>
        <w:rPr>
          <w:rFonts w:ascii="宋体" w:hAnsi="宋体"/>
          <w:b/>
          <w:sz w:val="32"/>
          <w:szCs w:val="32"/>
        </w:rPr>
      </w:pPr>
      <w:r w:rsidRPr="0071444B">
        <w:rPr>
          <w:rFonts w:ascii="宋体" w:hAnsi="宋体" w:hint="eastAsia"/>
          <w:b/>
          <w:sz w:val="32"/>
          <w:szCs w:val="32"/>
        </w:rPr>
        <w:t>残疾人福利性单位声明函</w:t>
      </w:r>
    </w:p>
    <w:p w:rsidR="00DE0B0E" w:rsidRPr="0071444B" w:rsidRDefault="00453E1B">
      <w:pPr>
        <w:ind w:firstLineChars="200" w:firstLine="480"/>
        <w:rPr>
          <w:rFonts w:ascii="宋体" w:hAnsi="宋体"/>
          <w:szCs w:val="24"/>
        </w:rPr>
      </w:pPr>
      <w:r w:rsidRPr="0071444B">
        <w:rPr>
          <w:rFonts w:ascii="宋体" w:hAnsi="宋体" w:hint="eastAsia"/>
          <w:szCs w:val="24"/>
        </w:rPr>
        <w:t>本单位郑重声明，根据《财政部 民政部 中国残疾人联合会关于促进残疾人就业政府采购政策的通知》（财库〔2017〕141号）的规定，本单位为符合条件的残疾人福利性单位，且本单位参加</w:t>
      </w:r>
      <w:r w:rsidRPr="0071444B">
        <w:rPr>
          <w:rFonts w:ascii="宋体" w:hAnsi="宋体" w:hint="eastAsia"/>
          <w:i/>
          <w:szCs w:val="24"/>
          <w:u w:val="single"/>
        </w:rPr>
        <w:t>（采购人名称）</w:t>
      </w:r>
      <w:r w:rsidRPr="0071444B">
        <w:rPr>
          <w:rFonts w:ascii="宋体" w:hAnsi="宋体" w:hint="eastAsia"/>
          <w:szCs w:val="24"/>
        </w:rPr>
        <w:t>单位的</w:t>
      </w:r>
      <w:r w:rsidRPr="0071444B">
        <w:rPr>
          <w:rFonts w:ascii="宋体" w:hAnsi="宋体" w:hint="eastAsia"/>
          <w:szCs w:val="24"/>
          <w:u w:val="single"/>
        </w:rPr>
        <w:t>广州医科大学附属第三医院院内零星工程项目</w:t>
      </w:r>
      <w:r w:rsidRPr="0071444B">
        <w:rPr>
          <w:rFonts w:ascii="宋体" w:hAnsi="宋体" w:hint="eastAsia"/>
          <w:szCs w:val="24"/>
        </w:rPr>
        <w:t>项目采购活动提供本单位制造的货物（由本单位承担工程/提供服务），或者提供其他残疾人福利性单位制造的货物（不包括使用非残疾人福利性单位注册商标的货物）。</w:t>
      </w:r>
    </w:p>
    <w:p w:rsidR="00DE0B0E" w:rsidRPr="0071444B" w:rsidRDefault="00453E1B">
      <w:pPr>
        <w:ind w:firstLineChars="200" w:firstLine="480"/>
        <w:rPr>
          <w:rFonts w:ascii="宋体" w:hAnsi="宋体"/>
          <w:szCs w:val="24"/>
        </w:rPr>
      </w:pPr>
      <w:r w:rsidRPr="0071444B">
        <w:rPr>
          <w:rFonts w:ascii="宋体" w:hAnsi="宋体" w:hint="eastAsia"/>
          <w:szCs w:val="24"/>
        </w:rPr>
        <w:t>本单位对上述声明的真实性负责。如有虚假，将依法承担相应责任。</w:t>
      </w:r>
    </w:p>
    <w:p w:rsidR="00DE0B0E" w:rsidRPr="0071444B" w:rsidRDefault="00453E1B">
      <w:pPr>
        <w:autoSpaceDE w:val="0"/>
        <w:autoSpaceDN w:val="0"/>
        <w:rPr>
          <w:rFonts w:ascii="宋体" w:hAnsi="宋体"/>
          <w:szCs w:val="24"/>
        </w:rPr>
      </w:pPr>
      <w:r w:rsidRPr="0071444B">
        <w:rPr>
          <w:rFonts w:ascii="宋体" w:hAnsi="宋体" w:hint="eastAsia"/>
          <w:szCs w:val="24"/>
        </w:rPr>
        <w:t>单位名称（加盖公章）：</w:t>
      </w:r>
      <w:r w:rsidRPr="0071444B">
        <w:rPr>
          <w:rFonts w:ascii="宋体" w:hAnsi="宋体" w:hint="eastAsia"/>
          <w:i/>
          <w:szCs w:val="24"/>
          <w:u w:val="single"/>
        </w:rPr>
        <w:t>（单位名称为出具声明函的单位名称，</w:t>
      </w:r>
      <w:proofErr w:type="gramStart"/>
      <w:r w:rsidRPr="0071444B">
        <w:rPr>
          <w:rFonts w:ascii="宋体" w:hAnsi="宋体" w:hint="eastAsia"/>
          <w:i/>
          <w:szCs w:val="24"/>
          <w:u w:val="single"/>
        </w:rPr>
        <w:t>并盖该单位</w:t>
      </w:r>
      <w:proofErr w:type="gramEnd"/>
      <w:r w:rsidRPr="0071444B">
        <w:rPr>
          <w:rFonts w:ascii="宋体" w:hAnsi="宋体" w:hint="eastAsia"/>
          <w:i/>
          <w:szCs w:val="24"/>
          <w:u w:val="single"/>
        </w:rPr>
        <w:t>公章）</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wordWrap/>
        <w:autoSpaceDE w:val="0"/>
        <w:autoSpaceDN w:val="0"/>
        <w:spacing w:line="240" w:lineRule="auto"/>
        <w:ind w:firstLineChars="200" w:firstLine="480"/>
        <w:rPr>
          <w:rFonts w:ascii="宋体" w:hAnsi="宋体"/>
          <w:szCs w:val="24"/>
        </w:rPr>
      </w:pPr>
      <w:r w:rsidRPr="0071444B">
        <w:rPr>
          <w:rFonts w:ascii="宋体" w:hAnsi="宋体" w:hint="eastAsia"/>
          <w:szCs w:val="24"/>
        </w:rPr>
        <w:t xml:space="preserve">1.中标人为残疾人福利性单位的，将会随中标结果同时公告其《残疾人福利性单 位声明函》，接受社会监督。 </w:t>
      </w:r>
    </w:p>
    <w:p w:rsidR="00DE0B0E" w:rsidRPr="0071444B" w:rsidRDefault="00453E1B">
      <w:pPr>
        <w:wordWrap/>
        <w:autoSpaceDE w:val="0"/>
        <w:autoSpaceDN w:val="0"/>
        <w:spacing w:line="240" w:lineRule="auto"/>
        <w:ind w:firstLineChars="200" w:firstLine="480"/>
        <w:rPr>
          <w:rFonts w:ascii="宋体" w:hAnsi="宋体"/>
          <w:szCs w:val="24"/>
        </w:rPr>
      </w:pPr>
      <w:r w:rsidRPr="0071444B">
        <w:rPr>
          <w:rFonts w:ascii="宋体" w:hAnsi="宋体" w:hint="eastAsia"/>
          <w:szCs w:val="24"/>
        </w:rPr>
        <w:t>2.提供的《残疾人福利性单位声明函》与事实不符的，依照《政府采购法》第七十七条第一款的规定追究法律责任。</w:t>
      </w:r>
    </w:p>
    <w:p w:rsidR="00DE0B0E" w:rsidRPr="0071444B" w:rsidRDefault="00453E1B">
      <w:pPr>
        <w:wordWrap/>
        <w:autoSpaceDE w:val="0"/>
        <w:autoSpaceDN w:val="0"/>
        <w:spacing w:line="240" w:lineRule="auto"/>
        <w:ind w:firstLineChars="200" w:firstLine="480"/>
        <w:rPr>
          <w:rFonts w:ascii="宋体" w:hAnsi="宋体"/>
          <w:spacing w:val="6"/>
          <w:szCs w:val="24"/>
        </w:rPr>
      </w:pPr>
      <w:r w:rsidRPr="0071444B">
        <w:rPr>
          <w:rFonts w:ascii="宋体" w:hAnsi="宋体" w:hint="eastAsia"/>
          <w:szCs w:val="24"/>
        </w:rPr>
        <w:t>3.</w:t>
      </w:r>
      <w:r w:rsidRPr="0071444B">
        <w:rPr>
          <w:rFonts w:ascii="宋体" w:hAnsi="宋体" w:hint="eastAsia"/>
          <w:spacing w:val="6"/>
          <w:szCs w:val="24"/>
        </w:rPr>
        <w:t>联合体投标的，联合体成员中有多个</w:t>
      </w:r>
      <w:r w:rsidRPr="0071444B">
        <w:rPr>
          <w:rFonts w:ascii="宋体" w:hAnsi="宋体" w:hint="eastAsia"/>
          <w:szCs w:val="24"/>
        </w:rPr>
        <w:t>残疾人福利性单位</w:t>
      </w:r>
      <w:r w:rsidRPr="0071444B">
        <w:rPr>
          <w:rFonts w:ascii="宋体" w:hAnsi="宋体" w:hint="eastAsia"/>
          <w:spacing w:val="6"/>
          <w:szCs w:val="24"/>
        </w:rPr>
        <w:t>的，各</w:t>
      </w:r>
      <w:r w:rsidRPr="0071444B">
        <w:rPr>
          <w:rFonts w:ascii="宋体" w:hAnsi="宋体" w:hint="eastAsia"/>
          <w:szCs w:val="24"/>
        </w:rPr>
        <w:t>残疾人福利性单位</w:t>
      </w:r>
      <w:r w:rsidRPr="0071444B">
        <w:rPr>
          <w:rFonts w:ascii="宋体" w:hAnsi="宋体" w:hint="eastAsia"/>
          <w:spacing w:val="6"/>
          <w:szCs w:val="24"/>
        </w:rPr>
        <w:t>分别提供《残疾人福利性单位声明函》（由各</w:t>
      </w:r>
      <w:r w:rsidRPr="0071444B">
        <w:rPr>
          <w:rFonts w:ascii="宋体" w:hAnsi="宋体" w:hint="eastAsia"/>
          <w:szCs w:val="24"/>
        </w:rPr>
        <w:t>残疾人福利性单位</w:t>
      </w:r>
      <w:r w:rsidRPr="0071444B">
        <w:rPr>
          <w:rFonts w:ascii="宋体" w:hAnsi="宋体" w:hint="eastAsia"/>
          <w:spacing w:val="6"/>
          <w:szCs w:val="24"/>
        </w:rPr>
        <w:t>盖章确认）。</w:t>
      </w:r>
    </w:p>
    <w:p w:rsidR="00DE0B0E" w:rsidRPr="0071444B" w:rsidRDefault="00453E1B">
      <w:pPr>
        <w:wordWrap/>
        <w:autoSpaceDE w:val="0"/>
        <w:autoSpaceDN w:val="0"/>
        <w:spacing w:line="240" w:lineRule="auto"/>
        <w:ind w:firstLineChars="200" w:firstLine="480"/>
        <w:rPr>
          <w:rFonts w:ascii="宋体" w:hAnsi="宋体"/>
          <w:spacing w:val="6"/>
          <w:szCs w:val="24"/>
        </w:rPr>
      </w:pPr>
      <w:r w:rsidRPr="0071444B">
        <w:rPr>
          <w:rFonts w:ascii="宋体" w:hAnsi="宋体" w:hint="eastAsia"/>
          <w:szCs w:val="24"/>
        </w:rPr>
        <w:t>4.以合同分包形式</w:t>
      </w:r>
      <w:r w:rsidRPr="0071444B">
        <w:rPr>
          <w:rFonts w:ascii="宋体" w:hAnsi="宋体" w:hint="eastAsia"/>
          <w:spacing w:val="6"/>
          <w:szCs w:val="24"/>
        </w:rPr>
        <w:t>投标的，成员中有多个</w:t>
      </w:r>
      <w:r w:rsidRPr="0071444B">
        <w:rPr>
          <w:rFonts w:ascii="宋体" w:hAnsi="宋体" w:hint="eastAsia"/>
          <w:szCs w:val="24"/>
        </w:rPr>
        <w:t>残疾人福利性单位</w:t>
      </w:r>
      <w:r w:rsidRPr="0071444B">
        <w:rPr>
          <w:rFonts w:ascii="宋体" w:hAnsi="宋体" w:hint="eastAsia"/>
          <w:spacing w:val="6"/>
          <w:szCs w:val="24"/>
        </w:rPr>
        <w:t>的，各</w:t>
      </w:r>
      <w:r w:rsidRPr="0071444B">
        <w:rPr>
          <w:rFonts w:ascii="宋体" w:hAnsi="宋体" w:hint="eastAsia"/>
          <w:szCs w:val="24"/>
        </w:rPr>
        <w:t>残疾人福利性单位</w:t>
      </w:r>
      <w:r w:rsidRPr="0071444B">
        <w:rPr>
          <w:rFonts w:ascii="宋体" w:hAnsi="宋体" w:hint="eastAsia"/>
          <w:spacing w:val="6"/>
          <w:szCs w:val="24"/>
        </w:rPr>
        <w:t>分别提供《残疾人福利性单位声明函》（由各</w:t>
      </w:r>
      <w:r w:rsidRPr="0071444B">
        <w:rPr>
          <w:rFonts w:ascii="宋体" w:hAnsi="宋体" w:hint="eastAsia"/>
          <w:szCs w:val="24"/>
        </w:rPr>
        <w:t>残疾人福利性单位</w:t>
      </w:r>
      <w:r w:rsidRPr="0071444B">
        <w:rPr>
          <w:rFonts w:ascii="宋体" w:hAnsi="宋体" w:hint="eastAsia"/>
          <w:spacing w:val="6"/>
          <w:szCs w:val="24"/>
        </w:rPr>
        <w:t>盖章确认）。</w:t>
      </w:r>
    </w:p>
    <w:p w:rsidR="00DE0B0E" w:rsidRPr="0071444B" w:rsidRDefault="00DE0B0E">
      <w:pPr>
        <w:autoSpaceDE w:val="0"/>
        <w:autoSpaceDN w:val="0"/>
        <w:ind w:firstLineChars="200" w:firstLine="504"/>
        <w:rPr>
          <w:rFonts w:ascii="宋体" w:hAnsi="宋体"/>
          <w:spacing w:val="6"/>
          <w:szCs w:val="24"/>
        </w:rPr>
      </w:pP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78" w:name="_Toc54335482"/>
      <w:bookmarkStart w:id="279" w:name="_Toc22806220"/>
      <w:r w:rsidRPr="0071444B">
        <w:rPr>
          <w:rFonts w:hint="eastAsia"/>
          <w:sz w:val="28"/>
          <w:szCs w:val="28"/>
        </w:rPr>
        <w:lastRenderedPageBreak/>
        <w:t>采购代理服务费支付承诺书</w:t>
      </w:r>
      <w:bookmarkEnd w:id="278"/>
      <w:bookmarkEnd w:id="279"/>
    </w:p>
    <w:p w:rsidR="00DE0B0E" w:rsidRPr="0071444B" w:rsidRDefault="00453E1B">
      <w:pPr>
        <w:jc w:val="center"/>
        <w:rPr>
          <w:rFonts w:ascii="宋体" w:hAnsi="宋体"/>
          <w:b/>
          <w:sz w:val="32"/>
          <w:szCs w:val="32"/>
        </w:rPr>
      </w:pPr>
      <w:r w:rsidRPr="0071444B">
        <w:rPr>
          <w:rFonts w:ascii="宋体" w:hAnsi="宋体" w:hint="eastAsia"/>
          <w:b/>
          <w:sz w:val="32"/>
          <w:szCs w:val="32"/>
        </w:rPr>
        <w:t>采购代理服务费支付承诺书</w:t>
      </w:r>
    </w:p>
    <w:p w:rsidR="00DE0B0E" w:rsidRPr="0071444B" w:rsidRDefault="00DE0B0E">
      <w:pPr>
        <w:rPr>
          <w:rFonts w:ascii="宋体" w:hAnsi="宋体"/>
          <w:szCs w:val="24"/>
        </w:rPr>
      </w:pPr>
    </w:p>
    <w:p w:rsidR="00DE0B0E" w:rsidRPr="0071444B" w:rsidRDefault="00453E1B">
      <w:pPr>
        <w:rPr>
          <w:rFonts w:ascii="宋体" w:hAnsi="宋体"/>
          <w:b/>
          <w:szCs w:val="24"/>
        </w:rPr>
      </w:pPr>
      <w:r w:rsidRPr="0071444B">
        <w:rPr>
          <w:rFonts w:ascii="宋体" w:hAnsi="宋体" w:hint="eastAsia"/>
          <w:szCs w:val="24"/>
        </w:rPr>
        <w:t>致：</w:t>
      </w:r>
      <w:r w:rsidRPr="0071444B">
        <w:rPr>
          <w:rFonts w:ascii="宋体" w:hAnsi="宋体" w:hint="eastAsia"/>
          <w:b/>
          <w:szCs w:val="24"/>
        </w:rPr>
        <w:t>广东华伦招标有限公司</w:t>
      </w:r>
    </w:p>
    <w:p w:rsidR="00DE0B0E" w:rsidRPr="0071444B" w:rsidRDefault="00DE0B0E">
      <w:pPr>
        <w:rPr>
          <w:rFonts w:ascii="宋体" w:hAnsi="宋体"/>
          <w:szCs w:val="24"/>
        </w:rPr>
      </w:pPr>
    </w:p>
    <w:p w:rsidR="00DE0B0E" w:rsidRPr="0071444B" w:rsidRDefault="00453E1B">
      <w:pPr>
        <w:ind w:firstLineChars="200" w:firstLine="480"/>
        <w:rPr>
          <w:rFonts w:ascii="宋体" w:hAnsi="宋体"/>
          <w:szCs w:val="24"/>
        </w:rPr>
      </w:pPr>
      <w:r w:rsidRPr="0071444B">
        <w:rPr>
          <w:rFonts w:ascii="宋体" w:hAnsi="宋体" w:hint="eastAsia"/>
          <w:szCs w:val="24"/>
        </w:rPr>
        <w:t>如果我方在贵公司组织的</w:t>
      </w:r>
      <w:r w:rsidRPr="0071444B">
        <w:rPr>
          <w:rFonts w:ascii="宋体" w:hAnsi="宋体" w:hint="eastAsia"/>
          <w:kern w:val="28"/>
          <w:szCs w:val="24"/>
          <w:u w:val="single"/>
        </w:rPr>
        <w:t>广州医科大学附属第三医院院内零星工程项目</w:t>
      </w:r>
      <w:r w:rsidRPr="0071444B">
        <w:rPr>
          <w:rFonts w:ascii="宋体" w:hAnsi="宋体" w:hint="eastAsia"/>
          <w:szCs w:val="24"/>
        </w:rPr>
        <w:t>招标中获中标（采购文件编号：</w:t>
      </w:r>
      <w:r w:rsidRPr="0071444B">
        <w:rPr>
          <w:rFonts w:ascii="宋体" w:hAnsi="宋体" w:hint="eastAsia"/>
          <w:kern w:val="28"/>
          <w:szCs w:val="24"/>
          <w:u w:val="single"/>
        </w:rPr>
        <w:t>0809-26401GZG302005601）</w:t>
      </w:r>
      <w:r w:rsidRPr="0071444B">
        <w:rPr>
          <w:rFonts w:ascii="宋体" w:hAnsi="宋体" w:hint="eastAsia"/>
          <w:szCs w:val="24"/>
        </w:rPr>
        <w:t>，我方保证在收取《中标通知书》前，按招标文件规定向贵公司交纳采购代理服务费。</w:t>
      </w:r>
    </w:p>
    <w:p w:rsidR="00DE0B0E" w:rsidRPr="0071444B" w:rsidRDefault="00453E1B">
      <w:pPr>
        <w:ind w:firstLineChars="200" w:firstLine="480"/>
        <w:rPr>
          <w:rFonts w:ascii="宋体" w:hAnsi="宋体"/>
          <w:szCs w:val="24"/>
        </w:rPr>
      </w:pPr>
      <w:r w:rsidRPr="0071444B">
        <w:rPr>
          <w:rFonts w:ascii="宋体" w:hAnsi="宋体" w:hint="eastAsia"/>
          <w:szCs w:val="24"/>
        </w:rPr>
        <w:t>我方如违约，愿凭贵公司开出的违约通知，由采购人在支付我方的中标合同款中代为扣付。</w:t>
      </w:r>
    </w:p>
    <w:p w:rsidR="00DE0B0E" w:rsidRPr="0071444B" w:rsidRDefault="00453E1B">
      <w:pPr>
        <w:ind w:firstLine="405"/>
        <w:rPr>
          <w:rFonts w:ascii="宋体" w:hAnsi="宋体"/>
          <w:szCs w:val="24"/>
        </w:rPr>
      </w:pPr>
      <w:r w:rsidRPr="0071444B">
        <w:rPr>
          <w:rFonts w:ascii="宋体" w:hAnsi="宋体" w:hint="eastAsia"/>
          <w:szCs w:val="24"/>
        </w:rPr>
        <w:t>特此承诺！</w:t>
      </w:r>
    </w:p>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rsidP="007E79A4">
      <w:pPr>
        <w:pStyle w:val="2"/>
        <w:numPr>
          <w:ilvl w:val="0"/>
          <w:numId w:val="51"/>
        </w:numPr>
        <w:tabs>
          <w:tab w:val="left" w:pos="945"/>
        </w:tabs>
        <w:spacing w:before="0" w:after="0" w:line="360" w:lineRule="auto"/>
        <w:ind w:left="984" w:hangingChars="350" w:hanging="984"/>
        <w:rPr>
          <w:rFonts w:ascii="宋体" w:hAnsi="宋体"/>
          <w:sz w:val="28"/>
          <w:szCs w:val="28"/>
        </w:rPr>
      </w:pPr>
      <w:bookmarkStart w:id="280" w:name="_Toc54335483"/>
      <w:bookmarkStart w:id="281" w:name="_Toc22806221"/>
      <w:r w:rsidRPr="0071444B">
        <w:rPr>
          <w:rFonts w:ascii="宋体" w:hAnsi="宋体" w:hint="eastAsia"/>
          <w:sz w:val="28"/>
          <w:szCs w:val="28"/>
        </w:rPr>
        <w:br w:type="page"/>
      </w:r>
      <w:r w:rsidRPr="0071444B">
        <w:rPr>
          <w:rFonts w:ascii="宋体" w:hAnsi="宋体" w:hint="eastAsia"/>
          <w:sz w:val="28"/>
          <w:szCs w:val="28"/>
        </w:rPr>
        <w:lastRenderedPageBreak/>
        <w:t>技术/服务文件</w:t>
      </w:r>
      <w:bookmarkEnd w:id="280"/>
      <w:bookmarkEnd w:id="281"/>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82" w:name="_Toc22806222"/>
      <w:bookmarkStart w:id="283" w:name="_Toc54335484"/>
      <w:r w:rsidRPr="0071444B">
        <w:rPr>
          <w:rFonts w:hint="eastAsia"/>
          <w:sz w:val="28"/>
          <w:szCs w:val="28"/>
        </w:rPr>
        <w:t>技术</w:t>
      </w:r>
      <w:r w:rsidRPr="0071444B">
        <w:rPr>
          <w:rFonts w:hint="eastAsia"/>
          <w:sz w:val="28"/>
          <w:szCs w:val="28"/>
        </w:rPr>
        <w:t>/</w:t>
      </w:r>
      <w:r w:rsidRPr="0071444B">
        <w:rPr>
          <w:rFonts w:hint="eastAsia"/>
          <w:sz w:val="28"/>
          <w:szCs w:val="28"/>
        </w:rPr>
        <w:t>服务条款响应表</w:t>
      </w:r>
      <w:bookmarkEnd w:id="282"/>
      <w:bookmarkEnd w:id="283"/>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技术/服务条款响应表</w:t>
      </w:r>
    </w:p>
    <w:p w:rsidR="00DE0B0E" w:rsidRPr="0071444B" w:rsidRDefault="00DE0B0E">
      <w:pPr>
        <w:autoSpaceDE w:val="0"/>
        <w:autoSpaceDN w:val="0"/>
        <w:rPr>
          <w:rFonts w:ascii="宋体" w:hAnsi="宋体"/>
          <w:szCs w:val="24"/>
        </w:rPr>
      </w:pP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77"/>
        <w:gridCol w:w="2126"/>
        <w:gridCol w:w="1560"/>
        <w:gridCol w:w="1417"/>
        <w:gridCol w:w="1212"/>
      </w:tblGrid>
      <w:tr w:rsidR="0071444B" w:rsidRPr="0071444B">
        <w:trPr>
          <w:jc w:val="center"/>
        </w:trPr>
        <w:tc>
          <w:tcPr>
            <w:tcW w:w="708"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237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招标文件技术/服务条款要求</w:t>
            </w:r>
          </w:p>
        </w:tc>
        <w:tc>
          <w:tcPr>
            <w:tcW w:w="2126"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投标文件技术/服务条款响应</w:t>
            </w:r>
          </w:p>
        </w:tc>
        <w:tc>
          <w:tcPr>
            <w:tcW w:w="1560"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响应状态（正/负/无偏离）</w:t>
            </w:r>
          </w:p>
        </w:tc>
        <w:tc>
          <w:tcPr>
            <w:tcW w:w="141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偏离说明</w:t>
            </w:r>
          </w:p>
        </w:tc>
        <w:tc>
          <w:tcPr>
            <w:tcW w:w="1212" w:type="dxa"/>
          </w:tcPr>
          <w:p w:rsidR="00DE0B0E" w:rsidRPr="0071444B" w:rsidRDefault="00453E1B">
            <w:pPr>
              <w:autoSpaceDE w:val="0"/>
              <w:autoSpaceDN w:val="0"/>
              <w:jc w:val="center"/>
              <w:rPr>
                <w:rFonts w:ascii="宋体" w:hAnsi="宋体"/>
                <w:szCs w:val="21"/>
              </w:rPr>
            </w:pPr>
            <w:r w:rsidRPr="0071444B">
              <w:rPr>
                <w:rFonts w:ascii="宋体" w:hAnsi="宋体" w:hint="eastAsia"/>
                <w:szCs w:val="21"/>
              </w:rPr>
              <w:t>投标文件响应页码（如有）</w:t>
            </w:r>
          </w:p>
        </w:tc>
      </w:tr>
      <w:tr w:rsidR="0071444B" w:rsidRPr="0071444B">
        <w:trPr>
          <w:jc w:val="center"/>
        </w:trPr>
        <w:tc>
          <w:tcPr>
            <w:tcW w:w="708" w:type="dxa"/>
            <w:vAlign w:val="center"/>
          </w:tcPr>
          <w:p w:rsidR="00DE0B0E" w:rsidRPr="0071444B" w:rsidRDefault="00DE0B0E">
            <w:pPr>
              <w:autoSpaceDE w:val="0"/>
              <w:autoSpaceDN w:val="0"/>
              <w:jc w:val="center"/>
              <w:rPr>
                <w:rFonts w:ascii="宋体" w:hAnsi="宋体"/>
                <w:szCs w:val="24"/>
              </w:rPr>
            </w:pPr>
          </w:p>
        </w:tc>
        <w:tc>
          <w:tcPr>
            <w:tcW w:w="2377" w:type="dxa"/>
            <w:vAlign w:val="center"/>
          </w:tcPr>
          <w:p w:rsidR="00DE0B0E" w:rsidRPr="0071444B" w:rsidRDefault="00DE0B0E">
            <w:pPr>
              <w:autoSpaceDE w:val="0"/>
              <w:autoSpaceDN w:val="0"/>
              <w:jc w:val="center"/>
              <w:rPr>
                <w:rFonts w:ascii="宋体" w:hAnsi="宋体"/>
                <w:szCs w:val="24"/>
              </w:rPr>
            </w:pPr>
          </w:p>
        </w:tc>
        <w:tc>
          <w:tcPr>
            <w:tcW w:w="2126" w:type="dxa"/>
            <w:vAlign w:val="center"/>
          </w:tcPr>
          <w:p w:rsidR="00DE0B0E" w:rsidRPr="0071444B" w:rsidRDefault="00DE0B0E">
            <w:pPr>
              <w:autoSpaceDE w:val="0"/>
              <w:autoSpaceDN w:val="0"/>
              <w:jc w:val="center"/>
              <w:rPr>
                <w:rFonts w:ascii="宋体" w:hAnsi="宋体"/>
                <w:szCs w:val="24"/>
              </w:rPr>
            </w:pPr>
          </w:p>
        </w:tc>
        <w:tc>
          <w:tcPr>
            <w:tcW w:w="1560" w:type="dxa"/>
            <w:vAlign w:val="center"/>
          </w:tcPr>
          <w:p w:rsidR="00DE0B0E" w:rsidRPr="0071444B" w:rsidRDefault="00DE0B0E">
            <w:pPr>
              <w:autoSpaceDE w:val="0"/>
              <w:autoSpaceDN w:val="0"/>
              <w:jc w:val="center"/>
              <w:rPr>
                <w:rFonts w:ascii="宋体" w:hAnsi="宋体"/>
                <w:szCs w:val="24"/>
              </w:rPr>
            </w:pPr>
          </w:p>
        </w:tc>
        <w:tc>
          <w:tcPr>
            <w:tcW w:w="1417" w:type="dxa"/>
            <w:vAlign w:val="center"/>
          </w:tcPr>
          <w:p w:rsidR="00DE0B0E" w:rsidRPr="0071444B" w:rsidRDefault="00DE0B0E">
            <w:pPr>
              <w:autoSpaceDE w:val="0"/>
              <w:autoSpaceDN w:val="0"/>
              <w:jc w:val="center"/>
              <w:rPr>
                <w:rFonts w:ascii="宋体" w:hAnsi="宋体"/>
                <w:szCs w:val="24"/>
              </w:rPr>
            </w:pPr>
          </w:p>
        </w:tc>
        <w:tc>
          <w:tcPr>
            <w:tcW w:w="1212"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8" w:type="dxa"/>
            <w:vAlign w:val="center"/>
          </w:tcPr>
          <w:p w:rsidR="00DE0B0E" w:rsidRPr="0071444B" w:rsidRDefault="00DE0B0E">
            <w:pPr>
              <w:autoSpaceDE w:val="0"/>
              <w:autoSpaceDN w:val="0"/>
              <w:jc w:val="center"/>
              <w:rPr>
                <w:rFonts w:ascii="宋体" w:hAnsi="宋体"/>
                <w:szCs w:val="24"/>
              </w:rPr>
            </w:pPr>
          </w:p>
        </w:tc>
        <w:tc>
          <w:tcPr>
            <w:tcW w:w="2377" w:type="dxa"/>
            <w:vAlign w:val="center"/>
          </w:tcPr>
          <w:p w:rsidR="00DE0B0E" w:rsidRPr="0071444B" w:rsidRDefault="00DE0B0E">
            <w:pPr>
              <w:autoSpaceDE w:val="0"/>
              <w:autoSpaceDN w:val="0"/>
              <w:jc w:val="center"/>
              <w:rPr>
                <w:rFonts w:ascii="宋体" w:hAnsi="宋体"/>
                <w:szCs w:val="24"/>
              </w:rPr>
            </w:pPr>
          </w:p>
        </w:tc>
        <w:tc>
          <w:tcPr>
            <w:tcW w:w="2126" w:type="dxa"/>
            <w:vAlign w:val="center"/>
          </w:tcPr>
          <w:p w:rsidR="00DE0B0E" w:rsidRPr="0071444B" w:rsidRDefault="00DE0B0E">
            <w:pPr>
              <w:autoSpaceDE w:val="0"/>
              <w:autoSpaceDN w:val="0"/>
              <w:jc w:val="center"/>
              <w:rPr>
                <w:rFonts w:ascii="宋体" w:hAnsi="宋体"/>
                <w:szCs w:val="24"/>
              </w:rPr>
            </w:pPr>
          </w:p>
        </w:tc>
        <w:tc>
          <w:tcPr>
            <w:tcW w:w="1560" w:type="dxa"/>
            <w:vAlign w:val="center"/>
          </w:tcPr>
          <w:p w:rsidR="00DE0B0E" w:rsidRPr="0071444B" w:rsidRDefault="00DE0B0E">
            <w:pPr>
              <w:autoSpaceDE w:val="0"/>
              <w:autoSpaceDN w:val="0"/>
              <w:jc w:val="center"/>
              <w:rPr>
                <w:rFonts w:ascii="宋体" w:hAnsi="宋体"/>
                <w:szCs w:val="24"/>
              </w:rPr>
            </w:pPr>
          </w:p>
        </w:tc>
        <w:tc>
          <w:tcPr>
            <w:tcW w:w="1417" w:type="dxa"/>
            <w:vAlign w:val="center"/>
          </w:tcPr>
          <w:p w:rsidR="00DE0B0E" w:rsidRPr="0071444B" w:rsidRDefault="00DE0B0E">
            <w:pPr>
              <w:autoSpaceDE w:val="0"/>
              <w:autoSpaceDN w:val="0"/>
              <w:jc w:val="center"/>
              <w:rPr>
                <w:rFonts w:ascii="宋体" w:hAnsi="宋体"/>
                <w:szCs w:val="24"/>
              </w:rPr>
            </w:pPr>
          </w:p>
        </w:tc>
        <w:tc>
          <w:tcPr>
            <w:tcW w:w="1212"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8" w:type="dxa"/>
            <w:vAlign w:val="center"/>
          </w:tcPr>
          <w:p w:rsidR="00DE0B0E" w:rsidRPr="0071444B" w:rsidRDefault="00DE0B0E">
            <w:pPr>
              <w:autoSpaceDE w:val="0"/>
              <w:autoSpaceDN w:val="0"/>
              <w:jc w:val="center"/>
              <w:rPr>
                <w:rFonts w:ascii="宋体" w:hAnsi="宋体"/>
                <w:szCs w:val="24"/>
              </w:rPr>
            </w:pPr>
          </w:p>
        </w:tc>
        <w:tc>
          <w:tcPr>
            <w:tcW w:w="2377" w:type="dxa"/>
            <w:vAlign w:val="center"/>
          </w:tcPr>
          <w:p w:rsidR="00DE0B0E" w:rsidRPr="0071444B" w:rsidRDefault="00DE0B0E">
            <w:pPr>
              <w:autoSpaceDE w:val="0"/>
              <w:autoSpaceDN w:val="0"/>
              <w:jc w:val="center"/>
              <w:rPr>
                <w:rFonts w:ascii="宋体" w:hAnsi="宋体"/>
                <w:szCs w:val="24"/>
              </w:rPr>
            </w:pPr>
          </w:p>
        </w:tc>
        <w:tc>
          <w:tcPr>
            <w:tcW w:w="2126" w:type="dxa"/>
            <w:vAlign w:val="center"/>
          </w:tcPr>
          <w:p w:rsidR="00DE0B0E" w:rsidRPr="0071444B" w:rsidRDefault="00DE0B0E">
            <w:pPr>
              <w:autoSpaceDE w:val="0"/>
              <w:autoSpaceDN w:val="0"/>
              <w:jc w:val="center"/>
              <w:rPr>
                <w:rFonts w:ascii="宋体" w:hAnsi="宋体"/>
                <w:szCs w:val="24"/>
              </w:rPr>
            </w:pPr>
          </w:p>
        </w:tc>
        <w:tc>
          <w:tcPr>
            <w:tcW w:w="1560" w:type="dxa"/>
            <w:vAlign w:val="center"/>
          </w:tcPr>
          <w:p w:rsidR="00DE0B0E" w:rsidRPr="0071444B" w:rsidRDefault="00DE0B0E">
            <w:pPr>
              <w:autoSpaceDE w:val="0"/>
              <w:autoSpaceDN w:val="0"/>
              <w:jc w:val="center"/>
              <w:rPr>
                <w:rFonts w:ascii="宋体" w:hAnsi="宋体"/>
                <w:szCs w:val="24"/>
              </w:rPr>
            </w:pPr>
          </w:p>
        </w:tc>
        <w:tc>
          <w:tcPr>
            <w:tcW w:w="1417" w:type="dxa"/>
            <w:vAlign w:val="center"/>
          </w:tcPr>
          <w:p w:rsidR="00DE0B0E" w:rsidRPr="0071444B" w:rsidRDefault="00DE0B0E">
            <w:pPr>
              <w:autoSpaceDE w:val="0"/>
              <w:autoSpaceDN w:val="0"/>
              <w:jc w:val="center"/>
              <w:rPr>
                <w:rFonts w:ascii="宋体" w:hAnsi="宋体"/>
                <w:szCs w:val="24"/>
              </w:rPr>
            </w:pPr>
          </w:p>
        </w:tc>
        <w:tc>
          <w:tcPr>
            <w:tcW w:w="1212"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8" w:type="dxa"/>
            <w:vAlign w:val="center"/>
          </w:tcPr>
          <w:p w:rsidR="00DE0B0E" w:rsidRPr="0071444B" w:rsidRDefault="00DE0B0E">
            <w:pPr>
              <w:autoSpaceDE w:val="0"/>
              <w:autoSpaceDN w:val="0"/>
              <w:jc w:val="center"/>
              <w:rPr>
                <w:rFonts w:ascii="宋体" w:hAnsi="宋体"/>
                <w:szCs w:val="24"/>
              </w:rPr>
            </w:pPr>
          </w:p>
        </w:tc>
        <w:tc>
          <w:tcPr>
            <w:tcW w:w="2377" w:type="dxa"/>
            <w:vAlign w:val="center"/>
          </w:tcPr>
          <w:p w:rsidR="00DE0B0E" w:rsidRPr="0071444B" w:rsidRDefault="00DE0B0E">
            <w:pPr>
              <w:autoSpaceDE w:val="0"/>
              <w:autoSpaceDN w:val="0"/>
              <w:jc w:val="center"/>
              <w:rPr>
                <w:rFonts w:ascii="宋体" w:hAnsi="宋体"/>
                <w:szCs w:val="24"/>
              </w:rPr>
            </w:pPr>
          </w:p>
        </w:tc>
        <w:tc>
          <w:tcPr>
            <w:tcW w:w="2126" w:type="dxa"/>
            <w:vAlign w:val="center"/>
          </w:tcPr>
          <w:p w:rsidR="00DE0B0E" w:rsidRPr="0071444B" w:rsidRDefault="00DE0B0E">
            <w:pPr>
              <w:autoSpaceDE w:val="0"/>
              <w:autoSpaceDN w:val="0"/>
              <w:jc w:val="center"/>
              <w:rPr>
                <w:rFonts w:ascii="宋体" w:hAnsi="宋体"/>
                <w:szCs w:val="24"/>
              </w:rPr>
            </w:pPr>
          </w:p>
        </w:tc>
        <w:tc>
          <w:tcPr>
            <w:tcW w:w="1560" w:type="dxa"/>
            <w:vAlign w:val="center"/>
          </w:tcPr>
          <w:p w:rsidR="00DE0B0E" w:rsidRPr="0071444B" w:rsidRDefault="00DE0B0E">
            <w:pPr>
              <w:autoSpaceDE w:val="0"/>
              <w:autoSpaceDN w:val="0"/>
              <w:jc w:val="center"/>
              <w:rPr>
                <w:rFonts w:ascii="宋体" w:hAnsi="宋体"/>
                <w:szCs w:val="24"/>
              </w:rPr>
            </w:pPr>
          </w:p>
        </w:tc>
        <w:tc>
          <w:tcPr>
            <w:tcW w:w="1417" w:type="dxa"/>
            <w:vAlign w:val="center"/>
          </w:tcPr>
          <w:p w:rsidR="00DE0B0E" w:rsidRPr="0071444B" w:rsidRDefault="00DE0B0E">
            <w:pPr>
              <w:autoSpaceDE w:val="0"/>
              <w:autoSpaceDN w:val="0"/>
              <w:jc w:val="center"/>
              <w:rPr>
                <w:rFonts w:ascii="宋体" w:hAnsi="宋体"/>
                <w:szCs w:val="24"/>
              </w:rPr>
            </w:pPr>
          </w:p>
        </w:tc>
        <w:tc>
          <w:tcPr>
            <w:tcW w:w="1212"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8" w:type="dxa"/>
            <w:vAlign w:val="center"/>
          </w:tcPr>
          <w:p w:rsidR="00DE0B0E" w:rsidRPr="0071444B" w:rsidRDefault="00DE0B0E">
            <w:pPr>
              <w:autoSpaceDE w:val="0"/>
              <w:autoSpaceDN w:val="0"/>
              <w:jc w:val="center"/>
              <w:rPr>
                <w:rFonts w:ascii="宋体" w:hAnsi="宋体"/>
                <w:szCs w:val="24"/>
              </w:rPr>
            </w:pPr>
          </w:p>
        </w:tc>
        <w:tc>
          <w:tcPr>
            <w:tcW w:w="2377" w:type="dxa"/>
            <w:vAlign w:val="center"/>
          </w:tcPr>
          <w:p w:rsidR="00DE0B0E" w:rsidRPr="0071444B" w:rsidRDefault="00DE0B0E">
            <w:pPr>
              <w:autoSpaceDE w:val="0"/>
              <w:autoSpaceDN w:val="0"/>
              <w:jc w:val="center"/>
              <w:rPr>
                <w:rFonts w:ascii="宋体" w:hAnsi="宋体"/>
                <w:szCs w:val="24"/>
              </w:rPr>
            </w:pPr>
          </w:p>
        </w:tc>
        <w:tc>
          <w:tcPr>
            <w:tcW w:w="2126" w:type="dxa"/>
            <w:vAlign w:val="center"/>
          </w:tcPr>
          <w:p w:rsidR="00DE0B0E" w:rsidRPr="0071444B" w:rsidRDefault="00DE0B0E">
            <w:pPr>
              <w:autoSpaceDE w:val="0"/>
              <w:autoSpaceDN w:val="0"/>
              <w:jc w:val="center"/>
              <w:rPr>
                <w:rFonts w:ascii="宋体" w:hAnsi="宋体"/>
                <w:szCs w:val="24"/>
              </w:rPr>
            </w:pPr>
          </w:p>
        </w:tc>
        <w:tc>
          <w:tcPr>
            <w:tcW w:w="1560" w:type="dxa"/>
            <w:vAlign w:val="center"/>
          </w:tcPr>
          <w:p w:rsidR="00DE0B0E" w:rsidRPr="0071444B" w:rsidRDefault="00DE0B0E">
            <w:pPr>
              <w:autoSpaceDE w:val="0"/>
              <w:autoSpaceDN w:val="0"/>
              <w:jc w:val="center"/>
              <w:rPr>
                <w:rFonts w:ascii="宋体" w:hAnsi="宋体"/>
                <w:szCs w:val="24"/>
              </w:rPr>
            </w:pPr>
          </w:p>
        </w:tc>
        <w:tc>
          <w:tcPr>
            <w:tcW w:w="1417" w:type="dxa"/>
            <w:vAlign w:val="center"/>
          </w:tcPr>
          <w:p w:rsidR="00DE0B0E" w:rsidRPr="0071444B" w:rsidRDefault="00DE0B0E">
            <w:pPr>
              <w:autoSpaceDE w:val="0"/>
              <w:autoSpaceDN w:val="0"/>
              <w:jc w:val="center"/>
              <w:rPr>
                <w:rFonts w:ascii="宋体" w:hAnsi="宋体"/>
                <w:szCs w:val="24"/>
              </w:rPr>
            </w:pPr>
          </w:p>
        </w:tc>
        <w:tc>
          <w:tcPr>
            <w:tcW w:w="1212"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8"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w:t>
            </w:r>
          </w:p>
        </w:tc>
        <w:tc>
          <w:tcPr>
            <w:tcW w:w="2377" w:type="dxa"/>
            <w:vAlign w:val="center"/>
          </w:tcPr>
          <w:p w:rsidR="00DE0B0E" w:rsidRPr="0071444B" w:rsidRDefault="00DE0B0E">
            <w:pPr>
              <w:autoSpaceDE w:val="0"/>
              <w:autoSpaceDN w:val="0"/>
              <w:jc w:val="center"/>
              <w:rPr>
                <w:rFonts w:ascii="宋体" w:hAnsi="宋体"/>
                <w:szCs w:val="24"/>
              </w:rPr>
            </w:pPr>
          </w:p>
        </w:tc>
        <w:tc>
          <w:tcPr>
            <w:tcW w:w="2126" w:type="dxa"/>
            <w:vAlign w:val="center"/>
          </w:tcPr>
          <w:p w:rsidR="00DE0B0E" w:rsidRPr="0071444B" w:rsidRDefault="00DE0B0E">
            <w:pPr>
              <w:autoSpaceDE w:val="0"/>
              <w:autoSpaceDN w:val="0"/>
              <w:jc w:val="center"/>
              <w:rPr>
                <w:rFonts w:ascii="宋体" w:hAnsi="宋体"/>
                <w:szCs w:val="24"/>
              </w:rPr>
            </w:pPr>
          </w:p>
        </w:tc>
        <w:tc>
          <w:tcPr>
            <w:tcW w:w="1560" w:type="dxa"/>
            <w:vAlign w:val="center"/>
          </w:tcPr>
          <w:p w:rsidR="00DE0B0E" w:rsidRPr="0071444B" w:rsidRDefault="00DE0B0E">
            <w:pPr>
              <w:autoSpaceDE w:val="0"/>
              <w:autoSpaceDN w:val="0"/>
              <w:jc w:val="center"/>
              <w:rPr>
                <w:rFonts w:ascii="宋体" w:hAnsi="宋体"/>
                <w:szCs w:val="24"/>
              </w:rPr>
            </w:pPr>
          </w:p>
        </w:tc>
        <w:tc>
          <w:tcPr>
            <w:tcW w:w="1417" w:type="dxa"/>
            <w:vAlign w:val="center"/>
          </w:tcPr>
          <w:p w:rsidR="00DE0B0E" w:rsidRPr="0071444B" w:rsidRDefault="00DE0B0E">
            <w:pPr>
              <w:autoSpaceDE w:val="0"/>
              <w:autoSpaceDN w:val="0"/>
              <w:jc w:val="center"/>
              <w:rPr>
                <w:rFonts w:ascii="宋体" w:hAnsi="宋体"/>
                <w:szCs w:val="24"/>
              </w:rPr>
            </w:pPr>
          </w:p>
        </w:tc>
        <w:tc>
          <w:tcPr>
            <w:tcW w:w="1212" w:type="dxa"/>
          </w:tcPr>
          <w:p w:rsidR="00DE0B0E" w:rsidRPr="0071444B" w:rsidRDefault="00DE0B0E">
            <w:pPr>
              <w:autoSpaceDE w:val="0"/>
              <w:autoSpaceDN w:val="0"/>
              <w:jc w:val="center"/>
              <w:rPr>
                <w:rFonts w:ascii="宋体" w:hAnsi="宋体"/>
                <w:szCs w:val="24"/>
              </w:rPr>
            </w:pPr>
          </w:p>
        </w:tc>
      </w:tr>
    </w:tbl>
    <w:p w:rsidR="00DE0B0E" w:rsidRPr="0071444B" w:rsidRDefault="00453E1B">
      <w:pPr>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rPr>
          <w:rFonts w:ascii="宋体" w:hAnsi="宋体"/>
          <w:szCs w:val="24"/>
        </w:rPr>
      </w:pPr>
    </w:p>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1.投标人应对招标文件第二部分《采购需求》中各技术/服务条款逐一如实填写上表，投标人应当如实填写上表“投标文件技术条款响应”处内容，对采购文件提出的要求和条件</w:t>
      </w:r>
      <w:proofErr w:type="gramStart"/>
      <w:r w:rsidRPr="0071444B">
        <w:rPr>
          <w:rFonts w:ascii="宋体" w:hAnsi="宋体" w:hint="eastAsia"/>
          <w:szCs w:val="24"/>
        </w:rPr>
        <w:t>作出</w:t>
      </w:r>
      <w:proofErr w:type="gramEnd"/>
      <w:r w:rsidRPr="0071444B">
        <w:rPr>
          <w:rFonts w:ascii="宋体" w:hAnsi="宋体" w:hint="eastAsia"/>
          <w:szCs w:val="24"/>
        </w:rPr>
        <w:t>明确响应，并列明</w:t>
      </w:r>
      <w:proofErr w:type="gramStart"/>
      <w:r w:rsidRPr="0071444B">
        <w:rPr>
          <w:rFonts w:ascii="宋体" w:hAnsi="宋体" w:hint="eastAsia"/>
          <w:szCs w:val="24"/>
        </w:rPr>
        <w:t>具体响应</w:t>
      </w:r>
      <w:proofErr w:type="gramEnd"/>
      <w:r w:rsidRPr="0071444B">
        <w:rPr>
          <w:rFonts w:ascii="宋体" w:hAnsi="宋体" w:hint="eastAsia"/>
          <w:szCs w:val="24"/>
        </w:rPr>
        <w:t>数值或内容，不能照搬采购文件的内容，仅注明符合、满足等无具体内容表述的，将可能被视为未实质性满足招标文件要求。投标人需要说明的内容若需特殊表达，应先在本表中进行相应说明，再另页应答。</w:t>
      </w:r>
    </w:p>
    <w:p w:rsidR="00DE0B0E" w:rsidRPr="0071444B" w:rsidRDefault="00453E1B">
      <w:pPr>
        <w:ind w:firstLineChars="200" w:firstLine="480"/>
        <w:rPr>
          <w:rFonts w:ascii="宋体" w:hAnsi="宋体"/>
          <w:szCs w:val="24"/>
        </w:rPr>
      </w:pPr>
      <w:r w:rsidRPr="0071444B">
        <w:rPr>
          <w:rFonts w:ascii="宋体" w:hAnsi="宋体" w:hint="eastAsia"/>
          <w:szCs w:val="24"/>
        </w:rPr>
        <w:t>2.上表中“响应状态”应按下列规定填写：优于的，填写“正偏离”；符合的，填写“无偏离”；低于的，填写“负偏离”。“正偏离”或“负偏离”应在“偏离说明”列中进行说明。</w:t>
      </w:r>
    </w:p>
    <w:p w:rsidR="00DE0B0E" w:rsidRPr="0071444B" w:rsidRDefault="00453E1B">
      <w:pPr>
        <w:ind w:firstLine="465"/>
        <w:rPr>
          <w:rFonts w:ascii="宋体" w:hAnsi="宋体"/>
          <w:szCs w:val="24"/>
        </w:rPr>
      </w:pPr>
      <w:r w:rsidRPr="0071444B">
        <w:rPr>
          <w:rFonts w:ascii="宋体" w:hAnsi="宋体" w:hint="eastAsia"/>
          <w:szCs w:val="24"/>
        </w:rPr>
        <w:t>3.</w:t>
      </w:r>
      <w:r w:rsidRPr="0071444B">
        <w:rPr>
          <w:rFonts w:ascii="宋体" w:hAnsi="宋体" w:hint="eastAsia"/>
          <w:b/>
          <w:szCs w:val="24"/>
        </w:rPr>
        <w:t>招标文件中带“▲”的重要性条款（如有），投标人须标识清楚。带“★”的条</w:t>
      </w:r>
      <w:r w:rsidRPr="0071444B">
        <w:rPr>
          <w:rFonts w:ascii="宋体" w:hAnsi="宋体" w:hint="eastAsia"/>
          <w:b/>
          <w:szCs w:val="24"/>
        </w:rPr>
        <w:lastRenderedPageBreak/>
        <w:t>款（如有）在《实质性响应一览表》中罗列，本表不需要重复。</w:t>
      </w: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84" w:name="_Toc22806223"/>
      <w:bookmarkStart w:id="285" w:name="_Toc54335485"/>
      <w:r w:rsidRPr="0071444B">
        <w:rPr>
          <w:rFonts w:hint="eastAsia"/>
          <w:sz w:val="28"/>
          <w:szCs w:val="28"/>
        </w:rPr>
        <w:t>技术</w:t>
      </w:r>
      <w:r w:rsidRPr="0071444B">
        <w:rPr>
          <w:rFonts w:hint="eastAsia"/>
          <w:sz w:val="28"/>
          <w:szCs w:val="28"/>
        </w:rPr>
        <w:t>/</w:t>
      </w:r>
      <w:r w:rsidRPr="0071444B">
        <w:rPr>
          <w:rFonts w:hint="eastAsia"/>
          <w:sz w:val="28"/>
          <w:szCs w:val="28"/>
        </w:rPr>
        <w:t>服务方案</w:t>
      </w:r>
      <w:bookmarkEnd w:id="284"/>
      <w:bookmarkEnd w:id="285"/>
    </w:p>
    <w:p w:rsidR="00DE0B0E" w:rsidRPr="0071444B" w:rsidRDefault="00453E1B">
      <w:pPr>
        <w:pStyle w:val="4"/>
        <w:numPr>
          <w:ilvl w:val="1"/>
          <w:numId w:val="63"/>
        </w:numPr>
        <w:tabs>
          <w:tab w:val="left" w:pos="945"/>
        </w:tabs>
        <w:ind w:left="0" w:firstLine="0"/>
        <w:rPr>
          <w:rFonts w:ascii="宋体" w:hAnsi="宋体"/>
          <w:szCs w:val="24"/>
        </w:rPr>
      </w:pPr>
      <w:r w:rsidRPr="0071444B">
        <w:rPr>
          <w:rFonts w:ascii="宋体" w:hAnsi="宋体" w:hint="eastAsia"/>
          <w:szCs w:val="24"/>
        </w:rPr>
        <w:t>技术/服务方案</w:t>
      </w:r>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技术/服务方案</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请投标人根据《采购需求》、《技术评审表》、《商务评审表》的相关要求提出完成整个项目相应的实施计划及技术/服务方案（包括售后服务方案，格式及内容自定），必要时请在本方案后附相关证明材料。</w:t>
      </w:r>
    </w:p>
    <w:p w:rsidR="00DE0B0E" w:rsidRPr="0071444B" w:rsidRDefault="00DE0B0E">
      <w:pPr>
        <w:autoSpaceDE w:val="0"/>
        <w:autoSpaceDN w:val="0"/>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szCs w:val="24"/>
        </w:rPr>
      </w:pPr>
    </w:p>
    <w:p w:rsidR="00DE0B0E" w:rsidRPr="0071444B" w:rsidRDefault="00453E1B">
      <w:pPr>
        <w:pStyle w:val="4"/>
        <w:numPr>
          <w:ilvl w:val="1"/>
          <w:numId w:val="63"/>
        </w:numPr>
        <w:tabs>
          <w:tab w:val="left" w:pos="945"/>
        </w:tabs>
        <w:ind w:left="0" w:firstLine="0"/>
        <w:rPr>
          <w:rFonts w:ascii="宋体" w:hAnsi="宋体"/>
          <w:szCs w:val="24"/>
        </w:rPr>
      </w:pPr>
      <w:bookmarkStart w:id="286" w:name="_Toc22806225"/>
      <w:r w:rsidRPr="0071444B">
        <w:rPr>
          <w:rFonts w:ascii="宋体" w:hAnsi="宋体" w:hint="eastAsia"/>
          <w:szCs w:val="24"/>
        </w:rPr>
        <w:t>服务承诺</w:t>
      </w:r>
      <w:bookmarkEnd w:id="286"/>
      <w:r w:rsidRPr="0071444B">
        <w:rPr>
          <w:rFonts w:ascii="宋体" w:hAnsi="宋体" w:hint="eastAsia"/>
          <w:szCs w:val="24"/>
        </w:rPr>
        <w:t>（如有）</w:t>
      </w:r>
    </w:p>
    <w:p w:rsidR="00DE0B0E" w:rsidRPr="0071444B" w:rsidRDefault="00453E1B">
      <w:pPr>
        <w:autoSpaceDE w:val="0"/>
        <w:autoSpaceDN w:val="0"/>
        <w:jc w:val="center"/>
        <w:rPr>
          <w:rFonts w:ascii="宋体" w:hAnsi="宋体"/>
          <w:b/>
          <w:sz w:val="28"/>
          <w:szCs w:val="28"/>
        </w:rPr>
      </w:pPr>
      <w:r w:rsidRPr="0071444B">
        <w:rPr>
          <w:rFonts w:ascii="宋体" w:hAnsi="宋体" w:hint="eastAsia"/>
          <w:b/>
          <w:sz w:val="28"/>
          <w:szCs w:val="28"/>
        </w:rPr>
        <w:t>服务承诺</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835"/>
        <w:gridCol w:w="2555"/>
        <w:gridCol w:w="2552"/>
      </w:tblGrid>
      <w:tr w:rsidR="0071444B" w:rsidRPr="0071444B">
        <w:trPr>
          <w:jc w:val="center"/>
        </w:trPr>
        <w:tc>
          <w:tcPr>
            <w:tcW w:w="744"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283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招标文件要求承诺</w:t>
            </w:r>
          </w:p>
        </w:tc>
        <w:tc>
          <w:tcPr>
            <w:tcW w:w="255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投标文件响应</w:t>
            </w:r>
          </w:p>
        </w:tc>
        <w:tc>
          <w:tcPr>
            <w:tcW w:w="2552" w:type="dxa"/>
          </w:tcPr>
          <w:p w:rsidR="00DE0B0E" w:rsidRPr="0071444B" w:rsidRDefault="00453E1B">
            <w:pPr>
              <w:autoSpaceDE w:val="0"/>
              <w:autoSpaceDN w:val="0"/>
              <w:jc w:val="center"/>
              <w:rPr>
                <w:rFonts w:ascii="宋体" w:hAnsi="宋体"/>
                <w:szCs w:val="21"/>
              </w:rPr>
            </w:pPr>
            <w:r w:rsidRPr="0071444B">
              <w:rPr>
                <w:rFonts w:ascii="宋体" w:hAnsi="宋体" w:hint="eastAsia"/>
                <w:szCs w:val="21"/>
              </w:rPr>
              <w:t>投标文件响应页码（如有）</w:t>
            </w:r>
          </w:p>
        </w:tc>
      </w:tr>
      <w:tr w:rsidR="0071444B" w:rsidRPr="0071444B">
        <w:trPr>
          <w:jc w:val="center"/>
        </w:trPr>
        <w:tc>
          <w:tcPr>
            <w:tcW w:w="744" w:type="dxa"/>
            <w:vAlign w:val="center"/>
          </w:tcPr>
          <w:p w:rsidR="00DE0B0E" w:rsidRPr="0071444B" w:rsidRDefault="00DE0B0E">
            <w:pPr>
              <w:autoSpaceDE w:val="0"/>
              <w:autoSpaceDN w:val="0"/>
              <w:jc w:val="center"/>
              <w:rPr>
                <w:rFonts w:ascii="宋体" w:hAnsi="宋体"/>
                <w:szCs w:val="24"/>
              </w:rPr>
            </w:pPr>
          </w:p>
        </w:tc>
        <w:tc>
          <w:tcPr>
            <w:tcW w:w="2835" w:type="dxa"/>
            <w:vAlign w:val="center"/>
          </w:tcPr>
          <w:p w:rsidR="00DE0B0E" w:rsidRPr="0071444B" w:rsidRDefault="00DE0B0E">
            <w:pPr>
              <w:autoSpaceDE w:val="0"/>
              <w:autoSpaceDN w:val="0"/>
              <w:jc w:val="center"/>
              <w:rPr>
                <w:rFonts w:ascii="宋体" w:hAnsi="宋体"/>
                <w:szCs w:val="24"/>
              </w:rPr>
            </w:pPr>
          </w:p>
        </w:tc>
        <w:tc>
          <w:tcPr>
            <w:tcW w:w="2555" w:type="dxa"/>
            <w:vAlign w:val="center"/>
          </w:tcPr>
          <w:p w:rsidR="00DE0B0E" w:rsidRPr="0071444B" w:rsidRDefault="00DE0B0E">
            <w:pPr>
              <w:autoSpaceDE w:val="0"/>
              <w:autoSpaceDN w:val="0"/>
              <w:jc w:val="center"/>
              <w:rPr>
                <w:rFonts w:ascii="宋体" w:hAnsi="宋体"/>
                <w:szCs w:val="24"/>
              </w:rPr>
            </w:pPr>
          </w:p>
        </w:tc>
        <w:tc>
          <w:tcPr>
            <w:tcW w:w="2552"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44" w:type="dxa"/>
            <w:vAlign w:val="center"/>
          </w:tcPr>
          <w:p w:rsidR="00DE0B0E" w:rsidRPr="0071444B" w:rsidRDefault="00DE0B0E">
            <w:pPr>
              <w:autoSpaceDE w:val="0"/>
              <w:autoSpaceDN w:val="0"/>
              <w:jc w:val="center"/>
              <w:rPr>
                <w:rFonts w:ascii="宋体" w:hAnsi="宋体"/>
                <w:szCs w:val="24"/>
              </w:rPr>
            </w:pPr>
          </w:p>
        </w:tc>
        <w:tc>
          <w:tcPr>
            <w:tcW w:w="2835" w:type="dxa"/>
            <w:vAlign w:val="center"/>
          </w:tcPr>
          <w:p w:rsidR="00DE0B0E" w:rsidRPr="0071444B" w:rsidRDefault="00DE0B0E">
            <w:pPr>
              <w:autoSpaceDE w:val="0"/>
              <w:autoSpaceDN w:val="0"/>
              <w:jc w:val="center"/>
              <w:rPr>
                <w:rFonts w:ascii="宋体" w:hAnsi="宋体"/>
                <w:szCs w:val="24"/>
              </w:rPr>
            </w:pPr>
          </w:p>
        </w:tc>
        <w:tc>
          <w:tcPr>
            <w:tcW w:w="2555" w:type="dxa"/>
            <w:vAlign w:val="center"/>
          </w:tcPr>
          <w:p w:rsidR="00DE0B0E" w:rsidRPr="0071444B" w:rsidRDefault="00DE0B0E">
            <w:pPr>
              <w:autoSpaceDE w:val="0"/>
              <w:autoSpaceDN w:val="0"/>
              <w:jc w:val="center"/>
              <w:rPr>
                <w:rFonts w:ascii="宋体" w:hAnsi="宋体"/>
                <w:szCs w:val="24"/>
              </w:rPr>
            </w:pPr>
          </w:p>
        </w:tc>
        <w:tc>
          <w:tcPr>
            <w:tcW w:w="2552" w:type="dxa"/>
          </w:tcPr>
          <w:p w:rsidR="00DE0B0E" w:rsidRPr="0071444B" w:rsidRDefault="00DE0B0E">
            <w:pPr>
              <w:autoSpaceDE w:val="0"/>
              <w:autoSpaceDN w:val="0"/>
              <w:jc w:val="center"/>
              <w:rPr>
                <w:rFonts w:ascii="宋体" w:hAnsi="宋体"/>
                <w:szCs w:val="24"/>
              </w:rPr>
            </w:pPr>
          </w:p>
        </w:tc>
      </w:tr>
      <w:tr w:rsidR="00DE0B0E" w:rsidRPr="0071444B">
        <w:trPr>
          <w:jc w:val="center"/>
        </w:trPr>
        <w:tc>
          <w:tcPr>
            <w:tcW w:w="744"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w:t>
            </w:r>
          </w:p>
        </w:tc>
        <w:tc>
          <w:tcPr>
            <w:tcW w:w="2835" w:type="dxa"/>
            <w:vAlign w:val="center"/>
          </w:tcPr>
          <w:p w:rsidR="00DE0B0E" w:rsidRPr="0071444B" w:rsidRDefault="00DE0B0E">
            <w:pPr>
              <w:autoSpaceDE w:val="0"/>
              <w:autoSpaceDN w:val="0"/>
              <w:jc w:val="center"/>
              <w:rPr>
                <w:rFonts w:ascii="宋体" w:hAnsi="宋体"/>
                <w:szCs w:val="24"/>
              </w:rPr>
            </w:pPr>
          </w:p>
        </w:tc>
        <w:tc>
          <w:tcPr>
            <w:tcW w:w="2555" w:type="dxa"/>
            <w:vAlign w:val="center"/>
          </w:tcPr>
          <w:p w:rsidR="00DE0B0E" w:rsidRPr="0071444B" w:rsidRDefault="00DE0B0E">
            <w:pPr>
              <w:autoSpaceDE w:val="0"/>
              <w:autoSpaceDN w:val="0"/>
              <w:jc w:val="center"/>
              <w:rPr>
                <w:rFonts w:ascii="宋体" w:hAnsi="宋体"/>
                <w:szCs w:val="24"/>
              </w:rPr>
            </w:pPr>
          </w:p>
        </w:tc>
        <w:tc>
          <w:tcPr>
            <w:tcW w:w="2552" w:type="dxa"/>
          </w:tcPr>
          <w:p w:rsidR="00DE0B0E" w:rsidRPr="0071444B" w:rsidRDefault="00DE0B0E">
            <w:pPr>
              <w:autoSpaceDE w:val="0"/>
              <w:autoSpaceDN w:val="0"/>
              <w:jc w:val="center"/>
              <w:rPr>
                <w:rFonts w:ascii="宋体" w:hAnsi="宋体"/>
                <w:szCs w:val="24"/>
              </w:rPr>
            </w:pPr>
          </w:p>
        </w:tc>
      </w:tr>
    </w:tbl>
    <w:p w:rsidR="00DE0B0E" w:rsidRPr="0071444B" w:rsidRDefault="00DE0B0E" w:rsidP="007E79A4">
      <w:pPr>
        <w:ind w:left="809" w:hangingChars="337" w:hanging="809"/>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453E1B">
      <w:pPr>
        <w:autoSpaceDE w:val="0"/>
        <w:autoSpaceDN w:val="0"/>
        <w:rPr>
          <w:rFonts w:ascii="宋体" w:hAnsi="宋体"/>
          <w:szCs w:val="24"/>
        </w:rPr>
      </w:pPr>
      <w:r w:rsidRPr="0071444B">
        <w:rPr>
          <w:rFonts w:ascii="宋体" w:hAnsi="宋体" w:hint="eastAsia"/>
          <w:b/>
          <w:szCs w:val="24"/>
        </w:rPr>
        <w:t>备注：</w:t>
      </w:r>
      <w:r w:rsidRPr="0071444B">
        <w:rPr>
          <w:rFonts w:ascii="宋体" w:hAnsi="宋体" w:hint="eastAsia"/>
          <w:szCs w:val="24"/>
        </w:rPr>
        <w:t>请投标人根据《采购需求》、《技术评审表》、《商务评审表》的相关要求提出本次服务承诺（包括但不限于售后服务承诺，格式及内容自定），必要时请在</w:t>
      </w:r>
      <w:proofErr w:type="gramStart"/>
      <w:r w:rsidRPr="0071444B">
        <w:rPr>
          <w:rFonts w:ascii="宋体" w:hAnsi="宋体" w:hint="eastAsia"/>
          <w:szCs w:val="24"/>
        </w:rPr>
        <w:t>本承诺</w:t>
      </w:r>
      <w:proofErr w:type="gramEnd"/>
      <w:r w:rsidRPr="0071444B">
        <w:rPr>
          <w:rFonts w:ascii="宋体" w:hAnsi="宋体" w:hint="eastAsia"/>
          <w:szCs w:val="24"/>
        </w:rPr>
        <w:t>后附相关</w:t>
      </w:r>
      <w:r w:rsidRPr="0071444B">
        <w:rPr>
          <w:rFonts w:ascii="宋体" w:hAnsi="宋体" w:hint="eastAsia"/>
          <w:szCs w:val="24"/>
        </w:rPr>
        <w:lastRenderedPageBreak/>
        <w:t>证明材料。在投标文件其他部分内容中已经提供的材料，可不重复提供，可仅列明页码。</w:t>
      </w:r>
    </w:p>
    <w:p w:rsidR="00DE0B0E" w:rsidRPr="0071444B" w:rsidRDefault="00DE0B0E">
      <w:pPr>
        <w:autoSpaceDE w:val="0"/>
        <w:autoSpaceDN w:val="0"/>
        <w:rPr>
          <w:rFonts w:ascii="宋体" w:hAnsi="宋体"/>
          <w:szCs w:val="24"/>
        </w:rPr>
      </w:pPr>
    </w:p>
    <w:p w:rsidR="00DE0B0E" w:rsidRPr="0071444B" w:rsidRDefault="00453E1B">
      <w:pPr>
        <w:pStyle w:val="4"/>
        <w:numPr>
          <w:ilvl w:val="1"/>
          <w:numId w:val="63"/>
        </w:numPr>
        <w:tabs>
          <w:tab w:val="left" w:pos="945"/>
        </w:tabs>
        <w:ind w:left="0" w:firstLine="0"/>
        <w:rPr>
          <w:rFonts w:ascii="宋体" w:hAnsi="宋体"/>
          <w:szCs w:val="24"/>
        </w:rPr>
      </w:pPr>
      <w:bookmarkStart w:id="287" w:name="_Toc22806227"/>
      <w:r w:rsidRPr="0071444B">
        <w:rPr>
          <w:rFonts w:ascii="宋体" w:hAnsi="宋体" w:hint="eastAsia"/>
          <w:szCs w:val="24"/>
        </w:rPr>
        <w:t>拟派人员情况</w:t>
      </w:r>
      <w:bookmarkEnd w:id="287"/>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拟派人员情况</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93"/>
        <w:gridCol w:w="1052"/>
        <w:gridCol w:w="933"/>
        <w:gridCol w:w="1559"/>
        <w:gridCol w:w="992"/>
        <w:gridCol w:w="993"/>
        <w:gridCol w:w="1412"/>
      </w:tblGrid>
      <w:tr w:rsidR="0071444B" w:rsidRPr="0071444B">
        <w:trPr>
          <w:trHeight w:val="70"/>
          <w:jc w:val="center"/>
        </w:trPr>
        <w:tc>
          <w:tcPr>
            <w:tcW w:w="801"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姓名</w:t>
            </w:r>
          </w:p>
        </w:tc>
        <w:tc>
          <w:tcPr>
            <w:tcW w:w="1493"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拟在本项目中担任的职务或职责</w:t>
            </w:r>
          </w:p>
        </w:tc>
        <w:tc>
          <w:tcPr>
            <w:tcW w:w="1052"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最高学历</w:t>
            </w:r>
          </w:p>
        </w:tc>
        <w:tc>
          <w:tcPr>
            <w:tcW w:w="933"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毕业专业</w:t>
            </w:r>
          </w:p>
        </w:tc>
        <w:tc>
          <w:tcPr>
            <w:tcW w:w="1559"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获得认证资质证书名称</w:t>
            </w:r>
          </w:p>
        </w:tc>
        <w:tc>
          <w:tcPr>
            <w:tcW w:w="992"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从业年限</w:t>
            </w:r>
          </w:p>
        </w:tc>
        <w:tc>
          <w:tcPr>
            <w:tcW w:w="993"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同类项目经验</w:t>
            </w:r>
          </w:p>
        </w:tc>
        <w:tc>
          <w:tcPr>
            <w:tcW w:w="1412" w:type="dxa"/>
            <w:vAlign w:val="center"/>
          </w:tcPr>
          <w:p w:rsidR="00DE0B0E" w:rsidRPr="0071444B" w:rsidRDefault="00453E1B">
            <w:pPr>
              <w:wordWrap/>
              <w:autoSpaceDE w:val="0"/>
              <w:autoSpaceDN w:val="0"/>
              <w:spacing w:line="240" w:lineRule="auto"/>
              <w:jc w:val="center"/>
              <w:rPr>
                <w:rFonts w:ascii="宋体" w:hAnsi="宋体"/>
                <w:szCs w:val="21"/>
              </w:rPr>
            </w:pPr>
            <w:r w:rsidRPr="0071444B">
              <w:rPr>
                <w:rFonts w:ascii="宋体" w:hAnsi="宋体" w:hint="eastAsia"/>
                <w:szCs w:val="21"/>
              </w:rPr>
              <w:t>证明材料（如有，注明所在页码）</w:t>
            </w:r>
          </w:p>
        </w:tc>
      </w:tr>
      <w:tr w:rsidR="0071444B" w:rsidRPr="0071444B">
        <w:trPr>
          <w:trHeight w:val="70"/>
          <w:jc w:val="center"/>
        </w:trPr>
        <w:tc>
          <w:tcPr>
            <w:tcW w:w="801" w:type="dxa"/>
            <w:vAlign w:val="center"/>
          </w:tcPr>
          <w:p w:rsidR="00DE0B0E" w:rsidRPr="0071444B" w:rsidRDefault="00DE0B0E">
            <w:pPr>
              <w:wordWrap/>
              <w:autoSpaceDE w:val="0"/>
              <w:autoSpaceDN w:val="0"/>
              <w:spacing w:line="240" w:lineRule="auto"/>
              <w:jc w:val="center"/>
              <w:rPr>
                <w:rFonts w:ascii="宋体" w:hAnsi="宋体"/>
                <w:szCs w:val="24"/>
              </w:rPr>
            </w:pPr>
          </w:p>
        </w:tc>
        <w:tc>
          <w:tcPr>
            <w:tcW w:w="1493" w:type="dxa"/>
            <w:vAlign w:val="center"/>
          </w:tcPr>
          <w:p w:rsidR="00DE0B0E" w:rsidRPr="0071444B" w:rsidRDefault="00DE0B0E">
            <w:pPr>
              <w:wordWrap/>
              <w:autoSpaceDE w:val="0"/>
              <w:autoSpaceDN w:val="0"/>
              <w:spacing w:line="240" w:lineRule="auto"/>
              <w:jc w:val="center"/>
              <w:rPr>
                <w:rFonts w:ascii="宋体" w:hAnsi="宋体"/>
                <w:szCs w:val="24"/>
              </w:rPr>
            </w:pPr>
          </w:p>
        </w:tc>
        <w:tc>
          <w:tcPr>
            <w:tcW w:w="1052" w:type="dxa"/>
            <w:vAlign w:val="center"/>
          </w:tcPr>
          <w:p w:rsidR="00DE0B0E" w:rsidRPr="0071444B" w:rsidRDefault="00DE0B0E">
            <w:pPr>
              <w:wordWrap/>
              <w:autoSpaceDE w:val="0"/>
              <w:autoSpaceDN w:val="0"/>
              <w:spacing w:line="240" w:lineRule="auto"/>
              <w:jc w:val="center"/>
              <w:rPr>
                <w:rFonts w:ascii="宋体" w:hAnsi="宋体"/>
                <w:szCs w:val="24"/>
              </w:rPr>
            </w:pPr>
          </w:p>
        </w:tc>
        <w:tc>
          <w:tcPr>
            <w:tcW w:w="933" w:type="dxa"/>
            <w:vAlign w:val="center"/>
          </w:tcPr>
          <w:p w:rsidR="00DE0B0E" w:rsidRPr="0071444B" w:rsidRDefault="00DE0B0E">
            <w:pPr>
              <w:wordWrap/>
              <w:autoSpaceDE w:val="0"/>
              <w:autoSpaceDN w:val="0"/>
              <w:spacing w:line="240" w:lineRule="auto"/>
              <w:jc w:val="center"/>
              <w:rPr>
                <w:rFonts w:ascii="宋体" w:hAnsi="宋体"/>
                <w:szCs w:val="24"/>
              </w:rPr>
            </w:pPr>
          </w:p>
        </w:tc>
        <w:tc>
          <w:tcPr>
            <w:tcW w:w="1559" w:type="dxa"/>
            <w:vAlign w:val="center"/>
          </w:tcPr>
          <w:p w:rsidR="00DE0B0E" w:rsidRPr="0071444B" w:rsidRDefault="00DE0B0E">
            <w:pPr>
              <w:wordWrap/>
              <w:autoSpaceDE w:val="0"/>
              <w:autoSpaceDN w:val="0"/>
              <w:spacing w:line="240" w:lineRule="auto"/>
              <w:jc w:val="center"/>
              <w:rPr>
                <w:rFonts w:ascii="宋体" w:hAnsi="宋体"/>
                <w:szCs w:val="24"/>
              </w:rPr>
            </w:pPr>
          </w:p>
        </w:tc>
        <w:tc>
          <w:tcPr>
            <w:tcW w:w="992" w:type="dxa"/>
            <w:vAlign w:val="center"/>
          </w:tcPr>
          <w:p w:rsidR="00DE0B0E" w:rsidRPr="0071444B" w:rsidRDefault="00DE0B0E">
            <w:pPr>
              <w:wordWrap/>
              <w:autoSpaceDE w:val="0"/>
              <w:autoSpaceDN w:val="0"/>
              <w:spacing w:line="240" w:lineRule="auto"/>
              <w:jc w:val="center"/>
              <w:rPr>
                <w:rFonts w:ascii="宋体" w:hAnsi="宋体"/>
                <w:szCs w:val="24"/>
              </w:rPr>
            </w:pPr>
          </w:p>
        </w:tc>
        <w:tc>
          <w:tcPr>
            <w:tcW w:w="993" w:type="dxa"/>
            <w:vAlign w:val="center"/>
          </w:tcPr>
          <w:p w:rsidR="00DE0B0E" w:rsidRPr="0071444B" w:rsidRDefault="00DE0B0E">
            <w:pPr>
              <w:wordWrap/>
              <w:autoSpaceDE w:val="0"/>
              <w:autoSpaceDN w:val="0"/>
              <w:spacing w:line="240" w:lineRule="auto"/>
              <w:jc w:val="center"/>
              <w:rPr>
                <w:rFonts w:ascii="宋体" w:hAnsi="宋体"/>
                <w:szCs w:val="24"/>
              </w:rPr>
            </w:pPr>
          </w:p>
        </w:tc>
        <w:tc>
          <w:tcPr>
            <w:tcW w:w="1412" w:type="dxa"/>
            <w:vAlign w:val="center"/>
          </w:tcPr>
          <w:p w:rsidR="00DE0B0E" w:rsidRPr="0071444B" w:rsidRDefault="00453E1B">
            <w:pPr>
              <w:wordWrap/>
              <w:autoSpaceDE w:val="0"/>
              <w:autoSpaceDN w:val="0"/>
              <w:spacing w:line="240" w:lineRule="auto"/>
              <w:jc w:val="center"/>
              <w:rPr>
                <w:rFonts w:ascii="宋体" w:hAnsi="宋体"/>
                <w:szCs w:val="24"/>
              </w:rPr>
            </w:pPr>
            <w:r w:rsidRPr="0071444B">
              <w:rPr>
                <w:rFonts w:ascii="宋体" w:hAnsi="宋体" w:hint="eastAsia"/>
                <w:szCs w:val="24"/>
              </w:rPr>
              <w:t>第（）页</w:t>
            </w:r>
          </w:p>
        </w:tc>
      </w:tr>
      <w:tr w:rsidR="0071444B" w:rsidRPr="0071444B">
        <w:trPr>
          <w:trHeight w:val="70"/>
          <w:jc w:val="center"/>
        </w:trPr>
        <w:tc>
          <w:tcPr>
            <w:tcW w:w="801" w:type="dxa"/>
            <w:vAlign w:val="center"/>
          </w:tcPr>
          <w:p w:rsidR="00DE0B0E" w:rsidRPr="0071444B" w:rsidRDefault="00453E1B">
            <w:pPr>
              <w:wordWrap/>
              <w:autoSpaceDE w:val="0"/>
              <w:autoSpaceDN w:val="0"/>
              <w:spacing w:line="240" w:lineRule="auto"/>
              <w:jc w:val="center"/>
              <w:rPr>
                <w:rFonts w:ascii="宋体" w:hAnsi="宋体"/>
                <w:szCs w:val="24"/>
              </w:rPr>
            </w:pPr>
            <w:r w:rsidRPr="0071444B">
              <w:rPr>
                <w:rFonts w:ascii="宋体" w:hAnsi="宋体"/>
                <w:szCs w:val="24"/>
              </w:rPr>
              <w:t>……</w:t>
            </w:r>
          </w:p>
        </w:tc>
        <w:tc>
          <w:tcPr>
            <w:tcW w:w="1493" w:type="dxa"/>
            <w:vAlign w:val="center"/>
          </w:tcPr>
          <w:p w:rsidR="00DE0B0E" w:rsidRPr="0071444B" w:rsidRDefault="00DE0B0E">
            <w:pPr>
              <w:wordWrap/>
              <w:autoSpaceDE w:val="0"/>
              <w:autoSpaceDN w:val="0"/>
              <w:spacing w:line="240" w:lineRule="auto"/>
              <w:jc w:val="center"/>
              <w:rPr>
                <w:rFonts w:ascii="宋体" w:hAnsi="宋体"/>
                <w:szCs w:val="24"/>
              </w:rPr>
            </w:pPr>
          </w:p>
        </w:tc>
        <w:tc>
          <w:tcPr>
            <w:tcW w:w="1052" w:type="dxa"/>
            <w:vAlign w:val="center"/>
          </w:tcPr>
          <w:p w:rsidR="00DE0B0E" w:rsidRPr="0071444B" w:rsidRDefault="00DE0B0E">
            <w:pPr>
              <w:wordWrap/>
              <w:autoSpaceDE w:val="0"/>
              <w:autoSpaceDN w:val="0"/>
              <w:spacing w:line="240" w:lineRule="auto"/>
              <w:jc w:val="center"/>
              <w:rPr>
                <w:rFonts w:ascii="宋体" w:hAnsi="宋体"/>
                <w:szCs w:val="24"/>
              </w:rPr>
            </w:pPr>
          </w:p>
        </w:tc>
        <w:tc>
          <w:tcPr>
            <w:tcW w:w="933" w:type="dxa"/>
            <w:vAlign w:val="center"/>
          </w:tcPr>
          <w:p w:rsidR="00DE0B0E" w:rsidRPr="0071444B" w:rsidRDefault="00DE0B0E">
            <w:pPr>
              <w:wordWrap/>
              <w:autoSpaceDE w:val="0"/>
              <w:autoSpaceDN w:val="0"/>
              <w:spacing w:line="240" w:lineRule="auto"/>
              <w:jc w:val="center"/>
              <w:rPr>
                <w:rFonts w:ascii="宋体" w:hAnsi="宋体"/>
                <w:szCs w:val="24"/>
              </w:rPr>
            </w:pPr>
          </w:p>
        </w:tc>
        <w:tc>
          <w:tcPr>
            <w:tcW w:w="1559" w:type="dxa"/>
            <w:vAlign w:val="center"/>
          </w:tcPr>
          <w:p w:rsidR="00DE0B0E" w:rsidRPr="0071444B" w:rsidRDefault="00DE0B0E">
            <w:pPr>
              <w:wordWrap/>
              <w:autoSpaceDE w:val="0"/>
              <w:autoSpaceDN w:val="0"/>
              <w:spacing w:line="240" w:lineRule="auto"/>
              <w:jc w:val="center"/>
              <w:rPr>
                <w:rFonts w:ascii="宋体" w:hAnsi="宋体"/>
                <w:szCs w:val="24"/>
              </w:rPr>
            </w:pPr>
          </w:p>
        </w:tc>
        <w:tc>
          <w:tcPr>
            <w:tcW w:w="992" w:type="dxa"/>
            <w:vAlign w:val="center"/>
          </w:tcPr>
          <w:p w:rsidR="00DE0B0E" w:rsidRPr="0071444B" w:rsidRDefault="00DE0B0E">
            <w:pPr>
              <w:wordWrap/>
              <w:autoSpaceDE w:val="0"/>
              <w:autoSpaceDN w:val="0"/>
              <w:spacing w:line="240" w:lineRule="auto"/>
              <w:jc w:val="center"/>
              <w:rPr>
                <w:rFonts w:ascii="宋体" w:hAnsi="宋体"/>
                <w:szCs w:val="24"/>
              </w:rPr>
            </w:pPr>
          </w:p>
        </w:tc>
        <w:tc>
          <w:tcPr>
            <w:tcW w:w="993" w:type="dxa"/>
            <w:vAlign w:val="center"/>
          </w:tcPr>
          <w:p w:rsidR="00DE0B0E" w:rsidRPr="0071444B" w:rsidRDefault="00DE0B0E">
            <w:pPr>
              <w:wordWrap/>
              <w:autoSpaceDE w:val="0"/>
              <w:autoSpaceDN w:val="0"/>
              <w:spacing w:line="240" w:lineRule="auto"/>
              <w:jc w:val="center"/>
              <w:rPr>
                <w:rFonts w:ascii="宋体" w:hAnsi="宋体"/>
                <w:szCs w:val="24"/>
              </w:rPr>
            </w:pPr>
          </w:p>
        </w:tc>
        <w:tc>
          <w:tcPr>
            <w:tcW w:w="1412" w:type="dxa"/>
            <w:vAlign w:val="center"/>
          </w:tcPr>
          <w:p w:rsidR="00DE0B0E" w:rsidRPr="0071444B" w:rsidRDefault="00DE0B0E">
            <w:pPr>
              <w:wordWrap/>
              <w:autoSpaceDE w:val="0"/>
              <w:autoSpaceDN w:val="0"/>
              <w:spacing w:line="240" w:lineRule="auto"/>
              <w:jc w:val="center"/>
              <w:rPr>
                <w:rFonts w:ascii="宋体" w:hAnsi="宋体"/>
                <w:szCs w:val="24"/>
              </w:rPr>
            </w:pPr>
          </w:p>
        </w:tc>
      </w:tr>
    </w:tbl>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453E1B">
      <w:pPr>
        <w:ind w:firstLine="482"/>
        <w:rPr>
          <w:rFonts w:ascii="宋体" w:hAnsi="宋体"/>
          <w:szCs w:val="24"/>
        </w:rPr>
      </w:pPr>
      <w:r w:rsidRPr="0071444B">
        <w:rPr>
          <w:rFonts w:ascii="宋体" w:hAnsi="宋体" w:hint="eastAsia"/>
          <w:b/>
          <w:szCs w:val="24"/>
        </w:rPr>
        <w:t>备注：</w:t>
      </w:r>
      <w:r w:rsidRPr="0071444B">
        <w:rPr>
          <w:rFonts w:ascii="宋体" w:hAnsi="宋体" w:hint="eastAsia"/>
          <w:szCs w:val="24"/>
        </w:rPr>
        <w:t>1.投标人应如实填写拟派人员情况，不得弄虚作假；“毕业专业”可填写最高学历专业或其他资格证书上的专业。</w:t>
      </w:r>
    </w:p>
    <w:p w:rsidR="00DE0B0E" w:rsidRPr="0071444B" w:rsidRDefault="00453E1B">
      <w:pPr>
        <w:ind w:firstLineChars="200" w:firstLine="480"/>
        <w:rPr>
          <w:rFonts w:ascii="宋体" w:hAnsi="宋体"/>
          <w:szCs w:val="24"/>
        </w:rPr>
      </w:pPr>
      <w:r w:rsidRPr="0071444B">
        <w:rPr>
          <w:rFonts w:ascii="宋体" w:hAnsi="宋体" w:hint="eastAsia"/>
          <w:szCs w:val="24"/>
        </w:rPr>
        <w:t>2.请在上表后附拟派人员的相关材料（</w:t>
      </w:r>
      <w:r w:rsidRPr="0071444B">
        <w:rPr>
          <w:rFonts w:ascii="宋体" w:hAnsi="宋体" w:hint="eastAsia"/>
          <w:b/>
          <w:szCs w:val="24"/>
        </w:rPr>
        <w:t>如评分表中对相关材料</w:t>
      </w:r>
      <w:proofErr w:type="gramStart"/>
      <w:r w:rsidRPr="0071444B">
        <w:rPr>
          <w:rFonts w:ascii="宋体" w:hAnsi="宋体" w:hint="eastAsia"/>
          <w:b/>
          <w:szCs w:val="24"/>
        </w:rPr>
        <w:t>作出</w:t>
      </w:r>
      <w:proofErr w:type="gramEnd"/>
      <w:r w:rsidRPr="0071444B">
        <w:rPr>
          <w:rFonts w:ascii="宋体" w:hAnsi="宋体" w:hint="eastAsia"/>
          <w:b/>
          <w:szCs w:val="24"/>
        </w:rPr>
        <w:t>要求的，按其要求提供</w:t>
      </w:r>
      <w:r w:rsidRPr="0071444B">
        <w:rPr>
          <w:rFonts w:ascii="宋体" w:hAnsi="宋体" w:hint="eastAsia"/>
          <w:szCs w:val="24"/>
        </w:rPr>
        <w:t>；如评分表中未对相关材料</w:t>
      </w:r>
      <w:proofErr w:type="gramStart"/>
      <w:r w:rsidRPr="0071444B">
        <w:rPr>
          <w:rFonts w:ascii="宋体" w:hAnsi="宋体" w:hint="eastAsia"/>
          <w:szCs w:val="24"/>
        </w:rPr>
        <w:t>作出</w:t>
      </w:r>
      <w:proofErr w:type="gramEnd"/>
      <w:r w:rsidRPr="0071444B">
        <w:rPr>
          <w:rFonts w:ascii="宋体" w:hAnsi="宋体" w:hint="eastAsia"/>
          <w:szCs w:val="24"/>
        </w:rPr>
        <w:t>要求的，可以根据《采购需求》的要求（如有）提供人员资料不限于身份证明、毕业证、职称证、注册执业证、职业资格证、其他资格证（如培训证、上岗证、操作证等）、依法缴纳社会保障资金或个人所得税证明等）。</w:t>
      </w:r>
    </w:p>
    <w:p w:rsidR="00DE0B0E" w:rsidRPr="0071444B" w:rsidRDefault="00453E1B">
      <w:pPr>
        <w:ind w:firstLineChars="200" w:firstLine="480"/>
        <w:rPr>
          <w:rFonts w:ascii="宋体" w:hAnsi="宋体"/>
          <w:szCs w:val="24"/>
        </w:rPr>
      </w:pPr>
      <w:r w:rsidRPr="0071444B">
        <w:rPr>
          <w:rFonts w:ascii="宋体" w:hAnsi="宋体" w:hint="eastAsia"/>
          <w:szCs w:val="24"/>
        </w:rPr>
        <w:t>3.对项目经理（项目负责人或主要团队人员）（如要求），供应商可以分别以履历表形式具体说明情况（格式自定）。</w:t>
      </w:r>
    </w:p>
    <w:p w:rsidR="00DE0B0E" w:rsidRPr="0071444B" w:rsidRDefault="00DE0B0E">
      <w:pPr>
        <w:ind w:firstLineChars="200" w:firstLine="480"/>
        <w:rPr>
          <w:rFonts w:ascii="宋体" w:hAnsi="宋体"/>
          <w:szCs w:val="24"/>
        </w:rPr>
      </w:pPr>
    </w:p>
    <w:p w:rsidR="00DE0B0E" w:rsidRPr="0071444B" w:rsidRDefault="00DE0B0E">
      <w:pPr>
        <w:autoSpaceDE w:val="0"/>
        <w:autoSpaceDN w:val="0"/>
        <w:ind w:firstLineChars="200" w:firstLine="480"/>
        <w:rPr>
          <w:rFonts w:ascii="宋体" w:hAnsi="宋体"/>
          <w:szCs w:val="24"/>
        </w:rPr>
      </w:pPr>
    </w:p>
    <w:p w:rsidR="00DE0B0E" w:rsidRPr="0071444B" w:rsidRDefault="00DE0B0E">
      <w:pPr>
        <w:autoSpaceDE w:val="0"/>
        <w:autoSpaceDN w:val="0"/>
        <w:ind w:firstLineChars="200" w:firstLine="480"/>
        <w:rPr>
          <w:rFonts w:ascii="宋体" w:hAnsi="宋体"/>
          <w:szCs w:val="24"/>
        </w:rPr>
      </w:pP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88" w:name="_Toc22806230"/>
      <w:bookmarkStart w:id="289" w:name="_Toc54335487"/>
      <w:r w:rsidRPr="0071444B">
        <w:rPr>
          <w:rFonts w:hint="eastAsia"/>
          <w:sz w:val="28"/>
          <w:szCs w:val="28"/>
        </w:rPr>
        <w:br w:type="page"/>
      </w:r>
      <w:r w:rsidRPr="0071444B">
        <w:rPr>
          <w:rFonts w:hint="eastAsia"/>
          <w:sz w:val="28"/>
          <w:szCs w:val="28"/>
        </w:rPr>
        <w:lastRenderedPageBreak/>
        <w:t>投标人认为有必要说明或提供的其他技术</w:t>
      </w:r>
      <w:r w:rsidRPr="0071444B">
        <w:rPr>
          <w:rFonts w:hint="eastAsia"/>
          <w:sz w:val="28"/>
          <w:szCs w:val="28"/>
        </w:rPr>
        <w:t>/</w:t>
      </w:r>
      <w:r w:rsidRPr="0071444B">
        <w:rPr>
          <w:rFonts w:hint="eastAsia"/>
          <w:sz w:val="28"/>
          <w:szCs w:val="28"/>
        </w:rPr>
        <w:t>服务文件（如有）</w:t>
      </w:r>
      <w:bookmarkEnd w:id="288"/>
      <w:bookmarkEnd w:id="289"/>
    </w:p>
    <w:p w:rsidR="00DE0B0E" w:rsidRPr="0071444B" w:rsidRDefault="00453E1B" w:rsidP="007E79A4">
      <w:pPr>
        <w:ind w:left="1083" w:hangingChars="337" w:hanging="1083"/>
        <w:jc w:val="center"/>
        <w:rPr>
          <w:rFonts w:ascii="宋体" w:hAnsi="宋体"/>
          <w:b/>
          <w:sz w:val="32"/>
          <w:szCs w:val="32"/>
        </w:rPr>
      </w:pPr>
      <w:r w:rsidRPr="0071444B">
        <w:rPr>
          <w:rFonts w:ascii="宋体" w:hAnsi="宋体" w:hint="eastAsia"/>
          <w:b/>
          <w:sz w:val="32"/>
          <w:szCs w:val="32"/>
        </w:rPr>
        <w:t>投标人认为有必要说明或提供的其他技术/服务文件</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71444B" w:rsidRPr="0071444B">
        <w:trPr>
          <w:jc w:val="center"/>
        </w:trPr>
        <w:tc>
          <w:tcPr>
            <w:tcW w:w="8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516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说明事项</w:t>
            </w:r>
          </w:p>
        </w:tc>
        <w:tc>
          <w:tcPr>
            <w:tcW w:w="318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证明材料所在页码范围</w:t>
            </w:r>
          </w:p>
        </w:tc>
      </w:tr>
      <w:tr w:rsidR="0071444B" w:rsidRPr="0071444B">
        <w:trPr>
          <w:jc w:val="center"/>
        </w:trPr>
        <w:tc>
          <w:tcPr>
            <w:tcW w:w="851" w:type="dxa"/>
            <w:vAlign w:val="center"/>
          </w:tcPr>
          <w:p w:rsidR="00DE0B0E" w:rsidRPr="0071444B" w:rsidRDefault="00DE0B0E">
            <w:pPr>
              <w:autoSpaceDE w:val="0"/>
              <w:autoSpaceDN w:val="0"/>
              <w:jc w:val="center"/>
              <w:rPr>
                <w:rFonts w:ascii="宋体" w:hAnsi="宋体"/>
                <w:szCs w:val="24"/>
              </w:rPr>
            </w:pPr>
          </w:p>
        </w:tc>
        <w:tc>
          <w:tcPr>
            <w:tcW w:w="5165" w:type="dxa"/>
            <w:vAlign w:val="center"/>
          </w:tcPr>
          <w:p w:rsidR="00DE0B0E" w:rsidRPr="0071444B" w:rsidRDefault="00DE0B0E">
            <w:pPr>
              <w:autoSpaceDE w:val="0"/>
              <w:autoSpaceDN w:val="0"/>
              <w:jc w:val="center"/>
              <w:rPr>
                <w:rFonts w:ascii="宋体" w:hAnsi="宋体"/>
                <w:szCs w:val="24"/>
              </w:rPr>
            </w:pPr>
          </w:p>
        </w:tc>
        <w:tc>
          <w:tcPr>
            <w:tcW w:w="3181"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851" w:type="dxa"/>
            <w:vAlign w:val="center"/>
          </w:tcPr>
          <w:p w:rsidR="00DE0B0E" w:rsidRPr="0071444B" w:rsidRDefault="00DE0B0E">
            <w:pPr>
              <w:autoSpaceDE w:val="0"/>
              <w:autoSpaceDN w:val="0"/>
              <w:jc w:val="center"/>
              <w:rPr>
                <w:rFonts w:ascii="宋体" w:hAnsi="宋体"/>
                <w:szCs w:val="24"/>
              </w:rPr>
            </w:pPr>
          </w:p>
        </w:tc>
        <w:tc>
          <w:tcPr>
            <w:tcW w:w="5165" w:type="dxa"/>
            <w:vAlign w:val="center"/>
          </w:tcPr>
          <w:p w:rsidR="00DE0B0E" w:rsidRPr="0071444B" w:rsidRDefault="00DE0B0E">
            <w:pPr>
              <w:autoSpaceDE w:val="0"/>
              <w:autoSpaceDN w:val="0"/>
              <w:jc w:val="center"/>
              <w:rPr>
                <w:rFonts w:ascii="宋体" w:hAnsi="宋体"/>
                <w:szCs w:val="24"/>
              </w:rPr>
            </w:pPr>
          </w:p>
        </w:tc>
        <w:tc>
          <w:tcPr>
            <w:tcW w:w="3181" w:type="dxa"/>
            <w:vAlign w:val="center"/>
          </w:tcPr>
          <w:p w:rsidR="00DE0B0E" w:rsidRPr="0071444B" w:rsidRDefault="00DE0B0E">
            <w:pPr>
              <w:autoSpaceDE w:val="0"/>
              <w:autoSpaceDN w:val="0"/>
              <w:jc w:val="center"/>
              <w:rPr>
                <w:rFonts w:ascii="宋体" w:hAnsi="宋体"/>
                <w:szCs w:val="24"/>
              </w:rPr>
            </w:pPr>
          </w:p>
        </w:tc>
      </w:tr>
    </w:tbl>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453E1B">
      <w:pPr>
        <w:autoSpaceDE w:val="0"/>
        <w:autoSpaceDN w:val="0"/>
        <w:rPr>
          <w:rFonts w:ascii="宋体" w:hAnsi="宋体"/>
          <w:szCs w:val="24"/>
        </w:rPr>
      </w:pPr>
      <w:r w:rsidRPr="0071444B">
        <w:rPr>
          <w:rFonts w:ascii="宋体" w:hAnsi="宋体" w:hint="eastAsia"/>
          <w:szCs w:val="24"/>
        </w:rPr>
        <w:t>备注：1.投标人认为有必要说明或提供的其他技术/服务文件可在此做出说明并在上表后附相关证明材料。</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2.如果投标人无上述任何情况说明和相关证明材料，请在上表第一行填写“无相关情况说明”。</w:t>
      </w:r>
    </w:p>
    <w:p w:rsidR="00DE0B0E" w:rsidRPr="0071444B" w:rsidRDefault="00DE0B0E">
      <w:pPr>
        <w:autoSpaceDE w:val="0"/>
        <w:autoSpaceDN w:val="0"/>
        <w:ind w:firstLineChars="200" w:firstLine="480"/>
        <w:rPr>
          <w:rFonts w:ascii="宋体" w:hAnsi="宋体"/>
          <w:szCs w:val="24"/>
        </w:rPr>
      </w:pPr>
    </w:p>
    <w:p w:rsidR="00DE0B0E" w:rsidRPr="0071444B" w:rsidRDefault="00DE0B0E">
      <w:pPr>
        <w:autoSpaceDE w:val="0"/>
        <w:autoSpaceDN w:val="0"/>
        <w:ind w:firstLineChars="200" w:firstLine="480"/>
        <w:rPr>
          <w:rFonts w:ascii="宋体" w:hAnsi="宋体"/>
          <w:szCs w:val="24"/>
        </w:rPr>
      </w:pPr>
    </w:p>
    <w:p w:rsidR="00DE0B0E" w:rsidRPr="0071444B" w:rsidRDefault="00453E1B" w:rsidP="007E79A4">
      <w:pPr>
        <w:pStyle w:val="2"/>
        <w:numPr>
          <w:ilvl w:val="0"/>
          <w:numId w:val="51"/>
        </w:numPr>
        <w:tabs>
          <w:tab w:val="left" w:pos="945"/>
        </w:tabs>
        <w:spacing w:before="0" w:after="0" w:line="360" w:lineRule="auto"/>
        <w:ind w:left="984" w:hangingChars="350" w:hanging="984"/>
        <w:rPr>
          <w:rFonts w:ascii="宋体" w:hAnsi="宋体"/>
          <w:sz w:val="28"/>
          <w:szCs w:val="28"/>
        </w:rPr>
      </w:pPr>
      <w:bookmarkStart w:id="290" w:name="_Toc54335488"/>
      <w:bookmarkStart w:id="291" w:name="_Toc22806231"/>
      <w:r w:rsidRPr="0071444B">
        <w:rPr>
          <w:rFonts w:ascii="宋体" w:hAnsi="宋体" w:hint="eastAsia"/>
          <w:sz w:val="28"/>
          <w:szCs w:val="28"/>
        </w:rPr>
        <w:br w:type="page"/>
      </w:r>
      <w:r w:rsidRPr="0071444B">
        <w:rPr>
          <w:rFonts w:ascii="宋体" w:hAnsi="宋体" w:hint="eastAsia"/>
          <w:sz w:val="28"/>
          <w:szCs w:val="28"/>
        </w:rPr>
        <w:lastRenderedPageBreak/>
        <w:t>商务文件</w:t>
      </w:r>
      <w:bookmarkEnd w:id="290"/>
      <w:bookmarkEnd w:id="291"/>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92" w:name="_Toc22806232"/>
      <w:bookmarkStart w:id="293" w:name="_Toc54335489"/>
      <w:r w:rsidRPr="0071444B">
        <w:rPr>
          <w:rFonts w:hint="eastAsia"/>
          <w:sz w:val="28"/>
          <w:szCs w:val="28"/>
        </w:rPr>
        <w:t>商务条款偏离表</w:t>
      </w:r>
      <w:bookmarkEnd w:id="292"/>
      <w:bookmarkEnd w:id="293"/>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商务条款偏离表</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319"/>
        <w:gridCol w:w="2319"/>
        <w:gridCol w:w="1365"/>
        <w:gridCol w:w="1365"/>
        <w:gridCol w:w="1326"/>
      </w:tblGrid>
      <w:tr w:rsidR="0071444B" w:rsidRPr="0071444B">
        <w:trPr>
          <w:jc w:val="center"/>
        </w:trPr>
        <w:tc>
          <w:tcPr>
            <w:tcW w:w="706"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2319"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招标文件商务条款要求</w:t>
            </w:r>
          </w:p>
        </w:tc>
        <w:tc>
          <w:tcPr>
            <w:tcW w:w="2319"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投标文件商务条款响应</w:t>
            </w:r>
          </w:p>
        </w:tc>
        <w:tc>
          <w:tcPr>
            <w:tcW w:w="136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响应状态（正/负/无偏离）</w:t>
            </w:r>
          </w:p>
        </w:tc>
        <w:tc>
          <w:tcPr>
            <w:tcW w:w="136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偏离说明</w:t>
            </w:r>
          </w:p>
        </w:tc>
        <w:tc>
          <w:tcPr>
            <w:tcW w:w="1326" w:type="dxa"/>
          </w:tcPr>
          <w:p w:rsidR="00DE0B0E" w:rsidRPr="0071444B" w:rsidRDefault="00453E1B">
            <w:pPr>
              <w:autoSpaceDE w:val="0"/>
              <w:autoSpaceDN w:val="0"/>
              <w:jc w:val="center"/>
              <w:rPr>
                <w:rFonts w:ascii="宋体" w:hAnsi="宋体"/>
                <w:szCs w:val="21"/>
              </w:rPr>
            </w:pPr>
            <w:r w:rsidRPr="0071444B">
              <w:rPr>
                <w:rFonts w:ascii="宋体" w:hAnsi="宋体" w:hint="eastAsia"/>
                <w:szCs w:val="21"/>
              </w:rPr>
              <w:t>投标文件响应页码（如有）</w:t>
            </w:r>
          </w:p>
        </w:tc>
      </w:tr>
      <w:tr w:rsidR="0071444B" w:rsidRPr="0071444B">
        <w:trPr>
          <w:jc w:val="center"/>
        </w:trPr>
        <w:tc>
          <w:tcPr>
            <w:tcW w:w="706"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26"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6"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26"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6"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26"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6"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26"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6"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26" w:type="dxa"/>
          </w:tcPr>
          <w:p w:rsidR="00DE0B0E" w:rsidRPr="0071444B" w:rsidRDefault="00DE0B0E">
            <w:pPr>
              <w:autoSpaceDE w:val="0"/>
              <w:autoSpaceDN w:val="0"/>
              <w:jc w:val="center"/>
              <w:rPr>
                <w:rFonts w:ascii="宋体" w:hAnsi="宋体"/>
                <w:szCs w:val="24"/>
              </w:rPr>
            </w:pPr>
          </w:p>
        </w:tc>
      </w:tr>
      <w:tr w:rsidR="0071444B" w:rsidRPr="0071444B">
        <w:trPr>
          <w:jc w:val="center"/>
        </w:trPr>
        <w:tc>
          <w:tcPr>
            <w:tcW w:w="706"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w:t>
            </w:r>
          </w:p>
        </w:tc>
        <w:tc>
          <w:tcPr>
            <w:tcW w:w="2319" w:type="dxa"/>
            <w:vAlign w:val="center"/>
          </w:tcPr>
          <w:p w:rsidR="00DE0B0E" w:rsidRPr="0071444B" w:rsidRDefault="00DE0B0E">
            <w:pPr>
              <w:autoSpaceDE w:val="0"/>
              <w:autoSpaceDN w:val="0"/>
              <w:jc w:val="center"/>
              <w:rPr>
                <w:rFonts w:ascii="宋体" w:hAnsi="宋体"/>
                <w:szCs w:val="24"/>
              </w:rPr>
            </w:pPr>
          </w:p>
        </w:tc>
        <w:tc>
          <w:tcPr>
            <w:tcW w:w="2319"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65" w:type="dxa"/>
            <w:vAlign w:val="center"/>
          </w:tcPr>
          <w:p w:rsidR="00DE0B0E" w:rsidRPr="0071444B" w:rsidRDefault="00DE0B0E">
            <w:pPr>
              <w:autoSpaceDE w:val="0"/>
              <w:autoSpaceDN w:val="0"/>
              <w:jc w:val="center"/>
              <w:rPr>
                <w:rFonts w:ascii="宋体" w:hAnsi="宋体"/>
                <w:szCs w:val="24"/>
              </w:rPr>
            </w:pPr>
          </w:p>
        </w:tc>
        <w:tc>
          <w:tcPr>
            <w:tcW w:w="1326" w:type="dxa"/>
          </w:tcPr>
          <w:p w:rsidR="00DE0B0E" w:rsidRPr="0071444B" w:rsidRDefault="00DE0B0E">
            <w:pPr>
              <w:autoSpaceDE w:val="0"/>
              <w:autoSpaceDN w:val="0"/>
              <w:jc w:val="center"/>
              <w:rPr>
                <w:rFonts w:ascii="宋体" w:hAnsi="宋体"/>
                <w:szCs w:val="24"/>
              </w:rPr>
            </w:pPr>
          </w:p>
        </w:tc>
      </w:tr>
    </w:tbl>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rPr>
          <w:rFonts w:ascii="宋体" w:hAnsi="宋体"/>
          <w:b/>
          <w:szCs w:val="24"/>
        </w:rPr>
      </w:pPr>
    </w:p>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wordWrap/>
        <w:spacing w:line="240" w:lineRule="auto"/>
        <w:ind w:firstLineChars="200" w:firstLine="480"/>
        <w:rPr>
          <w:rFonts w:ascii="宋体" w:hAnsi="宋体"/>
          <w:szCs w:val="24"/>
        </w:rPr>
      </w:pPr>
      <w:r w:rsidRPr="0071444B">
        <w:rPr>
          <w:rFonts w:ascii="宋体" w:hAnsi="宋体" w:hint="eastAsia"/>
          <w:szCs w:val="24"/>
        </w:rPr>
        <w:t>1.投标人应对招标文件第二部分《采购需求》中各商务条款逐一如实填写上表。投标人应当如实填写上表“投标文件商务条款响应”处内容，对采购文件提出的要求和条件</w:t>
      </w:r>
      <w:proofErr w:type="gramStart"/>
      <w:r w:rsidRPr="0071444B">
        <w:rPr>
          <w:rFonts w:ascii="宋体" w:hAnsi="宋体" w:hint="eastAsia"/>
          <w:szCs w:val="24"/>
        </w:rPr>
        <w:t>作出</w:t>
      </w:r>
      <w:proofErr w:type="gramEnd"/>
      <w:r w:rsidRPr="0071444B">
        <w:rPr>
          <w:rFonts w:ascii="宋体" w:hAnsi="宋体" w:hint="eastAsia"/>
          <w:szCs w:val="24"/>
        </w:rPr>
        <w:t>明确响应，并列明</w:t>
      </w:r>
      <w:proofErr w:type="gramStart"/>
      <w:r w:rsidRPr="0071444B">
        <w:rPr>
          <w:rFonts w:ascii="宋体" w:hAnsi="宋体" w:hint="eastAsia"/>
          <w:szCs w:val="24"/>
        </w:rPr>
        <w:t>具体响应</w:t>
      </w:r>
      <w:proofErr w:type="gramEnd"/>
      <w:r w:rsidRPr="0071444B">
        <w:rPr>
          <w:rFonts w:ascii="宋体" w:hAnsi="宋体" w:hint="eastAsia"/>
          <w:szCs w:val="24"/>
        </w:rPr>
        <w:t>数值或内容，不能照搬采购文件的内容，仅注明符合、满足等无具体内容表述的，将可能被视为未实质性满足招标文件要求。投标人需要说明的内容若需特殊表达，应先在本表中进行相应说明，再另页应答。</w:t>
      </w:r>
    </w:p>
    <w:p w:rsidR="00DE0B0E" w:rsidRPr="0071444B" w:rsidRDefault="00453E1B">
      <w:pPr>
        <w:wordWrap/>
        <w:spacing w:line="240" w:lineRule="auto"/>
        <w:ind w:firstLineChars="200" w:firstLine="480"/>
        <w:rPr>
          <w:rFonts w:ascii="宋体" w:hAnsi="宋体"/>
          <w:szCs w:val="24"/>
        </w:rPr>
      </w:pPr>
      <w:r w:rsidRPr="0071444B">
        <w:rPr>
          <w:rFonts w:ascii="宋体" w:hAnsi="宋体" w:hint="eastAsia"/>
          <w:szCs w:val="24"/>
        </w:rPr>
        <w:t>2.上表中“响应状态”应按下列规定填写：优于的，填写“正偏离”；符合的，填写“无偏离”；低于的，填写“负偏离”。“正偏离”或“负偏离”应在“偏离说明”列中进行说明。</w:t>
      </w:r>
    </w:p>
    <w:p w:rsidR="00DE0B0E" w:rsidRPr="0071444B" w:rsidRDefault="00453E1B">
      <w:pPr>
        <w:wordWrap/>
        <w:spacing w:line="240" w:lineRule="auto"/>
        <w:ind w:firstLineChars="200" w:firstLine="480"/>
        <w:rPr>
          <w:rFonts w:ascii="宋体" w:hAnsi="宋体"/>
          <w:szCs w:val="24"/>
        </w:rPr>
      </w:pPr>
      <w:r w:rsidRPr="0071444B">
        <w:rPr>
          <w:rFonts w:ascii="宋体" w:hAnsi="宋体" w:hint="eastAsia"/>
          <w:szCs w:val="24"/>
        </w:rPr>
        <w:t>3.如果投标人对一般商务条款（指不带</w:t>
      </w:r>
      <w:r w:rsidRPr="0071444B">
        <w:rPr>
          <w:rFonts w:ascii="宋体" w:hAnsi="宋体" w:hint="eastAsia"/>
          <w:b/>
          <w:szCs w:val="24"/>
        </w:rPr>
        <w:t>“★”</w:t>
      </w:r>
      <w:r w:rsidRPr="0071444B">
        <w:rPr>
          <w:rFonts w:ascii="宋体" w:hAnsi="宋体" w:hint="eastAsia"/>
          <w:szCs w:val="24"/>
        </w:rPr>
        <w:t>和</w:t>
      </w:r>
      <w:r w:rsidRPr="0071444B">
        <w:rPr>
          <w:rFonts w:ascii="宋体" w:hAnsi="宋体" w:hint="eastAsia"/>
          <w:b/>
          <w:szCs w:val="24"/>
        </w:rPr>
        <w:t>“▲”</w:t>
      </w:r>
      <w:r w:rsidRPr="0071444B">
        <w:rPr>
          <w:rFonts w:ascii="宋体" w:hAnsi="宋体" w:hint="eastAsia"/>
          <w:szCs w:val="24"/>
        </w:rPr>
        <w:t>）无任何偏离，请在上表正文内容第一行填写“无一般商务条款偏离”，可不详细填写一般商务条款内容。</w:t>
      </w:r>
    </w:p>
    <w:p w:rsidR="00DE0B0E" w:rsidRPr="0071444B" w:rsidRDefault="00453E1B" w:rsidP="007E79A4">
      <w:pPr>
        <w:wordWrap/>
        <w:spacing w:line="240" w:lineRule="auto"/>
        <w:ind w:firstLineChars="200" w:firstLine="482"/>
        <w:rPr>
          <w:rFonts w:ascii="宋体" w:hAnsi="宋体"/>
          <w:b/>
          <w:szCs w:val="24"/>
        </w:rPr>
      </w:pPr>
      <w:r w:rsidRPr="0071444B">
        <w:rPr>
          <w:rFonts w:ascii="宋体" w:hAnsi="宋体" w:hint="eastAsia"/>
          <w:b/>
          <w:szCs w:val="24"/>
        </w:rPr>
        <w:t>4.招标文件中带“▲”的重要性条款（如有），投标人须标识清楚。带“★”的条款（如有）在《实质性响应一览表》中罗列，本表不需要重复。</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94" w:name="_Toc22806233"/>
      <w:bookmarkStart w:id="295" w:name="_Toc54335490"/>
      <w:r w:rsidRPr="0071444B">
        <w:rPr>
          <w:rFonts w:hint="eastAsia"/>
          <w:sz w:val="28"/>
          <w:szCs w:val="28"/>
        </w:rPr>
        <w:t>合同条款偏离表</w:t>
      </w:r>
      <w:bookmarkEnd w:id="294"/>
      <w:bookmarkEnd w:id="295"/>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合同条款偏离表</w:t>
      </w:r>
    </w:p>
    <w:p w:rsidR="00DE0B0E" w:rsidRPr="0071444B" w:rsidRDefault="00DE0B0E">
      <w:pPr>
        <w:autoSpaceDE w:val="0"/>
        <w:autoSpaceDN w:val="0"/>
        <w:rPr>
          <w:rFonts w:ascii="宋体" w:hAnsi="宋体"/>
          <w:szCs w:val="24"/>
        </w:rPr>
      </w:pP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01"/>
        <w:gridCol w:w="2701"/>
        <w:gridCol w:w="1551"/>
        <w:gridCol w:w="1552"/>
      </w:tblGrid>
      <w:tr w:rsidR="0071444B" w:rsidRPr="0071444B">
        <w:trPr>
          <w:jc w:val="center"/>
        </w:trPr>
        <w:tc>
          <w:tcPr>
            <w:tcW w:w="709"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270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招标文件合同条款要求</w:t>
            </w:r>
          </w:p>
        </w:tc>
        <w:tc>
          <w:tcPr>
            <w:tcW w:w="270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投标文件合同条款响应</w:t>
            </w:r>
          </w:p>
        </w:tc>
        <w:tc>
          <w:tcPr>
            <w:tcW w:w="15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响应状态（正/负/无偏离）</w:t>
            </w:r>
          </w:p>
        </w:tc>
        <w:tc>
          <w:tcPr>
            <w:tcW w:w="1552"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偏离说明</w:t>
            </w:r>
          </w:p>
        </w:tc>
      </w:tr>
      <w:tr w:rsidR="0071444B" w:rsidRPr="0071444B">
        <w:trPr>
          <w:jc w:val="center"/>
        </w:trPr>
        <w:tc>
          <w:tcPr>
            <w:tcW w:w="709"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1551" w:type="dxa"/>
            <w:vAlign w:val="center"/>
          </w:tcPr>
          <w:p w:rsidR="00DE0B0E" w:rsidRPr="0071444B" w:rsidRDefault="00DE0B0E">
            <w:pPr>
              <w:autoSpaceDE w:val="0"/>
              <w:autoSpaceDN w:val="0"/>
              <w:jc w:val="center"/>
              <w:rPr>
                <w:rFonts w:ascii="宋体" w:hAnsi="宋体"/>
                <w:szCs w:val="24"/>
              </w:rPr>
            </w:pPr>
          </w:p>
        </w:tc>
        <w:tc>
          <w:tcPr>
            <w:tcW w:w="1552"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709"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1551" w:type="dxa"/>
            <w:vAlign w:val="center"/>
          </w:tcPr>
          <w:p w:rsidR="00DE0B0E" w:rsidRPr="0071444B" w:rsidRDefault="00DE0B0E">
            <w:pPr>
              <w:autoSpaceDE w:val="0"/>
              <w:autoSpaceDN w:val="0"/>
              <w:jc w:val="center"/>
              <w:rPr>
                <w:rFonts w:ascii="宋体" w:hAnsi="宋体"/>
                <w:szCs w:val="24"/>
              </w:rPr>
            </w:pPr>
          </w:p>
        </w:tc>
        <w:tc>
          <w:tcPr>
            <w:tcW w:w="1552"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709"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1551" w:type="dxa"/>
            <w:vAlign w:val="center"/>
          </w:tcPr>
          <w:p w:rsidR="00DE0B0E" w:rsidRPr="0071444B" w:rsidRDefault="00DE0B0E">
            <w:pPr>
              <w:autoSpaceDE w:val="0"/>
              <w:autoSpaceDN w:val="0"/>
              <w:jc w:val="center"/>
              <w:rPr>
                <w:rFonts w:ascii="宋体" w:hAnsi="宋体"/>
                <w:szCs w:val="24"/>
              </w:rPr>
            </w:pPr>
          </w:p>
        </w:tc>
        <w:tc>
          <w:tcPr>
            <w:tcW w:w="1552"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709"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1551" w:type="dxa"/>
            <w:vAlign w:val="center"/>
          </w:tcPr>
          <w:p w:rsidR="00DE0B0E" w:rsidRPr="0071444B" w:rsidRDefault="00DE0B0E">
            <w:pPr>
              <w:autoSpaceDE w:val="0"/>
              <w:autoSpaceDN w:val="0"/>
              <w:jc w:val="center"/>
              <w:rPr>
                <w:rFonts w:ascii="宋体" w:hAnsi="宋体"/>
                <w:szCs w:val="24"/>
              </w:rPr>
            </w:pPr>
          </w:p>
        </w:tc>
        <w:tc>
          <w:tcPr>
            <w:tcW w:w="1552"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709"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1551" w:type="dxa"/>
            <w:vAlign w:val="center"/>
          </w:tcPr>
          <w:p w:rsidR="00DE0B0E" w:rsidRPr="0071444B" w:rsidRDefault="00DE0B0E">
            <w:pPr>
              <w:autoSpaceDE w:val="0"/>
              <w:autoSpaceDN w:val="0"/>
              <w:jc w:val="center"/>
              <w:rPr>
                <w:rFonts w:ascii="宋体" w:hAnsi="宋体"/>
                <w:szCs w:val="24"/>
              </w:rPr>
            </w:pPr>
          </w:p>
        </w:tc>
        <w:tc>
          <w:tcPr>
            <w:tcW w:w="1552" w:type="dxa"/>
            <w:vAlign w:val="center"/>
          </w:tcPr>
          <w:p w:rsidR="00DE0B0E" w:rsidRPr="0071444B" w:rsidRDefault="00DE0B0E">
            <w:pPr>
              <w:autoSpaceDE w:val="0"/>
              <w:autoSpaceDN w:val="0"/>
              <w:jc w:val="center"/>
              <w:rPr>
                <w:rFonts w:ascii="宋体" w:hAnsi="宋体"/>
                <w:szCs w:val="24"/>
              </w:rPr>
            </w:pPr>
          </w:p>
        </w:tc>
      </w:tr>
      <w:tr w:rsidR="00DE0B0E" w:rsidRPr="0071444B">
        <w:trPr>
          <w:jc w:val="center"/>
        </w:trPr>
        <w:tc>
          <w:tcPr>
            <w:tcW w:w="709"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w:t>
            </w:r>
          </w:p>
        </w:tc>
        <w:tc>
          <w:tcPr>
            <w:tcW w:w="2701" w:type="dxa"/>
            <w:vAlign w:val="center"/>
          </w:tcPr>
          <w:p w:rsidR="00DE0B0E" w:rsidRPr="0071444B" w:rsidRDefault="00DE0B0E">
            <w:pPr>
              <w:autoSpaceDE w:val="0"/>
              <w:autoSpaceDN w:val="0"/>
              <w:jc w:val="center"/>
              <w:rPr>
                <w:rFonts w:ascii="宋体" w:hAnsi="宋体"/>
                <w:szCs w:val="24"/>
              </w:rPr>
            </w:pPr>
          </w:p>
        </w:tc>
        <w:tc>
          <w:tcPr>
            <w:tcW w:w="2701" w:type="dxa"/>
            <w:vAlign w:val="center"/>
          </w:tcPr>
          <w:p w:rsidR="00DE0B0E" w:rsidRPr="0071444B" w:rsidRDefault="00DE0B0E">
            <w:pPr>
              <w:autoSpaceDE w:val="0"/>
              <w:autoSpaceDN w:val="0"/>
              <w:jc w:val="center"/>
              <w:rPr>
                <w:rFonts w:ascii="宋体" w:hAnsi="宋体"/>
                <w:szCs w:val="24"/>
              </w:rPr>
            </w:pPr>
          </w:p>
        </w:tc>
        <w:tc>
          <w:tcPr>
            <w:tcW w:w="1551" w:type="dxa"/>
            <w:vAlign w:val="center"/>
          </w:tcPr>
          <w:p w:rsidR="00DE0B0E" w:rsidRPr="0071444B" w:rsidRDefault="00DE0B0E">
            <w:pPr>
              <w:autoSpaceDE w:val="0"/>
              <w:autoSpaceDN w:val="0"/>
              <w:jc w:val="center"/>
              <w:rPr>
                <w:rFonts w:ascii="宋体" w:hAnsi="宋体"/>
                <w:szCs w:val="24"/>
              </w:rPr>
            </w:pPr>
          </w:p>
        </w:tc>
        <w:tc>
          <w:tcPr>
            <w:tcW w:w="1552" w:type="dxa"/>
            <w:vAlign w:val="center"/>
          </w:tcPr>
          <w:p w:rsidR="00DE0B0E" w:rsidRPr="0071444B" w:rsidRDefault="00DE0B0E">
            <w:pPr>
              <w:autoSpaceDE w:val="0"/>
              <w:autoSpaceDN w:val="0"/>
              <w:jc w:val="center"/>
              <w:rPr>
                <w:rFonts w:ascii="宋体" w:hAnsi="宋体"/>
                <w:szCs w:val="24"/>
              </w:rPr>
            </w:pPr>
          </w:p>
        </w:tc>
      </w:tr>
    </w:tbl>
    <w:p w:rsidR="00DE0B0E" w:rsidRPr="0071444B" w:rsidRDefault="00DE0B0E" w:rsidP="007E79A4">
      <w:pPr>
        <w:ind w:firstLineChars="200" w:firstLine="482"/>
        <w:rPr>
          <w:rFonts w:ascii="宋体" w:hAnsi="宋体"/>
          <w:b/>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rPr>
          <w:rFonts w:ascii="宋体" w:hAnsi="宋体"/>
          <w:b/>
          <w:szCs w:val="24"/>
        </w:rPr>
      </w:pPr>
    </w:p>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1.投标人应对招标文件第五部分《拟签订的合同文本》中</w:t>
      </w:r>
      <w:proofErr w:type="gramStart"/>
      <w:r w:rsidRPr="0071444B">
        <w:rPr>
          <w:rFonts w:ascii="宋体" w:hAnsi="宋体" w:hint="eastAsia"/>
          <w:szCs w:val="24"/>
        </w:rPr>
        <w:t>各合同</w:t>
      </w:r>
      <w:proofErr w:type="gramEnd"/>
      <w:r w:rsidRPr="0071444B">
        <w:rPr>
          <w:rFonts w:ascii="宋体" w:hAnsi="宋体" w:hint="eastAsia"/>
          <w:szCs w:val="24"/>
        </w:rPr>
        <w:t>条款有偏离或不能响应的条款逐一如实填写上表；凡未在上表中填写的合同条款，均被视为投标人承诺</w:t>
      </w:r>
      <w:proofErr w:type="gramStart"/>
      <w:r w:rsidRPr="0071444B">
        <w:rPr>
          <w:rFonts w:ascii="宋体" w:hAnsi="宋体" w:hint="eastAsia"/>
          <w:szCs w:val="24"/>
        </w:rPr>
        <w:t>完全响应</w:t>
      </w:r>
      <w:proofErr w:type="gramEnd"/>
      <w:r w:rsidRPr="0071444B">
        <w:rPr>
          <w:rFonts w:ascii="宋体" w:hAnsi="宋体" w:hint="eastAsia"/>
          <w:szCs w:val="24"/>
        </w:rPr>
        <w:t>招标文件中</w:t>
      </w:r>
      <w:proofErr w:type="gramStart"/>
      <w:r w:rsidRPr="0071444B">
        <w:rPr>
          <w:rFonts w:ascii="宋体" w:hAnsi="宋体" w:hint="eastAsia"/>
          <w:szCs w:val="24"/>
        </w:rPr>
        <w:t>各合同</w:t>
      </w:r>
      <w:proofErr w:type="gramEnd"/>
      <w:r w:rsidRPr="0071444B">
        <w:rPr>
          <w:rFonts w:ascii="宋体" w:hAnsi="宋体" w:hint="eastAsia"/>
          <w:szCs w:val="24"/>
        </w:rPr>
        <w:t>条款的约定，若中标须完全接受。</w:t>
      </w:r>
    </w:p>
    <w:p w:rsidR="00DE0B0E" w:rsidRPr="0071444B" w:rsidRDefault="00453E1B">
      <w:pPr>
        <w:ind w:firstLineChars="200" w:firstLine="480"/>
        <w:rPr>
          <w:rFonts w:ascii="宋体" w:hAnsi="宋体"/>
          <w:szCs w:val="24"/>
        </w:rPr>
      </w:pPr>
      <w:r w:rsidRPr="0071444B">
        <w:rPr>
          <w:rFonts w:ascii="宋体" w:hAnsi="宋体" w:hint="eastAsia"/>
          <w:szCs w:val="24"/>
        </w:rPr>
        <w:t>2.上表中“响应状态”应按下列规定填写：优于的，填写“正偏离”；符合的，填写“无偏离”；低于的，填写“负偏离”。“正偏离”或“负偏离”应在“偏离说明”列中进行说明。</w:t>
      </w:r>
    </w:p>
    <w:p w:rsidR="00DE0B0E" w:rsidRPr="0071444B" w:rsidRDefault="00453E1B">
      <w:pPr>
        <w:ind w:firstLineChars="200" w:firstLine="480"/>
        <w:rPr>
          <w:rFonts w:ascii="宋体" w:hAnsi="宋体"/>
          <w:szCs w:val="24"/>
        </w:rPr>
      </w:pPr>
      <w:r w:rsidRPr="0071444B">
        <w:rPr>
          <w:rFonts w:ascii="宋体" w:hAnsi="宋体" w:hint="eastAsia"/>
          <w:szCs w:val="24"/>
        </w:rPr>
        <w:t>3.如果投标人对一般合同条款（指不带</w:t>
      </w:r>
      <w:r w:rsidRPr="0071444B">
        <w:rPr>
          <w:rFonts w:ascii="宋体" w:hAnsi="宋体" w:hint="eastAsia"/>
          <w:b/>
          <w:szCs w:val="24"/>
        </w:rPr>
        <w:t>“★”</w:t>
      </w:r>
      <w:r w:rsidRPr="0071444B">
        <w:rPr>
          <w:rFonts w:ascii="宋体" w:hAnsi="宋体" w:hint="eastAsia"/>
          <w:szCs w:val="24"/>
        </w:rPr>
        <w:t>和</w:t>
      </w:r>
      <w:r w:rsidRPr="0071444B">
        <w:rPr>
          <w:rFonts w:ascii="宋体" w:hAnsi="宋体" w:hint="eastAsia"/>
          <w:b/>
          <w:szCs w:val="24"/>
        </w:rPr>
        <w:t>“▲”</w:t>
      </w:r>
      <w:r w:rsidRPr="0071444B">
        <w:rPr>
          <w:rFonts w:ascii="宋体" w:hAnsi="宋体" w:hint="eastAsia"/>
          <w:szCs w:val="24"/>
        </w:rPr>
        <w:t>）无任何偏离，请在上表正文内容第一行填写“无一般合同条款偏离”，可不详细填写一般合同条款内容。</w:t>
      </w:r>
    </w:p>
    <w:p w:rsidR="00DE0B0E" w:rsidRPr="0071444B" w:rsidRDefault="00453E1B">
      <w:pPr>
        <w:autoSpaceDE w:val="0"/>
        <w:autoSpaceDN w:val="0"/>
        <w:rPr>
          <w:rFonts w:ascii="宋体" w:hAnsi="宋体"/>
          <w:b/>
          <w:szCs w:val="24"/>
        </w:rPr>
      </w:pPr>
      <w:r w:rsidRPr="0071444B">
        <w:rPr>
          <w:rFonts w:ascii="宋体" w:hAnsi="宋体" w:hint="eastAsia"/>
          <w:b/>
          <w:szCs w:val="24"/>
        </w:rPr>
        <w:t>4.带“▲”的重要性条款（如有），投标人须标识清楚。带“★”的条款（如有）在《实质性响应一览表》中罗列，本表不需要重复。</w:t>
      </w:r>
    </w:p>
    <w:p w:rsidR="00DE0B0E" w:rsidRPr="0071444B" w:rsidRDefault="00DE0B0E">
      <w:pPr>
        <w:autoSpaceDE w:val="0"/>
        <w:autoSpaceDN w:val="0"/>
        <w:rPr>
          <w:rFonts w:ascii="宋体" w:hAnsi="宋体"/>
          <w:szCs w:val="24"/>
        </w:rPr>
      </w:pP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296" w:name="_Toc22806234"/>
      <w:bookmarkStart w:id="297" w:name="_Toc54335491"/>
      <w:r w:rsidRPr="0071444B">
        <w:rPr>
          <w:rFonts w:hint="eastAsia"/>
          <w:sz w:val="28"/>
          <w:szCs w:val="28"/>
        </w:rPr>
        <w:t>商务情况</w:t>
      </w:r>
      <w:bookmarkEnd w:id="296"/>
      <w:bookmarkEnd w:id="297"/>
    </w:p>
    <w:p w:rsidR="00DE0B0E" w:rsidRPr="0071444B" w:rsidRDefault="00453E1B">
      <w:pPr>
        <w:pStyle w:val="4"/>
        <w:numPr>
          <w:ilvl w:val="1"/>
          <w:numId w:val="63"/>
        </w:numPr>
        <w:tabs>
          <w:tab w:val="left" w:pos="945"/>
        </w:tabs>
        <w:ind w:left="0" w:firstLine="0"/>
        <w:rPr>
          <w:rFonts w:ascii="宋体" w:hAnsi="宋体"/>
          <w:szCs w:val="24"/>
        </w:rPr>
      </w:pPr>
      <w:bookmarkStart w:id="298" w:name="_Toc22806235"/>
      <w:r w:rsidRPr="0071444B">
        <w:rPr>
          <w:rFonts w:ascii="宋体" w:hAnsi="宋体" w:hint="eastAsia"/>
          <w:szCs w:val="24"/>
        </w:rPr>
        <w:t>类似项目业绩（如有）</w:t>
      </w:r>
      <w:bookmarkEnd w:id="298"/>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类似项目业绩</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134"/>
        <w:gridCol w:w="1505"/>
        <w:gridCol w:w="1614"/>
        <w:gridCol w:w="1239"/>
        <w:gridCol w:w="1559"/>
      </w:tblGrid>
      <w:tr w:rsidR="0071444B" w:rsidRPr="0071444B">
        <w:trPr>
          <w:trHeight w:val="936"/>
          <w:jc w:val="center"/>
        </w:trPr>
        <w:tc>
          <w:tcPr>
            <w:tcW w:w="8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127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项目名称</w:t>
            </w:r>
          </w:p>
        </w:tc>
        <w:tc>
          <w:tcPr>
            <w:tcW w:w="1134"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项目主要内容</w:t>
            </w:r>
          </w:p>
        </w:tc>
        <w:tc>
          <w:tcPr>
            <w:tcW w:w="150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合同签订时间</w:t>
            </w:r>
          </w:p>
        </w:tc>
        <w:tc>
          <w:tcPr>
            <w:tcW w:w="1614"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业主名称及联系电话</w:t>
            </w:r>
          </w:p>
        </w:tc>
        <w:tc>
          <w:tcPr>
            <w:tcW w:w="1239"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合同金额</w:t>
            </w:r>
          </w:p>
          <w:p w:rsidR="00DE0B0E" w:rsidRPr="0071444B" w:rsidRDefault="00453E1B">
            <w:pPr>
              <w:autoSpaceDE w:val="0"/>
              <w:autoSpaceDN w:val="0"/>
              <w:jc w:val="center"/>
              <w:rPr>
                <w:rFonts w:ascii="宋体" w:hAnsi="宋体"/>
                <w:szCs w:val="24"/>
              </w:rPr>
            </w:pPr>
            <w:r w:rsidRPr="0071444B">
              <w:rPr>
                <w:rFonts w:ascii="宋体" w:hAnsi="宋体" w:hint="eastAsia"/>
                <w:szCs w:val="24"/>
              </w:rPr>
              <w:t>（万元）</w:t>
            </w:r>
          </w:p>
        </w:tc>
        <w:tc>
          <w:tcPr>
            <w:tcW w:w="1559"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证明材料（如有，在投标文件页码）</w:t>
            </w:r>
          </w:p>
        </w:tc>
      </w:tr>
      <w:tr w:rsidR="0071444B" w:rsidRPr="0071444B">
        <w:trPr>
          <w:trHeight w:hRule="exact" w:val="567"/>
          <w:jc w:val="center"/>
        </w:trPr>
        <w:tc>
          <w:tcPr>
            <w:tcW w:w="851" w:type="dxa"/>
            <w:vAlign w:val="center"/>
          </w:tcPr>
          <w:p w:rsidR="00DE0B0E" w:rsidRPr="0071444B" w:rsidRDefault="00DE0B0E">
            <w:pPr>
              <w:autoSpaceDE w:val="0"/>
              <w:autoSpaceDN w:val="0"/>
              <w:jc w:val="center"/>
              <w:rPr>
                <w:rFonts w:ascii="宋体" w:hAnsi="宋体"/>
                <w:szCs w:val="24"/>
              </w:rPr>
            </w:pPr>
          </w:p>
        </w:tc>
        <w:tc>
          <w:tcPr>
            <w:tcW w:w="1275"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c>
          <w:tcPr>
            <w:tcW w:w="1505" w:type="dxa"/>
            <w:vAlign w:val="center"/>
          </w:tcPr>
          <w:p w:rsidR="00DE0B0E" w:rsidRPr="0071444B" w:rsidRDefault="00DE0B0E">
            <w:pPr>
              <w:autoSpaceDE w:val="0"/>
              <w:autoSpaceDN w:val="0"/>
              <w:jc w:val="center"/>
              <w:rPr>
                <w:rFonts w:ascii="宋体" w:hAnsi="宋体"/>
                <w:szCs w:val="24"/>
              </w:rPr>
            </w:pPr>
          </w:p>
        </w:tc>
        <w:tc>
          <w:tcPr>
            <w:tcW w:w="1614" w:type="dxa"/>
            <w:vAlign w:val="center"/>
          </w:tcPr>
          <w:p w:rsidR="00DE0B0E" w:rsidRPr="0071444B" w:rsidRDefault="00DE0B0E">
            <w:pPr>
              <w:autoSpaceDE w:val="0"/>
              <w:autoSpaceDN w:val="0"/>
              <w:jc w:val="center"/>
              <w:rPr>
                <w:rFonts w:ascii="宋体" w:hAnsi="宋体"/>
                <w:szCs w:val="24"/>
              </w:rPr>
            </w:pPr>
          </w:p>
        </w:tc>
        <w:tc>
          <w:tcPr>
            <w:tcW w:w="1239" w:type="dxa"/>
            <w:vAlign w:val="center"/>
          </w:tcPr>
          <w:p w:rsidR="00DE0B0E" w:rsidRPr="0071444B" w:rsidRDefault="00DE0B0E">
            <w:pPr>
              <w:autoSpaceDE w:val="0"/>
              <w:autoSpaceDN w:val="0"/>
              <w:jc w:val="center"/>
              <w:rPr>
                <w:rFonts w:ascii="宋体" w:hAnsi="宋体"/>
                <w:szCs w:val="24"/>
              </w:rPr>
            </w:pPr>
          </w:p>
        </w:tc>
        <w:tc>
          <w:tcPr>
            <w:tcW w:w="1559"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第（）页</w:t>
            </w:r>
          </w:p>
        </w:tc>
      </w:tr>
      <w:tr w:rsidR="0071444B" w:rsidRPr="0071444B">
        <w:trPr>
          <w:trHeight w:hRule="exact" w:val="567"/>
          <w:jc w:val="center"/>
        </w:trPr>
        <w:tc>
          <w:tcPr>
            <w:tcW w:w="851" w:type="dxa"/>
            <w:vAlign w:val="center"/>
          </w:tcPr>
          <w:p w:rsidR="00DE0B0E" w:rsidRPr="0071444B" w:rsidRDefault="00DE0B0E">
            <w:pPr>
              <w:autoSpaceDE w:val="0"/>
              <w:autoSpaceDN w:val="0"/>
              <w:jc w:val="center"/>
              <w:rPr>
                <w:rFonts w:ascii="宋体" w:hAnsi="宋体"/>
                <w:szCs w:val="24"/>
              </w:rPr>
            </w:pPr>
          </w:p>
          <w:p w:rsidR="00DE0B0E" w:rsidRPr="0071444B" w:rsidRDefault="00DE0B0E">
            <w:pPr>
              <w:autoSpaceDE w:val="0"/>
              <w:autoSpaceDN w:val="0"/>
              <w:jc w:val="center"/>
              <w:rPr>
                <w:rFonts w:ascii="宋体" w:hAnsi="宋体"/>
                <w:szCs w:val="24"/>
              </w:rPr>
            </w:pPr>
          </w:p>
        </w:tc>
        <w:tc>
          <w:tcPr>
            <w:tcW w:w="1275"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c>
          <w:tcPr>
            <w:tcW w:w="1505" w:type="dxa"/>
            <w:vAlign w:val="center"/>
          </w:tcPr>
          <w:p w:rsidR="00DE0B0E" w:rsidRPr="0071444B" w:rsidRDefault="00DE0B0E">
            <w:pPr>
              <w:autoSpaceDE w:val="0"/>
              <w:autoSpaceDN w:val="0"/>
              <w:jc w:val="center"/>
              <w:rPr>
                <w:rFonts w:ascii="宋体" w:hAnsi="宋体"/>
                <w:szCs w:val="24"/>
              </w:rPr>
            </w:pPr>
          </w:p>
        </w:tc>
        <w:tc>
          <w:tcPr>
            <w:tcW w:w="1614" w:type="dxa"/>
            <w:vAlign w:val="center"/>
          </w:tcPr>
          <w:p w:rsidR="00DE0B0E" w:rsidRPr="0071444B" w:rsidRDefault="00DE0B0E">
            <w:pPr>
              <w:autoSpaceDE w:val="0"/>
              <w:autoSpaceDN w:val="0"/>
              <w:jc w:val="center"/>
              <w:rPr>
                <w:rFonts w:ascii="宋体" w:hAnsi="宋体"/>
                <w:szCs w:val="24"/>
              </w:rPr>
            </w:pPr>
          </w:p>
        </w:tc>
        <w:tc>
          <w:tcPr>
            <w:tcW w:w="1239" w:type="dxa"/>
            <w:vAlign w:val="center"/>
          </w:tcPr>
          <w:p w:rsidR="00DE0B0E" w:rsidRPr="0071444B" w:rsidRDefault="00DE0B0E">
            <w:pPr>
              <w:autoSpaceDE w:val="0"/>
              <w:autoSpaceDN w:val="0"/>
              <w:jc w:val="center"/>
              <w:rPr>
                <w:rFonts w:ascii="宋体" w:hAnsi="宋体"/>
                <w:szCs w:val="24"/>
              </w:rPr>
            </w:pPr>
          </w:p>
        </w:tc>
        <w:tc>
          <w:tcPr>
            <w:tcW w:w="1559" w:type="dxa"/>
            <w:vAlign w:val="center"/>
          </w:tcPr>
          <w:p w:rsidR="00DE0B0E" w:rsidRPr="0071444B" w:rsidRDefault="00DE0B0E">
            <w:pPr>
              <w:autoSpaceDE w:val="0"/>
              <w:autoSpaceDN w:val="0"/>
              <w:jc w:val="center"/>
              <w:rPr>
                <w:rFonts w:ascii="宋体" w:hAnsi="宋体"/>
                <w:szCs w:val="24"/>
              </w:rPr>
            </w:pPr>
          </w:p>
        </w:tc>
      </w:tr>
      <w:tr w:rsidR="0071444B" w:rsidRPr="0071444B">
        <w:trPr>
          <w:trHeight w:hRule="exact" w:val="567"/>
          <w:jc w:val="center"/>
        </w:trPr>
        <w:tc>
          <w:tcPr>
            <w:tcW w:w="851" w:type="dxa"/>
            <w:vAlign w:val="center"/>
          </w:tcPr>
          <w:p w:rsidR="00DE0B0E" w:rsidRPr="0071444B" w:rsidRDefault="00DE0B0E">
            <w:pPr>
              <w:autoSpaceDE w:val="0"/>
              <w:autoSpaceDN w:val="0"/>
              <w:jc w:val="center"/>
              <w:rPr>
                <w:rFonts w:ascii="宋体" w:hAnsi="宋体"/>
                <w:szCs w:val="24"/>
              </w:rPr>
            </w:pPr>
          </w:p>
        </w:tc>
        <w:tc>
          <w:tcPr>
            <w:tcW w:w="1275"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c>
          <w:tcPr>
            <w:tcW w:w="1505" w:type="dxa"/>
            <w:vAlign w:val="center"/>
          </w:tcPr>
          <w:p w:rsidR="00DE0B0E" w:rsidRPr="0071444B" w:rsidRDefault="00DE0B0E">
            <w:pPr>
              <w:autoSpaceDE w:val="0"/>
              <w:autoSpaceDN w:val="0"/>
              <w:jc w:val="center"/>
              <w:rPr>
                <w:rFonts w:ascii="宋体" w:hAnsi="宋体"/>
                <w:szCs w:val="24"/>
              </w:rPr>
            </w:pPr>
          </w:p>
        </w:tc>
        <w:tc>
          <w:tcPr>
            <w:tcW w:w="1614" w:type="dxa"/>
            <w:vAlign w:val="center"/>
          </w:tcPr>
          <w:p w:rsidR="00DE0B0E" w:rsidRPr="0071444B" w:rsidRDefault="00DE0B0E">
            <w:pPr>
              <w:autoSpaceDE w:val="0"/>
              <w:autoSpaceDN w:val="0"/>
              <w:jc w:val="center"/>
              <w:rPr>
                <w:rFonts w:ascii="宋体" w:hAnsi="宋体"/>
                <w:szCs w:val="24"/>
              </w:rPr>
            </w:pPr>
          </w:p>
        </w:tc>
        <w:tc>
          <w:tcPr>
            <w:tcW w:w="1239" w:type="dxa"/>
            <w:vAlign w:val="center"/>
          </w:tcPr>
          <w:p w:rsidR="00DE0B0E" w:rsidRPr="0071444B" w:rsidRDefault="00DE0B0E">
            <w:pPr>
              <w:autoSpaceDE w:val="0"/>
              <w:autoSpaceDN w:val="0"/>
              <w:jc w:val="center"/>
              <w:rPr>
                <w:rFonts w:ascii="宋体" w:hAnsi="宋体"/>
                <w:szCs w:val="24"/>
              </w:rPr>
            </w:pPr>
          </w:p>
        </w:tc>
        <w:tc>
          <w:tcPr>
            <w:tcW w:w="1559" w:type="dxa"/>
            <w:vAlign w:val="center"/>
          </w:tcPr>
          <w:p w:rsidR="00DE0B0E" w:rsidRPr="0071444B" w:rsidRDefault="00DE0B0E">
            <w:pPr>
              <w:autoSpaceDE w:val="0"/>
              <w:autoSpaceDN w:val="0"/>
              <w:jc w:val="center"/>
              <w:rPr>
                <w:rFonts w:ascii="宋体" w:hAnsi="宋体"/>
                <w:szCs w:val="24"/>
              </w:rPr>
            </w:pPr>
          </w:p>
        </w:tc>
      </w:tr>
      <w:tr w:rsidR="00DE0B0E" w:rsidRPr="0071444B">
        <w:trPr>
          <w:trHeight w:hRule="exact" w:val="567"/>
          <w:jc w:val="center"/>
        </w:trPr>
        <w:tc>
          <w:tcPr>
            <w:tcW w:w="851" w:type="dxa"/>
            <w:vAlign w:val="center"/>
          </w:tcPr>
          <w:p w:rsidR="00DE0B0E" w:rsidRPr="0071444B" w:rsidRDefault="00DE0B0E">
            <w:pPr>
              <w:autoSpaceDE w:val="0"/>
              <w:autoSpaceDN w:val="0"/>
              <w:jc w:val="center"/>
              <w:rPr>
                <w:rFonts w:ascii="宋体" w:hAnsi="宋体"/>
                <w:szCs w:val="24"/>
              </w:rPr>
            </w:pPr>
          </w:p>
        </w:tc>
        <w:tc>
          <w:tcPr>
            <w:tcW w:w="1275"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w:t>
            </w:r>
          </w:p>
        </w:tc>
        <w:tc>
          <w:tcPr>
            <w:tcW w:w="1134" w:type="dxa"/>
            <w:vAlign w:val="center"/>
          </w:tcPr>
          <w:p w:rsidR="00DE0B0E" w:rsidRPr="0071444B" w:rsidRDefault="00DE0B0E">
            <w:pPr>
              <w:autoSpaceDE w:val="0"/>
              <w:autoSpaceDN w:val="0"/>
              <w:jc w:val="center"/>
              <w:rPr>
                <w:rFonts w:ascii="宋体" w:hAnsi="宋体"/>
                <w:szCs w:val="24"/>
              </w:rPr>
            </w:pPr>
          </w:p>
        </w:tc>
        <w:tc>
          <w:tcPr>
            <w:tcW w:w="1505" w:type="dxa"/>
            <w:vAlign w:val="center"/>
          </w:tcPr>
          <w:p w:rsidR="00DE0B0E" w:rsidRPr="0071444B" w:rsidRDefault="00DE0B0E">
            <w:pPr>
              <w:autoSpaceDE w:val="0"/>
              <w:autoSpaceDN w:val="0"/>
              <w:jc w:val="center"/>
              <w:rPr>
                <w:rFonts w:ascii="宋体" w:hAnsi="宋体"/>
                <w:szCs w:val="24"/>
              </w:rPr>
            </w:pPr>
          </w:p>
        </w:tc>
        <w:tc>
          <w:tcPr>
            <w:tcW w:w="1614" w:type="dxa"/>
            <w:vAlign w:val="center"/>
          </w:tcPr>
          <w:p w:rsidR="00DE0B0E" w:rsidRPr="0071444B" w:rsidRDefault="00DE0B0E">
            <w:pPr>
              <w:autoSpaceDE w:val="0"/>
              <w:autoSpaceDN w:val="0"/>
              <w:jc w:val="center"/>
              <w:rPr>
                <w:rFonts w:ascii="宋体" w:hAnsi="宋体"/>
                <w:szCs w:val="24"/>
              </w:rPr>
            </w:pPr>
          </w:p>
        </w:tc>
        <w:tc>
          <w:tcPr>
            <w:tcW w:w="1239" w:type="dxa"/>
            <w:vAlign w:val="center"/>
          </w:tcPr>
          <w:p w:rsidR="00DE0B0E" w:rsidRPr="0071444B" w:rsidRDefault="00DE0B0E">
            <w:pPr>
              <w:autoSpaceDE w:val="0"/>
              <w:autoSpaceDN w:val="0"/>
              <w:jc w:val="center"/>
              <w:rPr>
                <w:rFonts w:ascii="宋体" w:hAnsi="宋体"/>
                <w:szCs w:val="24"/>
              </w:rPr>
            </w:pPr>
          </w:p>
        </w:tc>
        <w:tc>
          <w:tcPr>
            <w:tcW w:w="1559" w:type="dxa"/>
            <w:vAlign w:val="center"/>
          </w:tcPr>
          <w:p w:rsidR="00DE0B0E" w:rsidRPr="0071444B" w:rsidRDefault="00DE0B0E">
            <w:pPr>
              <w:autoSpaceDE w:val="0"/>
              <w:autoSpaceDN w:val="0"/>
              <w:jc w:val="center"/>
              <w:rPr>
                <w:rFonts w:ascii="宋体" w:hAnsi="宋体"/>
                <w:szCs w:val="24"/>
              </w:rPr>
            </w:pPr>
          </w:p>
        </w:tc>
      </w:tr>
    </w:tbl>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rPr>
          <w:rFonts w:ascii="宋体" w:hAnsi="宋体"/>
          <w:b/>
          <w:szCs w:val="24"/>
        </w:rPr>
      </w:pPr>
    </w:p>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1.投标人应如实填写类似项目业绩，不得弄虚作假；</w:t>
      </w:r>
    </w:p>
    <w:p w:rsidR="00DE0B0E" w:rsidRPr="0071444B" w:rsidRDefault="00453E1B">
      <w:pPr>
        <w:ind w:firstLineChars="200" w:firstLine="480"/>
        <w:rPr>
          <w:rFonts w:ascii="宋体" w:hAnsi="宋体"/>
          <w:szCs w:val="24"/>
        </w:rPr>
      </w:pPr>
      <w:r w:rsidRPr="0071444B">
        <w:rPr>
          <w:rFonts w:ascii="宋体" w:hAnsi="宋体" w:hint="eastAsia"/>
          <w:szCs w:val="24"/>
        </w:rPr>
        <w:t>2.如果投标人有类似项目业绩，请在上表后</w:t>
      </w:r>
      <w:proofErr w:type="gramStart"/>
      <w:r w:rsidRPr="0071444B">
        <w:rPr>
          <w:rFonts w:ascii="宋体" w:hAnsi="宋体" w:hint="eastAsia"/>
          <w:szCs w:val="24"/>
        </w:rPr>
        <w:t>附业绩</w:t>
      </w:r>
      <w:proofErr w:type="gramEnd"/>
      <w:r w:rsidRPr="0071444B">
        <w:rPr>
          <w:rFonts w:ascii="宋体" w:hAnsi="宋体" w:hint="eastAsia"/>
          <w:szCs w:val="24"/>
        </w:rPr>
        <w:t>的相关材料（</w:t>
      </w:r>
      <w:r w:rsidRPr="0071444B">
        <w:rPr>
          <w:rFonts w:ascii="宋体" w:hAnsi="宋体" w:hint="eastAsia"/>
          <w:b/>
          <w:szCs w:val="24"/>
        </w:rPr>
        <w:t>如评分表中对相关材料</w:t>
      </w:r>
      <w:proofErr w:type="gramStart"/>
      <w:r w:rsidRPr="0071444B">
        <w:rPr>
          <w:rFonts w:ascii="宋体" w:hAnsi="宋体" w:hint="eastAsia"/>
          <w:b/>
          <w:szCs w:val="24"/>
        </w:rPr>
        <w:t>作出</w:t>
      </w:r>
      <w:proofErr w:type="gramEnd"/>
      <w:r w:rsidRPr="0071444B">
        <w:rPr>
          <w:rFonts w:ascii="宋体" w:hAnsi="宋体" w:hint="eastAsia"/>
          <w:b/>
          <w:szCs w:val="24"/>
        </w:rPr>
        <w:t>要求的，按其要求提供</w:t>
      </w:r>
      <w:r w:rsidRPr="0071444B">
        <w:rPr>
          <w:rFonts w:ascii="宋体" w:hAnsi="宋体" w:hint="eastAsia"/>
          <w:szCs w:val="24"/>
        </w:rPr>
        <w:t>；如评分表中未对相关材料</w:t>
      </w:r>
      <w:proofErr w:type="gramStart"/>
      <w:r w:rsidRPr="0071444B">
        <w:rPr>
          <w:rFonts w:ascii="宋体" w:hAnsi="宋体" w:hint="eastAsia"/>
          <w:szCs w:val="24"/>
        </w:rPr>
        <w:t>作出</w:t>
      </w:r>
      <w:proofErr w:type="gramEnd"/>
      <w:r w:rsidRPr="0071444B">
        <w:rPr>
          <w:rFonts w:ascii="宋体" w:hAnsi="宋体" w:hint="eastAsia"/>
          <w:szCs w:val="24"/>
        </w:rPr>
        <w:t>要求的，提供反映业绩各方当事人名称、合同金额、合同签订时间及当事人盖章签署等合同关键页及验收报告或业主验收证明等）；</w:t>
      </w:r>
    </w:p>
    <w:p w:rsidR="00DE0B0E" w:rsidRPr="0071444B" w:rsidRDefault="00453E1B">
      <w:pPr>
        <w:ind w:firstLineChars="200" w:firstLine="480"/>
        <w:rPr>
          <w:rFonts w:ascii="宋体" w:hAnsi="宋体"/>
          <w:szCs w:val="24"/>
        </w:rPr>
      </w:pPr>
      <w:r w:rsidRPr="0071444B">
        <w:rPr>
          <w:rFonts w:ascii="宋体" w:hAnsi="宋体" w:hint="eastAsia"/>
          <w:szCs w:val="24"/>
        </w:rPr>
        <w:t>3.如果投标人没有类似项目业绩，请在上表正文内容第一行填写“无类似项目业绩”。</w:t>
      </w:r>
    </w:p>
    <w:p w:rsidR="00DE0B0E" w:rsidRPr="0071444B" w:rsidRDefault="00453E1B">
      <w:pPr>
        <w:ind w:firstLineChars="200" w:firstLine="480"/>
        <w:rPr>
          <w:rFonts w:ascii="宋体" w:hAnsi="宋体"/>
          <w:szCs w:val="24"/>
        </w:rPr>
      </w:pPr>
      <w:r w:rsidRPr="0071444B">
        <w:rPr>
          <w:rFonts w:ascii="宋体" w:hAnsi="宋体" w:hint="eastAsia"/>
          <w:szCs w:val="24"/>
        </w:rPr>
        <w:t>4.分支机构投标的，除非招标文件另有规定，认可总公司（总所）的类似项目业绩。</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4"/>
        <w:numPr>
          <w:ilvl w:val="1"/>
          <w:numId w:val="63"/>
        </w:numPr>
        <w:tabs>
          <w:tab w:val="left" w:pos="945"/>
        </w:tabs>
        <w:ind w:left="0" w:firstLine="0"/>
        <w:rPr>
          <w:rFonts w:ascii="宋体" w:hAnsi="宋体"/>
          <w:szCs w:val="24"/>
        </w:rPr>
      </w:pPr>
      <w:bookmarkStart w:id="299" w:name="_Toc22806236"/>
      <w:r w:rsidRPr="0071444B">
        <w:rPr>
          <w:rFonts w:ascii="宋体" w:hAnsi="宋体" w:hint="eastAsia"/>
          <w:szCs w:val="24"/>
        </w:rPr>
        <w:t>获得的荣誉、资信、认证情况（如有）</w:t>
      </w:r>
      <w:bookmarkEnd w:id="299"/>
    </w:p>
    <w:p w:rsidR="00DE0B0E" w:rsidRPr="0071444B" w:rsidRDefault="00453E1B">
      <w:pPr>
        <w:autoSpaceDE w:val="0"/>
        <w:autoSpaceDN w:val="0"/>
        <w:jc w:val="center"/>
        <w:rPr>
          <w:rFonts w:ascii="宋体" w:hAnsi="宋体"/>
          <w:b/>
          <w:sz w:val="32"/>
          <w:szCs w:val="32"/>
        </w:rPr>
      </w:pPr>
      <w:r w:rsidRPr="0071444B">
        <w:rPr>
          <w:rFonts w:ascii="宋体" w:hAnsi="宋体" w:hint="eastAsia"/>
          <w:b/>
          <w:sz w:val="32"/>
          <w:szCs w:val="32"/>
        </w:rPr>
        <w:t>获得的荣誉、资信、认证情况</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2087"/>
        <w:gridCol w:w="1598"/>
        <w:gridCol w:w="1134"/>
      </w:tblGrid>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颁发日期</w:t>
            </w:r>
          </w:p>
        </w:tc>
        <w:tc>
          <w:tcPr>
            <w:tcW w:w="2552"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名称</w:t>
            </w:r>
          </w:p>
        </w:tc>
        <w:tc>
          <w:tcPr>
            <w:tcW w:w="2087"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颁发机构</w:t>
            </w:r>
          </w:p>
        </w:tc>
        <w:tc>
          <w:tcPr>
            <w:tcW w:w="1598"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等级（如有）</w:t>
            </w:r>
          </w:p>
        </w:tc>
        <w:tc>
          <w:tcPr>
            <w:tcW w:w="1134"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有效期</w:t>
            </w: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2552" w:type="dxa"/>
            <w:vAlign w:val="center"/>
          </w:tcPr>
          <w:p w:rsidR="00DE0B0E" w:rsidRPr="0071444B" w:rsidRDefault="00DE0B0E">
            <w:pPr>
              <w:autoSpaceDE w:val="0"/>
              <w:autoSpaceDN w:val="0"/>
              <w:jc w:val="center"/>
              <w:rPr>
                <w:rFonts w:ascii="宋体" w:hAnsi="宋体"/>
                <w:szCs w:val="24"/>
              </w:rPr>
            </w:pPr>
          </w:p>
        </w:tc>
        <w:tc>
          <w:tcPr>
            <w:tcW w:w="2087" w:type="dxa"/>
            <w:vAlign w:val="center"/>
          </w:tcPr>
          <w:p w:rsidR="00DE0B0E" w:rsidRPr="0071444B" w:rsidRDefault="00DE0B0E">
            <w:pPr>
              <w:autoSpaceDE w:val="0"/>
              <w:autoSpaceDN w:val="0"/>
              <w:jc w:val="center"/>
              <w:rPr>
                <w:rFonts w:ascii="宋体" w:hAnsi="宋体"/>
                <w:szCs w:val="24"/>
              </w:rPr>
            </w:pPr>
          </w:p>
        </w:tc>
        <w:tc>
          <w:tcPr>
            <w:tcW w:w="1598"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2552" w:type="dxa"/>
            <w:vAlign w:val="center"/>
          </w:tcPr>
          <w:p w:rsidR="00DE0B0E" w:rsidRPr="0071444B" w:rsidRDefault="00DE0B0E">
            <w:pPr>
              <w:autoSpaceDE w:val="0"/>
              <w:autoSpaceDN w:val="0"/>
              <w:jc w:val="center"/>
              <w:rPr>
                <w:rFonts w:ascii="宋体" w:hAnsi="宋体"/>
                <w:szCs w:val="24"/>
              </w:rPr>
            </w:pPr>
          </w:p>
        </w:tc>
        <w:tc>
          <w:tcPr>
            <w:tcW w:w="2087" w:type="dxa"/>
            <w:vAlign w:val="center"/>
          </w:tcPr>
          <w:p w:rsidR="00DE0B0E" w:rsidRPr="0071444B" w:rsidRDefault="00DE0B0E">
            <w:pPr>
              <w:autoSpaceDE w:val="0"/>
              <w:autoSpaceDN w:val="0"/>
              <w:jc w:val="center"/>
              <w:rPr>
                <w:rFonts w:ascii="宋体" w:hAnsi="宋体"/>
                <w:szCs w:val="24"/>
              </w:rPr>
            </w:pPr>
          </w:p>
        </w:tc>
        <w:tc>
          <w:tcPr>
            <w:tcW w:w="1598"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2552" w:type="dxa"/>
            <w:vAlign w:val="center"/>
          </w:tcPr>
          <w:p w:rsidR="00DE0B0E" w:rsidRPr="0071444B" w:rsidRDefault="00DE0B0E">
            <w:pPr>
              <w:autoSpaceDE w:val="0"/>
              <w:autoSpaceDN w:val="0"/>
              <w:jc w:val="center"/>
              <w:rPr>
                <w:rFonts w:ascii="宋体" w:hAnsi="宋体"/>
                <w:szCs w:val="24"/>
              </w:rPr>
            </w:pPr>
          </w:p>
        </w:tc>
        <w:tc>
          <w:tcPr>
            <w:tcW w:w="2087" w:type="dxa"/>
            <w:vAlign w:val="center"/>
          </w:tcPr>
          <w:p w:rsidR="00DE0B0E" w:rsidRPr="0071444B" w:rsidRDefault="00DE0B0E">
            <w:pPr>
              <w:autoSpaceDE w:val="0"/>
              <w:autoSpaceDN w:val="0"/>
              <w:jc w:val="center"/>
              <w:rPr>
                <w:rFonts w:ascii="宋体" w:hAnsi="宋体"/>
                <w:szCs w:val="24"/>
              </w:rPr>
            </w:pPr>
          </w:p>
        </w:tc>
        <w:tc>
          <w:tcPr>
            <w:tcW w:w="1598"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 xml:space="preserve">    年  月  日</w:t>
            </w:r>
          </w:p>
        </w:tc>
        <w:tc>
          <w:tcPr>
            <w:tcW w:w="2552" w:type="dxa"/>
            <w:vAlign w:val="center"/>
          </w:tcPr>
          <w:p w:rsidR="00DE0B0E" w:rsidRPr="0071444B" w:rsidRDefault="00DE0B0E">
            <w:pPr>
              <w:autoSpaceDE w:val="0"/>
              <w:autoSpaceDN w:val="0"/>
              <w:jc w:val="center"/>
              <w:rPr>
                <w:rFonts w:ascii="宋体" w:hAnsi="宋体"/>
                <w:szCs w:val="24"/>
              </w:rPr>
            </w:pPr>
          </w:p>
        </w:tc>
        <w:tc>
          <w:tcPr>
            <w:tcW w:w="2087" w:type="dxa"/>
            <w:vAlign w:val="center"/>
          </w:tcPr>
          <w:p w:rsidR="00DE0B0E" w:rsidRPr="0071444B" w:rsidRDefault="00DE0B0E">
            <w:pPr>
              <w:autoSpaceDE w:val="0"/>
              <w:autoSpaceDN w:val="0"/>
              <w:jc w:val="center"/>
              <w:rPr>
                <w:rFonts w:ascii="宋体" w:hAnsi="宋体"/>
                <w:szCs w:val="24"/>
              </w:rPr>
            </w:pPr>
          </w:p>
        </w:tc>
        <w:tc>
          <w:tcPr>
            <w:tcW w:w="1598"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r w:rsidR="00DE0B0E" w:rsidRPr="0071444B">
        <w:trPr>
          <w:jc w:val="center"/>
        </w:trPr>
        <w:tc>
          <w:tcPr>
            <w:tcW w:w="1951" w:type="dxa"/>
            <w:vAlign w:val="center"/>
          </w:tcPr>
          <w:p w:rsidR="00DE0B0E" w:rsidRPr="0071444B" w:rsidRDefault="00453E1B">
            <w:pPr>
              <w:autoSpaceDE w:val="0"/>
              <w:autoSpaceDN w:val="0"/>
              <w:jc w:val="center"/>
              <w:rPr>
                <w:rFonts w:ascii="宋体" w:hAnsi="宋体"/>
                <w:szCs w:val="24"/>
              </w:rPr>
            </w:pPr>
            <w:r w:rsidRPr="0071444B">
              <w:rPr>
                <w:rFonts w:ascii="宋体" w:hAnsi="宋体"/>
                <w:szCs w:val="24"/>
              </w:rPr>
              <w:t>……</w:t>
            </w:r>
          </w:p>
        </w:tc>
        <w:tc>
          <w:tcPr>
            <w:tcW w:w="2552" w:type="dxa"/>
            <w:vAlign w:val="center"/>
          </w:tcPr>
          <w:p w:rsidR="00DE0B0E" w:rsidRPr="0071444B" w:rsidRDefault="00DE0B0E">
            <w:pPr>
              <w:autoSpaceDE w:val="0"/>
              <w:autoSpaceDN w:val="0"/>
              <w:jc w:val="center"/>
              <w:rPr>
                <w:rFonts w:ascii="宋体" w:hAnsi="宋体"/>
                <w:szCs w:val="24"/>
              </w:rPr>
            </w:pPr>
          </w:p>
        </w:tc>
        <w:tc>
          <w:tcPr>
            <w:tcW w:w="2087" w:type="dxa"/>
            <w:vAlign w:val="center"/>
          </w:tcPr>
          <w:p w:rsidR="00DE0B0E" w:rsidRPr="0071444B" w:rsidRDefault="00DE0B0E">
            <w:pPr>
              <w:autoSpaceDE w:val="0"/>
              <w:autoSpaceDN w:val="0"/>
              <w:jc w:val="center"/>
              <w:rPr>
                <w:rFonts w:ascii="宋体" w:hAnsi="宋体"/>
                <w:szCs w:val="24"/>
              </w:rPr>
            </w:pPr>
          </w:p>
        </w:tc>
        <w:tc>
          <w:tcPr>
            <w:tcW w:w="1598" w:type="dxa"/>
            <w:vAlign w:val="center"/>
          </w:tcPr>
          <w:p w:rsidR="00DE0B0E" w:rsidRPr="0071444B" w:rsidRDefault="00DE0B0E">
            <w:pPr>
              <w:autoSpaceDE w:val="0"/>
              <w:autoSpaceDN w:val="0"/>
              <w:jc w:val="center"/>
              <w:rPr>
                <w:rFonts w:ascii="宋体" w:hAnsi="宋体"/>
                <w:szCs w:val="24"/>
              </w:rPr>
            </w:pPr>
          </w:p>
        </w:tc>
        <w:tc>
          <w:tcPr>
            <w:tcW w:w="1134" w:type="dxa"/>
            <w:vAlign w:val="center"/>
          </w:tcPr>
          <w:p w:rsidR="00DE0B0E" w:rsidRPr="0071444B" w:rsidRDefault="00DE0B0E">
            <w:pPr>
              <w:autoSpaceDE w:val="0"/>
              <w:autoSpaceDN w:val="0"/>
              <w:jc w:val="center"/>
              <w:rPr>
                <w:rFonts w:ascii="宋体" w:hAnsi="宋体"/>
                <w:szCs w:val="24"/>
              </w:rPr>
            </w:pPr>
          </w:p>
        </w:tc>
      </w:tr>
    </w:tbl>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rPr>
          <w:rFonts w:ascii="宋体" w:hAnsi="宋体"/>
          <w:b/>
          <w:szCs w:val="24"/>
        </w:rPr>
      </w:pPr>
    </w:p>
    <w:p w:rsidR="00DE0B0E" w:rsidRPr="0071444B" w:rsidRDefault="00453E1B">
      <w:pPr>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1.投标人应如实填写获得的荣誉、资信、认证（资质）情况（</w:t>
      </w:r>
      <w:r w:rsidRPr="0071444B">
        <w:rPr>
          <w:rFonts w:ascii="宋体" w:hAnsi="宋体" w:hint="eastAsia"/>
          <w:b/>
          <w:szCs w:val="24"/>
        </w:rPr>
        <w:t>或根据资格条件和评分因素对应内容的要求填写</w:t>
      </w:r>
      <w:r w:rsidRPr="0071444B">
        <w:rPr>
          <w:rFonts w:ascii="宋体" w:hAnsi="宋体" w:hint="eastAsia"/>
          <w:szCs w:val="24"/>
        </w:rPr>
        <w:t>），不得弄虚作假；</w:t>
      </w:r>
    </w:p>
    <w:p w:rsidR="00DE0B0E" w:rsidRPr="0071444B" w:rsidRDefault="00453E1B">
      <w:pPr>
        <w:ind w:firstLineChars="200" w:firstLine="480"/>
        <w:rPr>
          <w:rFonts w:ascii="宋体" w:hAnsi="宋体"/>
          <w:szCs w:val="24"/>
        </w:rPr>
      </w:pPr>
      <w:r w:rsidRPr="0071444B">
        <w:rPr>
          <w:rFonts w:ascii="宋体" w:hAnsi="宋体" w:hint="eastAsia"/>
          <w:szCs w:val="24"/>
        </w:rPr>
        <w:t>2.如果投标人获得过任何荣誉、资信、认证，请在上表后附荣誉、资信、认证的相关材料；</w:t>
      </w:r>
    </w:p>
    <w:p w:rsidR="00DE0B0E" w:rsidRPr="0071444B" w:rsidRDefault="00453E1B">
      <w:pPr>
        <w:ind w:firstLineChars="200" w:firstLine="480"/>
        <w:rPr>
          <w:rFonts w:ascii="宋体" w:hAnsi="宋体"/>
          <w:szCs w:val="24"/>
        </w:rPr>
      </w:pPr>
      <w:r w:rsidRPr="0071444B">
        <w:rPr>
          <w:rFonts w:ascii="宋体" w:hAnsi="宋体" w:hint="eastAsia"/>
          <w:szCs w:val="24"/>
        </w:rPr>
        <w:t>3.如果投标人未获得过任何荣誉、资信、认证，请在上表正文内容第一行填写“无荣誉、资信、认证情况”。</w:t>
      </w:r>
    </w:p>
    <w:p w:rsidR="00DE0B0E" w:rsidRPr="0071444B" w:rsidRDefault="00453E1B">
      <w:pPr>
        <w:ind w:firstLineChars="200" w:firstLine="480"/>
        <w:rPr>
          <w:rFonts w:ascii="宋体" w:hAnsi="宋体"/>
          <w:szCs w:val="24"/>
        </w:rPr>
      </w:pPr>
      <w:r w:rsidRPr="0071444B">
        <w:rPr>
          <w:rFonts w:ascii="宋体" w:hAnsi="宋体" w:hint="eastAsia"/>
          <w:szCs w:val="24"/>
        </w:rPr>
        <w:t>4.分支机构投标的，除非招标文件另有规定，认可总公司（总所）的荣誉、资信、认证情况。</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300" w:name="_Toc22806241"/>
      <w:bookmarkStart w:id="301" w:name="_Toc54335493"/>
      <w:r w:rsidRPr="0071444B">
        <w:rPr>
          <w:rFonts w:hint="eastAsia"/>
          <w:sz w:val="28"/>
          <w:szCs w:val="28"/>
        </w:rPr>
        <w:t>投标人认为有必要说明或提供的其他商务文件（如有）</w:t>
      </w:r>
      <w:bookmarkEnd w:id="300"/>
      <w:bookmarkEnd w:id="301"/>
    </w:p>
    <w:p w:rsidR="00DE0B0E" w:rsidRPr="0071444B" w:rsidRDefault="00453E1B" w:rsidP="007E79A4">
      <w:pPr>
        <w:ind w:left="1083" w:hangingChars="337" w:hanging="1083"/>
        <w:jc w:val="center"/>
        <w:rPr>
          <w:rFonts w:ascii="宋体" w:hAnsi="宋体"/>
          <w:b/>
          <w:sz w:val="32"/>
          <w:szCs w:val="32"/>
        </w:rPr>
      </w:pPr>
      <w:r w:rsidRPr="0071444B">
        <w:rPr>
          <w:rFonts w:ascii="宋体" w:hAnsi="宋体" w:hint="eastAsia"/>
          <w:b/>
          <w:sz w:val="32"/>
          <w:szCs w:val="32"/>
        </w:rPr>
        <w:t>投标人认为有必要说明或提供的其他商务文件</w:t>
      </w:r>
    </w:p>
    <w:p w:rsidR="00DE0B0E" w:rsidRPr="0071444B" w:rsidRDefault="00DE0B0E">
      <w:pPr>
        <w:autoSpaceDE w:val="0"/>
        <w:autoSpaceDN w:val="0"/>
        <w:rPr>
          <w:rFonts w:ascii="宋体" w:hAnsi="宋体"/>
          <w:szCs w:val="24"/>
        </w:rPr>
      </w:pP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71444B" w:rsidRPr="0071444B">
        <w:trPr>
          <w:jc w:val="center"/>
        </w:trPr>
        <w:tc>
          <w:tcPr>
            <w:tcW w:w="85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序号</w:t>
            </w:r>
          </w:p>
        </w:tc>
        <w:tc>
          <w:tcPr>
            <w:tcW w:w="5165"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说明事项</w:t>
            </w:r>
          </w:p>
        </w:tc>
        <w:tc>
          <w:tcPr>
            <w:tcW w:w="3181" w:type="dxa"/>
            <w:vAlign w:val="center"/>
          </w:tcPr>
          <w:p w:rsidR="00DE0B0E" w:rsidRPr="0071444B" w:rsidRDefault="00453E1B">
            <w:pPr>
              <w:autoSpaceDE w:val="0"/>
              <w:autoSpaceDN w:val="0"/>
              <w:jc w:val="center"/>
              <w:rPr>
                <w:rFonts w:ascii="宋体" w:hAnsi="宋体"/>
                <w:szCs w:val="24"/>
              </w:rPr>
            </w:pPr>
            <w:r w:rsidRPr="0071444B">
              <w:rPr>
                <w:rFonts w:ascii="宋体" w:hAnsi="宋体" w:hint="eastAsia"/>
                <w:szCs w:val="24"/>
              </w:rPr>
              <w:t>证明材料所在页码范围</w:t>
            </w:r>
          </w:p>
        </w:tc>
      </w:tr>
      <w:tr w:rsidR="0071444B" w:rsidRPr="0071444B">
        <w:trPr>
          <w:jc w:val="center"/>
        </w:trPr>
        <w:tc>
          <w:tcPr>
            <w:tcW w:w="851" w:type="dxa"/>
            <w:vAlign w:val="center"/>
          </w:tcPr>
          <w:p w:rsidR="00DE0B0E" w:rsidRPr="0071444B" w:rsidRDefault="00DE0B0E">
            <w:pPr>
              <w:autoSpaceDE w:val="0"/>
              <w:autoSpaceDN w:val="0"/>
              <w:jc w:val="center"/>
              <w:rPr>
                <w:rFonts w:ascii="宋体" w:hAnsi="宋体"/>
                <w:szCs w:val="24"/>
              </w:rPr>
            </w:pPr>
          </w:p>
        </w:tc>
        <w:tc>
          <w:tcPr>
            <w:tcW w:w="5165" w:type="dxa"/>
            <w:vAlign w:val="center"/>
          </w:tcPr>
          <w:p w:rsidR="00DE0B0E" w:rsidRPr="0071444B" w:rsidRDefault="00DE0B0E">
            <w:pPr>
              <w:autoSpaceDE w:val="0"/>
              <w:autoSpaceDN w:val="0"/>
              <w:jc w:val="center"/>
              <w:rPr>
                <w:rFonts w:ascii="宋体" w:hAnsi="宋体"/>
                <w:szCs w:val="24"/>
              </w:rPr>
            </w:pPr>
          </w:p>
        </w:tc>
        <w:tc>
          <w:tcPr>
            <w:tcW w:w="3181"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851" w:type="dxa"/>
            <w:vAlign w:val="center"/>
          </w:tcPr>
          <w:p w:rsidR="00DE0B0E" w:rsidRPr="0071444B" w:rsidRDefault="00DE0B0E">
            <w:pPr>
              <w:autoSpaceDE w:val="0"/>
              <w:autoSpaceDN w:val="0"/>
              <w:jc w:val="center"/>
              <w:rPr>
                <w:rFonts w:ascii="宋体" w:hAnsi="宋体"/>
                <w:szCs w:val="24"/>
              </w:rPr>
            </w:pPr>
          </w:p>
        </w:tc>
        <w:tc>
          <w:tcPr>
            <w:tcW w:w="5165" w:type="dxa"/>
            <w:vAlign w:val="center"/>
          </w:tcPr>
          <w:p w:rsidR="00DE0B0E" w:rsidRPr="0071444B" w:rsidRDefault="00DE0B0E">
            <w:pPr>
              <w:autoSpaceDE w:val="0"/>
              <w:autoSpaceDN w:val="0"/>
              <w:jc w:val="center"/>
              <w:rPr>
                <w:rFonts w:ascii="宋体" w:hAnsi="宋体"/>
                <w:szCs w:val="24"/>
              </w:rPr>
            </w:pPr>
          </w:p>
        </w:tc>
        <w:tc>
          <w:tcPr>
            <w:tcW w:w="3181" w:type="dxa"/>
            <w:vAlign w:val="center"/>
          </w:tcPr>
          <w:p w:rsidR="00DE0B0E" w:rsidRPr="0071444B" w:rsidRDefault="00DE0B0E">
            <w:pPr>
              <w:autoSpaceDE w:val="0"/>
              <w:autoSpaceDN w:val="0"/>
              <w:jc w:val="center"/>
              <w:rPr>
                <w:rFonts w:ascii="宋体" w:hAnsi="宋体"/>
                <w:szCs w:val="24"/>
              </w:rPr>
            </w:pPr>
          </w:p>
        </w:tc>
      </w:tr>
      <w:tr w:rsidR="0071444B" w:rsidRPr="0071444B">
        <w:trPr>
          <w:jc w:val="center"/>
        </w:trPr>
        <w:tc>
          <w:tcPr>
            <w:tcW w:w="851" w:type="dxa"/>
            <w:vAlign w:val="center"/>
          </w:tcPr>
          <w:p w:rsidR="00DE0B0E" w:rsidRPr="0071444B" w:rsidRDefault="00DE0B0E">
            <w:pPr>
              <w:autoSpaceDE w:val="0"/>
              <w:autoSpaceDN w:val="0"/>
              <w:jc w:val="center"/>
              <w:rPr>
                <w:rFonts w:ascii="宋体" w:hAnsi="宋体"/>
                <w:szCs w:val="24"/>
              </w:rPr>
            </w:pPr>
          </w:p>
        </w:tc>
        <w:tc>
          <w:tcPr>
            <w:tcW w:w="5165" w:type="dxa"/>
            <w:vAlign w:val="center"/>
          </w:tcPr>
          <w:p w:rsidR="00DE0B0E" w:rsidRPr="0071444B" w:rsidRDefault="00DE0B0E">
            <w:pPr>
              <w:autoSpaceDE w:val="0"/>
              <w:autoSpaceDN w:val="0"/>
              <w:jc w:val="center"/>
              <w:rPr>
                <w:rFonts w:ascii="宋体" w:hAnsi="宋体"/>
                <w:szCs w:val="24"/>
              </w:rPr>
            </w:pPr>
          </w:p>
        </w:tc>
        <w:tc>
          <w:tcPr>
            <w:tcW w:w="3181" w:type="dxa"/>
            <w:vAlign w:val="center"/>
          </w:tcPr>
          <w:p w:rsidR="00DE0B0E" w:rsidRPr="0071444B" w:rsidRDefault="00DE0B0E">
            <w:pPr>
              <w:autoSpaceDE w:val="0"/>
              <w:autoSpaceDN w:val="0"/>
              <w:jc w:val="center"/>
              <w:rPr>
                <w:rFonts w:ascii="宋体" w:hAnsi="宋体"/>
                <w:szCs w:val="24"/>
              </w:rPr>
            </w:pPr>
          </w:p>
        </w:tc>
      </w:tr>
      <w:tr w:rsidR="00DE0B0E" w:rsidRPr="0071444B">
        <w:trPr>
          <w:jc w:val="center"/>
        </w:trPr>
        <w:tc>
          <w:tcPr>
            <w:tcW w:w="851" w:type="dxa"/>
            <w:vAlign w:val="center"/>
          </w:tcPr>
          <w:p w:rsidR="00DE0B0E" w:rsidRPr="0071444B" w:rsidRDefault="00DE0B0E">
            <w:pPr>
              <w:autoSpaceDE w:val="0"/>
              <w:autoSpaceDN w:val="0"/>
              <w:jc w:val="center"/>
              <w:rPr>
                <w:rFonts w:ascii="宋体" w:hAnsi="宋体"/>
                <w:szCs w:val="24"/>
              </w:rPr>
            </w:pPr>
          </w:p>
        </w:tc>
        <w:tc>
          <w:tcPr>
            <w:tcW w:w="5165" w:type="dxa"/>
            <w:vAlign w:val="center"/>
          </w:tcPr>
          <w:p w:rsidR="00DE0B0E" w:rsidRPr="0071444B" w:rsidRDefault="00DE0B0E">
            <w:pPr>
              <w:autoSpaceDE w:val="0"/>
              <w:autoSpaceDN w:val="0"/>
              <w:jc w:val="center"/>
              <w:rPr>
                <w:rFonts w:ascii="宋体" w:hAnsi="宋体"/>
                <w:szCs w:val="24"/>
              </w:rPr>
            </w:pPr>
          </w:p>
        </w:tc>
        <w:tc>
          <w:tcPr>
            <w:tcW w:w="3181" w:type="dxa"/>
            <w:vAlign w:val="center"/>
          </w:tcPr>
          <w:p w:rsidR="00DE0B0E" w:rsidRPr="0071444B" w:rsidRDefault="00DE0B0E">
            <w:pPr>
              <w:autoSpaceDE w:val="0"/>
              <w:autoSpaceDN w:val="0"/>
              <w:jc w:val="center"/>
              <w:rPr>
                <w:rFonts w:ascii="宋体" w:hAnsi="宋体"/>
                <w:szCs w:val="24"/>
              </w:rPr>
            </w:pPr>
          </w:p>
        </w:tc>
      </w:tr>
    </w:tbl>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b/>
          <w:szCs w:val="24"/>
        </w:rPr>
      </w:pP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1.投标人可对其他商务情况（如有）做出说明并在上表后附相关证明材料。</w:t>
      </w:r>
    </w:p>
    <w:p w:rsidR="00DE0B0E" w:rsidRPr="0071444B" w:rsidRDefault="00453E1B">
      <w:pPr>
        <w:autoSpaceDE w:val="0"/>
        <w:autoSpaceDN w:val="0"/>
        <w:ind w:firstLineChars="200" w:firstLine="480"/>
        <w:rPr>
          <w:rFonts w:ascii="宋体" w:hAnsi="宋体"/>
          <w:szCs w:val="24"/>
        </w:rPr>
      </w:pPr>
      <w:bookmarkStart w:id="302" w:name="_Hlk65576868"/>
      <w:r w:rsidRPr="0071444B">
        <w:rPr>
          <w:rFonts w:ascii="宋体" w:hAnsi="宋体" w:hint="eastAsia"/>
          <w:szCs w:val="24"/>
        </w:rPr>
        <w:t>2.联合体投标的，如有，联合体各方应分别做出说明并附相关证明材料。</w:t>
      </w:r>
      <w:bookmarkEnd w:id="302"/>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3.分支机构投标的，如有，总公司（总所）、分支机构应分别做出说明并附相关证明材料。</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4.以合同分包形式投标的，除非特别说明，可以仅对投标供应商做出说明并附相关证明材料。</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rsidP="007E79A4">
      <w:pPr>
        <w:pStyle w:val="2"/>
        <w:numPr>
          <w:ilvl w:val="0"/>
          <w:numId w:val="51"/>
        </w:numPr>
        <w:tabs>
          <w:tab w:val="left" w:pos="945"/>
        </w:tabs>
        <w:spacing w:before="0" w:after="0" w:line="360" w:lineRule="auto"/>
        <w:ind w:left="984" w:hangingChars="350" w:hanging="984"/>
        <w:rPr>
          <w:rFonts w:ascii="宋体" w:hAnsi="宋体"/>
          <w:sz w:val="28"/>
          <w:szCs w:val="28"/>
        </w:rPr>
      </w:pPr>
      <w:bookmarkStart w:id="303" w:name="_Toc22806242"/>
      <w:bookmarkStart w:id="304" w:name="_Toc54335494"/>
      <w:r w:rsidRPr="0071444B">
        <w:rPr>
          <w:rFonts w:ascii="宋体" w:hAnsi="宋体" w:hint="eastAsia"/>
          <w:sz w:val="28"/>
          <w:szCs w:val="28"/>
        </w:rPr>
        <w:lastRenderedPageBreak/>
        <w:t>价格文件</w:t>
      </w:r>
      <w:bookmarkEnd w:id="303"/>
      <w:bookmarkEnd w:id="304"/>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305" w:name="_Toc54335495"/>
      <w:r w:rsidRPr="0071444B">
        <w:rPr>
          <w:rFonts w:hint="eastAsia"/>
          <w:sz w:val="28"/>
          <w:szCs w:val="28"/>
        </w:rPr>
        <w:t>开标一览表</w:t>
      </w:r>
      <w:bookmarkEnd w:id="305"/>
    </w:p>
    <w:p w:rsidR="00DE0B0E" w:rsidRPr="0071444B" w:rsidRDefault="00453E1B" w:rsidP="007E79A4">
      <w:pPr>
        <w:ind w:left="1083" w:hangingChars="337" w:hanging="1083"/>
        <w:jc w:val="center"/>
        <w:rPr>
          <w:rFonts w:ascii="宋体" w:hAnsi="宋体"/>
          <w:b/>
          <w:sz w:val="32"/>
          <w:szCs w:val="32"/>
        </w:rPr>
      </w:pPr>
      <w:r w:rsidRPr="0071444B">
        <w:rPr>
          <w:rFonts w:ascii="宋体" w:hAnsi="宋体" w:hint="eastAsia"/>
          <w:b/>
          <w:sz w:val="32"/>
          <w:szCs w:val="32"/>
        </w:rPr>
        <w:t>开标一览表</w:t>
      </w:r>
    </w:p>
    <w:p w:rsidR="00DE0B0E" w:rsidRPr="0071444B" w:rsidRDefault="00DE0B0E" w:rsidP="007E79A4">
      <w:pPr>
        <w:ind w:left="809" w:hangingChars="337" w:hanging="809"/>
        <w:rPr>
          <w:rFonts w:ascii="宋体" w:hAnsi="宋体"/>
          <w:szCs w:val="24"/>
        </w:rPr>
      </w:pP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835"/>
        <w:gridCol w:w="5082"/>
      </w:tblGrid>
      <w:tr w:rsidR="0071444B" w:rsidRPr="0071444B">
        <w:trPr>
          <w:cantSplit/>
          <w:trHeight w:val="70"/>
          <w:jc w:val="center"/>
        </w:trPr>
        <w:tc>
          <w:tcPr>
            <w:tcW w:w="1285" w:type="dxa"/>
            <w:tcBorders>
              <w:bottom w:val="single" w:sz="4" w:space="0" w:color="auto"/>
            </w:tcBorders>
            <w:vAlign w:val="center"/>
          </w:tcPr>
          <w:p w:rsidR="00DE0B0E" w:rsidRPr="0071444B" w:rsidRDefault="00453E1B">
            <w:pPr>
              <w:jc w:val="center"/>
              <w:rPr>
                <w:rFonts w:ascii="宋体" w:hAnsi="宋体"/>
                <w:bCs/>
                <w:szCs w:val="24"/>
              </w:rPr>
            </w:pPr>
            <w:r w:rsidRPr="0071444B">
              <w:rPr>
                <w:rFonts w:ascii="宋体" w:hAnsi="宋体" w:hint="eastAsia"/>
                <w:bCs/>
                <w:szCs w:val="24"/>
              </w:rPr>
              <w:t>项目名称</w:t>
            </w:r>
          </w:p>
        </w:tc>
        <w:tc>
          <w:tcPr>
            <w:tcW w:w="2835" w:type="dxa"/>
            <w:tcBorders>
              <w:bottom w:val="single" w:sz="4" w:space="0" w:color="auto"/>
            </w:tcBorders>
            <w:vAlign w:val="center"/>
          </w:tcPr>
          <w:p w:rsidR="00DE0B0E" w:rsidRPr="0071444B" w:rsidRDefault="00453E1B">
            <w:pPr>
              <w:jc w:val="center"/>
              <w:rPr>
                <w:rFonts w:ascii="宋体" w:hAnsi="宋体"/>
                <w:bCs/>
                <w:szCs w:val="24"/>
              </w:rPr>
            </w:pPr>
            <w:r w:rsidRPr="0071444B">
              <w:rPr>
                <w:rFonts w:hint="eastAsia"/>
                <w:bCs/>
                <w:szCs w:val="24"/>
              </w:rPr>
              <w:t>合同履行期限</w:t>
            </w:r>
          </w:p>
        </w:tc>
        <w:tc>
          <w:tcPr>
            <w:tcW w:w="5082" w:type="dxa"/>
            <w:tcBorders>
              <w:bottom w:val="single" w:sz="4" w:space="0" w:color="auto"/>
            </w:tcBorders>
            <w:vAlign w:val="center"/>
          </w:tcPr>
          <w:p w:rsidR="00DE0B0E" w:rsidRPr="0071444B" w:rsidRDefault="00453E1B">
            <w:pPr>
              <w:jc w:val="center"/>
              <w:rPr>
                <w:rFonts w:ascii="宋体" w:hAnsi="宋体"/>
                <w:bCs/>
                <w:szCs w:val="24"/>
              </w:rPr>
            </w:pPr>
            <w:r w:rsidRPr="0071444B">
              <w:rPr>
                <w:rFonts w:ascii="宋体" w:hAnsi="宋体" w:hint="eastAsia"/>
                <w:bCs/>
                <w:szCs w:val="24"/>
              </w:rPr>
              <w:t>投标</w:t>
            </w:r>
            <w:proofErr w:type="gramStart"/>
            <w:r w:rsidRPr="0071444B">
              <w:rPr>
                <w:rFonts w:ascii="宋体" w:hAnsi="宋体" w:hint="eastAsia"/>
                <w:bCs/>
                <w:szCs w:val="24"/>
              </w:rPr>
              <w:t>下浮率</w:t>
            </w:r>
            <w:proofErr w:type="gramEnd"/>
          </w:p>
        </w:tc>
      </w:tr>
      <w:tr w:rsidR="00DE0B0E" w:rsidRPr="0071444B">
        <w:trPr>
          <w:cantSplit/>
          <w:trHeight w:val="70"/>
          <w:jc w:val="center"/>
        </w:trPr>
        <w:tc>
          <w:tcPr>
            <w:tcW w:w="1285" w:type="dxa"/>
            <w:vAlign w:val="center"/>
          </w:tcPr>
          <w:p w:rsidR="00DE0B0E" w:rsidRPr="0071444B" w:rsidRDefault="00DE0B0E">
            <w:pPr>
              <w:jc w:val="center"/>
              <w:rPr>
                <w:rFonts w:ascii="宋体" w:hAnsi="宋体"/>
                <w:bCs/>
                <w:szCs w:val="24"/>
              </w:rPr>
            </w:pPr>
          </w:p>
        </w:tc>
        <w:tc>
          <w:tcPr>
            <w:tcW w:w="2835" w:type="dxa"/>
            <w:vAlign w:val="center"/>
          </w:tcPr>
          <w:p w:rsidR="00DE0B0E" w:rsidRPr="0071444B" w:rsidRDefault="00453E1B">
            <w:pPr>
              <w:rPr>
                <w:rFonts w:ascii="宋体" w:hAnsi="宋体"/>
                <w:bCs/>
                <w:szCs w:val="24"/>
              </w:rPr>
            </w:pPr>
            <w:r w:rsidRPr="0071444B">
              <w:rPr>
                <w:rFonts w:ascii="宋体" w:hAnsi="宋体" w:hint="eastAsia"/>
                <w:bCs/>
                <w:szCs w:val="24"/>
              </w:rPr>
              <w:t>（至少满足《投标邀请》中的合同</w:t>
            </w:r>
            <w:r w:rsidRPr="0071444B">
              <w:rPr>
                <w:rFonts w:hint="eastAsia"/>
                <w:bCs/>
                <w:szCs w:val="24"/>
              </w:rPr>
              <w:t>履行</w:t>
            </w:r>
            <w:r w:rsidRPr="0071444B">
              <w:rPr>
                <w:rFonts w:ascii="宋体" w:hAnsi="宋体" w:hint="eastAsia"/>
                <w:bCs/>
                <w:szCs w:val="24"/>
              </w:rPr>
              <w:t>期限）</w:t>
            </w:r>
          </w:p>
        </w:tc>
        <w:tc>
          <w:tcPr>
            <w:tcW w:w="5082" w:type="dxa"/>
            <w:vAlign w:val="center"/>
          </w:tcPr>
          <w:p w:rsidR="00DE0B0E" w:rsidRPr="0071444B" w:rsidRDefault="00453E1B">
            <w:pPr>
              <w:pStyle w:val="xl25"/>
              <w:widowControl w:val="0"/>
              <w:pBdr>
                <w:bottom w:val="none" w:sz="0" w:space="0" w:color="auto"/>
                <w:right w:val="none" w:sz="0" w:space="0" w:color="auto"/>
              </w:pBdr>
              <w:spacing w:before="0" w:beforeAutospacing="0" w:after="0" w:afterAutospacing="0"/>
              <w:jc w:val="left"/>
              <w:rPr>
                <w:bCs/>
                <w:szCs w:val="24"/>
              </w:rPr>
            </w:pPr>
            <w:r w:rsidRPr="0071444B">
              <w:rPr>
                <w:rFonts w:hint="eastAsia"/>
                <w:bCs/>
                <w:szCs w:val="24"/>
              </w:rPr>
              <w:t>（大写）百分之</w:t>
            </w:r>
            <w:r w:rsidRPr="0071444B">
              <w:rPr>
                <w:rFonts w:hint="eastAsia"/>
                <w:bCs/>
                <w:szCs w:val="24"/>
                <w:u w:val="single"/>
              </w:rPr>
              <w:t xml:space="preserve">                      </w:t>
            </w:r>
          </w:p>
          <w:p w:rsidR="00DE0B0E" w:rsidRPr="0071444B" w:rsidRDefault="00DE0B0E">
            <w:pPr>
              <w:pStyle w:val="xl25"/>
              <w:widowControl w:val="0"/>
              <w:pBdr>
                <w:bottom w:val="none" w:sz="0" w:space="0" w:color="auto"/>
                <w:right w:val="none" w:sz="0" w:space="0" w:color="auto"/>
              </w:pBdr>
              <w:spacing w:before="0" w:beforeAutospacing="0" w:after="0" w:afterAutospacing="0"/>
              <w:jc w:val="left"/>
              <w:rPr>
                <w:bCs/>
                <w:szCs w:val="24"/>
              </w:rPr>
            </w:pPr>
          </w:p>
          <w:p w:rsidR="00DE0B0E" w:rsidRPr="0071444B" w:rsidRDefault="00453E1B">
            <w:pPr>
              <w:pStyle w:val="xl25"/>
              <w:widowControl w:val="0"/>
              <w:pBdr>
                <w:bottom w:val="none" w:sz="0" w:space="0" w:color="auto"/>
                <w:right w:val="none" w:sz="0" w:space="0" w:color="auto"/>
              </w:pBdr>
              <w:spacing w:before="0" w:beforeAutospacing="0" w:after="0" w:afterAutospacing="0"/>
              <w:jc w:val="left"/>
              <w:rPr>
                <w:bCs/>
                <w:kern w:val="2"/>
                <w:szCs w:val="24"/>
              </w:rPr>
            </w:pPr>
            <w:r w:rsidRPr="0071444B">
              <w:rPr>
                <w:rFonts w:hint="eastAsia"/>
                <w:bCs/>
                <w:szCs w:val="24"/>
              </w:rPr>
              <w:t>（小写）</w:t>
            </w:r>
            <w:r w:rsidRPr="0071444B">
              <w:rPr>
                <w:rFonts w:hint="eastAsia"/>
                <w:bCs/>
                <w:szCs w:val="24"/>
                <w:u w:val="single"/>
              </w:rPr>
              <w:t xml:space="preserve">                           %</w:t>
            </w:r>
          </w:p>
        </w:tc>
      </w:tr>
    </w:tbl>
    <w:p w:rsidR="00DE0B0E" w:rsidRPr="0071444B" w:rsidRDefault="00DE0B0E">
      <w:pPr>
        <w:rPr>
          <w:rFonts w:ascii="宋体" w:hAnsi="宋体"/>
          <w:szCs w:val="24"/>
        </w:rPr>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szCs w:val="24"/>
        </w:rPr>
      </w:pPr>
    </w:p>
    <w:p w:rsidR="00DE0B0E" w:rsidRPr="0071444B" w:rsidRDefault="00453E1B" w:rsidP="007E79A4">
      <w:pPr>
        <w:ind w:firstLineChars="200" w:firstLine="482"/>
        <w:rPr>
          <w:rFonts w:ascii="宋体" w:hAnsi="宋体"/>
          <w:b/>
          <w:szCs w:val="24"/>
        </w:rPr>
      </w:pPr>
      <w:r w:rsidRPr="0071444B">
        <w:rPr>
          <w:rFonts w:ascii="宋体" w:hAnsi="宋体" w:hint="eastAsia"/>
          <w:b/>
          <w:szCs w:val="24"/>
        </w:rPr>
        <w:t>注：</w:t>
      </w:r>
    </w:p>
    <w:p w:rsidR="00DE0B0E" w:rsidRPr="0071444B" w:rsidRDefault="00453E1B" w:rsidP="007E79A4">
      <w:pPr>
        <w:ind w:firstLineChars="200" w:firstLine="482"/>
        <w:rPr>
          <w:rFonts w:ascii="宋体" w:hAnsi="宋体"/>
          <w:b/>
          <w:szCs w:val="24"/>
        </w:rPr>
      </w:pPr>
      <w:r w:rsidRPr="0071444B">
        <w:rPr>
          <w:rFonts w:ascii="宋体" w:hAnsi="宋体" w:hint="eastAsia"/>
          <w:b/>
          <w:szCs w:val="24"/>
        </w:rPr>
        <w:t>1.报价要求：本项目报价为</w:t>
      </w:r>
      <w:proofErr w:type="gramStart"/>
      <w:r w:rsidRPr="0071444B">
        <w:rPr>
          <w:rFonts w:ascii="宋体" w:hAnsi="宋体" w:hint="eastAsia"/>
          <w:b/>
          <w:szCs w:val="24"/>
        </w:rPr>
        <w:t>下浮率报价</w:t>
      </w:r>
      <w:proofErr w:type="gramEnd"/>
      <w:r w:rsidRPr="0071444B">
        <w:rPr>
          <w:rFonts w:ascii="宋体" w:hAnsi="宋体" w:hint="eastAsia"/>
          <w:b/>
          <w:szCs w:val="24"/>
        </w:rPr>
        <w:t>，0%≤下浮率＜100%，且不得为负数，该</w:t>
      </w:r>
      <w:proofErr w:type="gramStart"/>
      <w:r w:rsidRPr="0071444B">
        <w:rPr>
          <w:rFonts w:ascii="宋体" w:hAnsi="宋体" w:hint="eastAsia"/>
          <w:b/>
          <w:szCs w:val="24"/>
        </w:rPr>
        <w:t>下浮率</w:t>
      </w:r>
      <w:proofErr w:type="gramEnd"/>
      <w:r w:rsidRPr="0071444B">
        <w:rPr>
          <w:rFonts w:ascii="宋体" w:hAnsi="宋体" w:hint="eastAsia"/>
          <w:b/>
          <w:szCs w:val="24"/>
        </w:rPr>
        <w:t>必须为固定报价（如0%），不得存在区间值（如0%～25%），否则按无效投标处理。单项项目结算公式：单项项目实际结算价=单项项目结算价×（1-成交下浮率）</w:t>
      </w:r>
      <w:r w:rsidRPr="0071444B">
        <w:rPr>
          <w:rFonts w:ascii="宋体" w:hAnsi="宋体" w:cs="宋体" w:hint="eastAsia"/>
          <w:szCs w:val="24"/>
        </w:rPr>
        <w:t>（采购人委托第三方造价评审单位对中标人提交的结算进行审核，每项单项工程结算</w:t>
      </w:r>
      <w:proofErr w:type="gramStart"/>
      <w:r w:rsidRPr="0071444B">
        <w:rPr>
          <w:rFonts w:ascii="宋体" w:hAnsi="宋体" w:cs="宋体" w:hint="eastAsia"/>
          <w:szCs w:val="24"/>
        </w:rPr>
        <w:t>价最终</w:t>
      </w:r>
      <w:proofErr w:type="gramEnd"/>
      <w:r w:rsidRPr="0071444B">
        <w:rPr>
          <w:rFonts w:ascii="宋体" w:hAnsi="宋体" w:cs="宋体" w:hint="eastAsia"/>
          <w:szCs w:val="24"/>
        </w:rPr>
        <w:t>以第三方造价评审单位出具的审核报告为准。）</w:t>
      </w:r>
    </w:p>
    <w:p w:rsidR="00DE0B0E" w:rsidRPr="0071444B" w:rsidRDefault="00453E1B" w:rsidP="007E79A4">
      <w:pPr>
        <w:ind w:firstLineChars="200" w:firstLine="482"/>
        <w:rPr>
          <w:rFonts w:ascii="宋体" w:hAnsi="宋体"/>
          <w:b/>
          <w:szCs w:val="24"/>
        </w:rPr>
      </w:pPr>
      <w:r w:rsidRPr="0071444B">
        <w:rPr>
          <w:rFonts w:ascii="宋体" w:hAnsi="宋体" w:hint="eastAsia"/>
          <w:b/>
          <w:szCs w:val="24"/>
        </w:rPr>
        <w:t>2.此表一式两份，一份装在单独的信封内密封，封口盖公章；另一份装订在投标文件中。</w:t>
      </w:r>
    </w:p>
    <w:p w:rsidR="00DE0B0E" w:rsidRPr="0071444B" w:rsidRDefault="00453E1B" w:rsidP="007E79A4">
      <w:pPr>
        <w:ind w:firstLineChars="200" w:firstLine="482"/>
        <w:rPr>
          <w:rFonts w:ascii="宋体" w:hAnsi="宋体"/>
          <w:b/>
          <w:szCs w:val="24"/>
        </w:rPr>
      </w:pPr>
      <w:r w:rsidRPr="0071444B">
        <w:rPr>
          <w:rFonts w:ascii="宋体" w:hAnsi="宋体" w:hint="eastAsia"/>
          <w:b/>
          <w:szCs w:val="24"/>
        </w:rPr>
        <w:t>3.上述日期均以日历日为单位，包括法定节假日。</w:t>
      </w:r>
    </w:p>
    <w:p w:rsidR="00DE0B0E" w:rsidRPr="0071444B" w:rsidRDefault="00453E1B" w:rsidP="007E79A4">
      <w:pPr>
        <w:ind w:firstLineChars="200" w:firstLine="482"/>
        <w:rPr>
          <w:rFonts w:ascii="宋体" w:hAnsi="宋体"/>
          <w:szCs w:val="24"/>
        </w:rPr>
      </w:pPr>
      <w:r w:rsidRPr="0071444B">
        <w:rPr>
          <w:rFonts w:ascii="宋体" w:hAnsi="宋体" w:hint="eastAsia"/>
          <w:b/>
          <w:szCs w:val="24"/>
        </w:rPr>
        <w:t>4.对含糊不清或不确定的报价将视为无效报价。</w:t>
      </w: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306" w:name="_Toc22806244"/>
      <w:bookmarkStart w:id="307" w:name="_Toc54335496"/>
      <w:r w:rsidRPr="0071444B">
        <w:rPr>
          <w:rFonts w:hint="eastAsia"/>
          <w:sz w:val="28"/>
          <w:szCs w:val="28"/>
        </w:rPr>
        <w:br w:type="page"/>
      </w:r>
      <w:r w:rsidRPr="0071444B">
        <w:rPr>
          <w:rFonts w:hint="eastAsia"/>
          <w:sz w:val="28"/>
          <w:szCs w:val="28"/>
        </w:rPr>
        <w:lastRenderedPageBreak/>
        <w:t>分项报价明细表</w:t>
      </w:r>
      <w:bookmarkEnd w:id="306"/>
      <w:r w:rsidRPr="0071444B">
        <w:rPr>
          <w:rFonts w:hint="eastAsia"/>
          <w:sz w:val="28"/>
          <w:szCs w:val="28"/>
        </w:rPr>
        <w:t>（不适用，无需提供）</w:t>
      </w:r>
      <w:bookmarkEnd w:id="307"/>
    </w:p>
    <w:p w:rsidR="00DE0B0E" w:rsidRPr="0071444B" w:rsidRDefault="00453E1B" w:rsidP="007E79A4">
      <w:pPr>
        <w:ind w:left="1083" w:hangingChars="337" w:hanging="1083"/>
        <w:jc w:val="center"/>
        <w:rPr>
          <w:rFonts w:ascii="宋体" w:hAnsi="宋体"/>
          <w:b/>
          <w:sz w:val="32"/>
          <w:szCs w:val="32"/>
        </w:rPr>
      </w:pPr>
      <w:r w:rsidRPr="0071444B">
        <w:rPr>
          <w:rFonts w:ascii="宋体" w:hAnsi="宋体" w:hint="eastAsia"/>
          <w:b/>
          <w:sz w:val="32"/>
          <w:szCs w:val="32"/>
        </w:rPr>
        <w:t>分项报价明细表</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p w:rsidR="00DE0B0E" w:rsidRPr="0071444B" w:rsidRDefault="00DE0B0E"/>
    <w:p w:rsidR="00DE0B0E" w:rsidRPr="0071444B" w:rsidRDefault="00DE0B0E">
      <w:pPr>
        <w:pStyle w:val="a0"/>
      </w:pPr>
    </w:p>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pPr>
        <w:autoSpaceDE w:val="0"/>
        <w:autoSpaceDN w:val="0"/>
        <w:rPr>
          <w:rFonts w:ascii="宋体" w:hAnsi="宋体"/>
          <w:b/>
          <w:szCs w:val="24"/>
        </w:rPr>
      </w:pPr>
    </w:p>
    <w:p w:rsidR="00DE0B0E" w:rsidRPr="0071444B" w:rsidRDefault="00453E1B">
      <w:pPr>
        <w:autoSpaceDE w:val="0"/>
        <w:autoSpaceDN w:val="0"/>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1.此表为《开标一览表》的分项报价明细表，以上各部分合计（总价）应与开标一览表中的投标总价保持一致。</w:t>
      </w:r>
    </w:p>
    <w:p w:rsidR="00DE0B0E" w:rsidRPr="0071444B" w:rsidRDefault="00453E1B">
      <w:pPr>
        <w:ind w:firstLineChars="200" w:firstLine="480"/>
        <w:rPr>
          <w:rFonts w:ascii="宋体" w:hAnsi="宋体"/>
          <w:szCs w:val="24"/>
        </w:rPr>
      </w:pPr>
      <w:r w:rsidRPr="0071444B">
        <w:rPr>
          <w:rFonts w:ascii="宋体" w:hAnsi="宋体" w:hint="eastAsia"/>
          <w:szCs w:val="24"/>
        </w:rPr>
        <w:t>2.如《采购需求》提供了分项服务清单，投标人须按照《采购需求》的分项服务清单逐项提供各分项服务报价；如《采购需求》没有提供分项服务清单，投标人可参照本表格式提供各分项服务报价，也可以自定格</w:t>
      </w:r>
      <w:proofErr w:type="gramStart"/>
      <w:r w:rsidRPr="0071444B">
        <w:rPr>
          <w:rFonts w:ascii="宋体" w:hAnsi="宋体" w:hint="eastAsia"/>
          <w:szCs w:val="24"/>
        </w:rPr>
        <w:t>式提供</w:t>
      </w:r>
      <w:proofErr w:type="gramEnd"/>
      <w:r w:rsidRPr="0071444B">
        <w:rPr>
          <w:rFonts w:ascii="宋体" w:hAnsi="宋体" w:hint="eastAsia"/>
          <w:szCs w:val="24"/>
        </w:rPr>
        <w:t>各分项服务报价。</w:t>
      </w:r>
    </w:p>
    <w:p w:rsidR="00DE0B0E" w:rsidRPr="0071444B" w:rsidRDefault="00453E1B">
      <w:pPr>
        <w:autoSpaceDE w:val="0"/>
        <w:autoSpaceDN w:val="0"/>
        <w:ind w:firstLineChars="200" w:firstLine="480"/>
        <w:rPr>
          <w:rFonts w:ascii="宋体" w:hAnsi="宋体"/>
          <w:b/>
          <w:szCs w:val="24"/>
        </w:rPr>
      </w:pPr>
      <w:r w:rsidRPr="0071444B">
        <w:rPr>
          <w:rFonts w:ascii="宋体" w:hAnsi="宋体" w:hint="eastAsia"/>
          <w:szCs w:val="24"/>
        </w:rPr>
        <w:t>3.投标人提供各分项服务报价，应明确列明各分项服务名称、数量及关键（主要）内容，投标人未按《采购需求》的分项服务清单（如有）逐项列明分项服务的，如中标，招标人有权按照对项目最有利原则要求中标供应商完善，招标人无需另外支付任何费用。</w:t>
      </w:r>
      <w:r w:rsidRPr="0071444B">
        <w:rPr>
          <w:rFonts w:ascii="宋体" w:hAnsi="宋体" w:hint="eastAsia"/>
          <w:b/>
          <w:szCs w:val="24"/>
        </w:rPr>
        <w:t>投标人需在电子文档里放入《分项报价明细表》（如有）的 excel 格式文件。</w:t>
      </w:r>
    </w:p>
    <w:p w:rsidR="00DE0B0E" w:rsidRPr="0071444B" w:rsidRDefault="00DE0B0E" w:rsidP="007E79A4">
      <w:pPr>
        <w:autoSpaceDE w:val="0"/>
        <w:autoSpaceDN w:val="0"/>
        <w:ind w:firstLineChars="200" w:firstLine="482"/>
        <w:rPr>
          <w:rFonts w:ascii="宋体" w:hAnsi="宋体"/>
          <w:b/>
          <w:szCs w:val="24"/>
        </w:rPr>
      </w:pPr>
    </w:p>
    <w:p w:rsidR="00DE0B0E" w:rsidRPr="0071444B" w:rsidRDefault="00DE0B0E" w:rsidP="007E79A4">
      <w:pPr>
        <w:autoSpaceDE w:val="0"/>
        <w:autoSpaceDN w:val="0"/>
        <w:ind w:firstLineChars="200" w:firstLine="482"/>
        <w:rPr>
          <w:rFonts w:ascii="宋体" w:hAnsi="宋体"/>
          <w:b/>
          <w:szCs w:val="24"/>
        </w:rPr>
      </w:pPr>
    </w:p>
    <w:p w:rsidR="00DE0B0E" w:rsidRPr="0071444B" w:rsidRDefault="00DE0B0E" w:rsidP="007E79A4">
      <w:pPr>
        <w:autoSpaceDE w:val="0"/>
        <w:autoSpaceDN w:val="0"/>
        <w:ind w:firstLineChars="200" w:firstLine="482"/>
        <w:rPr>
          <w:rFonts w:ascii="宋体" w:hAnsi="宋体"/>
          <w:b/>
          <w:szCs w:val="24"/>
        </w:rPr>
      </w:pPr>
    </w:p>
    <w:p w:rsidR="00DE0B0E" w:rsidRPr="0071444B" w:rsidRDefault="00DE0B0E">
      <w:pPr>
        <w:autoSpaceDE w:val="0"/>
        <w:autoSpaceDN w:val="0"/>
        <w:ind w:firstLineChars="200" w:firstLine="480"/>
        <w:rPr>
          <w:rFonts w:ascii="宋体" w:hAnsi="宋体"/>
          <w:szCs w:val="24"/>
        </w:rPr>
      </w:pPr>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308" w:name="_Toc22806245"/>
      <w:bookmarkStart w:id="309" w:name="_Toc54335497"/>
      <w:r w:rsidRPr="0071444B">
        <w:rPr>
          <w:rFonts w:hint="eastAsia"/>
          <w:sz w:val="28"/>
          <w:szCs w:val="28"/>
        </w:rPr>
        <w:br w:type="page"/>
      </w:r>
      <w:r w:rsidRPr="0071444B">
        <w:rPr>
          <w:rFonts w:hint="eastAsia"/>
          <w:sz w:val="28"/>
          <w:szCs w:val="28"/>
        </w:rPr>
        <w:lastRenderedPageBreak/>
        <w:t>政策适用性说明</w:t>
      </w:r>
      <w:bookmarkEnd w:id="308"/>
      <w:r w:rsidRPr="0071444B">
        <w:rPr>
          <w:rFonts w:hint="eastAsia"/>
          <w:sz w:val="28"/>
          <w:szCs w:val="28"/>
        </w:rPr>
        <w:t>（如适用）</w:t>
      </w:r>
      <w:bookmarkEnd w:id="309"/>
    </w:p>
    <w:p w:rsidR="00DE0B0E" w:rsidRPr="0071444B" w:rsidRDefault="00453E1B" w:rsidP="007E79A4">
      <w:pPr>
        <w:ind w:left="1083" w:hangingChars="337" w:hanging="1083"/>
        <w:jc w:val="center"/>
        <w:rPr>
          <w:rFonts w:ascii="宋体" w:hAnsi="宋体"/>
          <w:b/>
          <w:sz w:val="32"/>
          <w:szCs w:val="32"/>
        </w:rPr>
      </w:pPr>
      <w:r w:rsidRPr="0071444B">
        <w:rPr>
          <w:rFonts w:ascii="宋体" w:hAnsi="宋体" w:hint="eastAsia"/>
          <w:b/>
          <w:sz w:val="32"/>
          <w:szCs w:val="32"/>
        </w:rPr>
        <w:t>政策适用性说明（如适用）</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采购项目名称：广州医科大学附属第三医院院内零星工程项目</w:t>
      </w:r>
    </w:p>
    <w:p w:rsidR="00DE0B0E" w:rsidRPr="0071444B" w:rsidRDefault="00453E1B" w:rsidP="007E79A4">
      <w:pPr>
        <w:ind w:left="809" w:hangingChars="337" w:hanging="809"/>
        <w:rPr>
          <w:rFonts w:ascii="宋体" w:hAnsi="宋体"/>
          <w:szCs w:val="24"/>
        </w:rPr>
      </w:pPr>
      <w:r w:rsidRPr="0071444B">
        <w:rPr>
          <w:rFonts w:ascii="宋体" w:hAnsi="宋体" w:hint="eastAsia"/>
          <w:szCs w:val="24"/>
        </w:rPr>
        <w:t>采购包号：</w:t>
      </w:r>
    </w:p>
    <w:tbl>
      <w:tblPr>
        <w:tblpPr w:leftFromText="180" w:rightFromText="180" w:vertAnchor="text" w:horzAnchor="page" w:tblpX="1842"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92"/>
        <w:gridCol w:w="1187"/>
        <w:gridCol w:w="1001"/>
        <w:gridCol w:w="1334"/>
        <w:gridCol w:w="1203"/>
        <w:gridCol w:w="1188"/>
        <w:gridCol w:w="1070"/>
        <w:gridCol w:w="926"/>
      </w:tblGrid>
      <w:tr w:rsidR="0071444B" w:rsidRPr="0071444B">
        <w:trPr>
          <w:trHeight w:val="1039"/>
        </w:trPr>
        <w:tc>
          <w:tcPr>
            <w:tcW w:w="613"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中小企业政策扶持</w:t>
            </w:r>
          </w:p>
        </w:tc>
        <w:tc>
          <w:tcPr>
            <w:tcW w:w="8501" w:type="dxa"/>
            <w:gridSpan w:val="8"/>
            <w:vAlign w:val="center"/>
          </w:tcPr>
          <w:p w:rsidR="00DE0B0E" w:rsidRPr="0071444B" w:rsidRDefault="00453E1B" w:rsidP="007E79A4">
            <w:pPr>
              <w:ind w:left="809" w:hangingChars="337" w:hanging="809"/>
              <w:rPr>
                <w:rFonts w:ascii="宋体" w:hAnsi="宋体"/>
                <w:szCs w:val="24"/>
              </w:rPr>
            </w:pPr>
            <w:r w:rsidRPr="0071444B">
              <w:rPr>
                <w:rFonts w:ascii="宋体" w:hAnsi="宋体" w:hint="eastAsia"/>
                <w:szCs w:val="24"/>
              </w:rPr>
              <w:t>是否出具如下文件材料，在如下“□”标记黑“■”或打勾“</w:t>
            </w:r>
            <w:r w:rsidRPr="0071444B">
              <w:rPr>
                <w:rFonts w:ascii="宋体" w:hAnsi="宋体" w:hint="eastAsia"/>
                <w:b/>
                <w:szCs w:val="24"/>
                <w:bdr w:val="single" w:sz="4" w:space="0" w:color="auto"/>
              </w:rPr>
              <w:t>√</w:t>
            </w:r>
            <w:r w:rsidRPr="0071444B">
              <w:rPr>
                <w:rFonts w:ascii="宋体" w:hAnsi="宋体" w:hint="eastAsia"/>
                <w:szCs w:val="24"/>
              </w:rPr>
              <w:t>”：</w:t>
            </w:r>
          </w:p>
          <w:p w:rsidR="00DE0B0E" w:rsidRPr="0071444B" w:rsidRDefault="00453E1B">
            <w:pPr>
              <w:pStyle w:val="17"/>
              <w:tabs>
                <w:tab w:val="left" w:pos="1260"/>
              </w:tabs>
              <w:ind w:left="240" w:hangingChars="100" w:hanging="240"/>
              <w:jc w:val="left"/>
              <w:rPr>
                <w:rFonts w:ascii="宋体" w:hAnsi="宋体"/>
                <w:sz w:val="24"/>
                <w:lang w:val="en-GB"/>
              </w:rPr>
            </w:pPr>
            <w:r w:rsidRPr="0071444B">
              <w:rPr>
                <w:rFonts w:ascii="宋体" w:hAnsi="宋体" w:hint="eastAsia"/>
                <w:sz w:val="24"/>
              </w:rPr>
              <w:t>□《</w:t>
            </w:r>
            <w:r w:rsidRPr="0071444B">
              <w:rPr>
                <w:rFonts w:ascii="宋体" w:hAnsi="宋体" w:cs="宋体" w:hint="eastAsia"/>
                <w:sz w:val="24"/>
              </w:rPr>
              <w:t>中小企业声明函</w:t>
            </w:r>
            <w:r w:rsidRPr="0071444B">
              <w:rPr>
                <w:rFonts w:ascii="宋体" w:hAnsi="宋体" w:hint="eastAsia"/>
                <w:sz w:val="24"/>
              </w:rPr>
              <w:t>》</w:t>
            </w:r>
          </w:p>
          <w:p w:rsidR="00DE0B0E" w:rsidRPr="0071444B" w:rsidRDefault="00453E1B">
            <w:pPr>
              <w:pStyle w:val="17"/>
              <w:tabs>
                <w:tab w:val="left" w:pos="1260"/>
              </w:tabs>
              <w:ind w:left="240" w:hangingChars="100" w:hanging="240"/>
              <w:jc w:val="left"/>
              <w:rPr>
                <w:rFonts w:ascii="宋体" w:hAnsi="宋体"/>
                <w:sz w:val="24"/>
              </w:rPr>
            </w:pPr>
            <w:r w:rsidRPr="0071444B">
              <w:rPr>
                <w:rFonts w:ascii="宋体" w:hAnsi="宋体" w:hint="eastAsia"/>
                <w:sz w:val="24"/>
              </w:rPr>
              <w:t>□监狱企业证明文件</w:t>
            </w:r>
          </w:p>
          <w:p w:rsidR="00DE0B0E" w:rsidRPr="0071444B" w:rsidRDefault="00453E1B">
            <w:pPr>
              <w:pStyle w:val="17"/>
              <w:tabs>
                <w:tab w:val="left" w:pos="1260"/>
              </w:tabs>
              <w:ind w:left="240" w:hangingChars="100" w:hanging="240"/>
              <w:jc w:val="left"/>
              <w:rPr>
                <w:rFonts w:ascii="宋体" w:hAnsi="宋体"/>
                <w:sz w:val="24"/>
              </w:rPr>
            </w:pPr>
            <w:r w:rsidRPr="0071444B">
              <w:rPr>
                <w:rFonts w:ascii="宋体" w:hAnsi="宋体" w:hint="eastAsia"/>
                <w:sz w:val="24"/>
              </w:rPr>
              <w:t>□《残疾人福利性单位声明函》</w:t>
            </w:r>
          </w:p>
          <w:p w:rsidR="00DE0B0E" w:rsidRPr="0071444B" w:rsidRDefault="00453E1B">
            <w:pPr>
              <w:pStyle w:val="17"/>
              <w:tabs>
                <w:tab w:val="left" w:pos="1260"/>
              </w:tabs>
              <w:ind w:left="240" w:hangingChars="100" w:hanging="240"/>
              <w:jc w:val="left"/>
              <w:rPr>
                <w:rFonts w:ascii="宋体" w:hAnsi="宋体"/>
                <w:sz w:val="24"/>
              </w:rPr>
            </w:pPr>
            <w:r w:rsidRPr="0071444B">
              <w:rPr>
                <w:rFonts w:ascii="宋体" w:hAnsi="宋体" w:hint="eastAsia"/>
                <w:sz w:val="24"/>
              </w:rPr>
              <w:t>□《联合协议》</w:t>
            </w:r>
          </w:p>
          <w:p w:rsidR="00DE0B0E" w:rsidRPr="0071444B" w:rsidRDefault="00453E1B">
            <w:pPr>
              <w:ind w:left="240" w:hangingChars="100" w:hanging="240"/>
              <w:rPr>
                <w:rFonts w:ascii="宋体" w:hAnsi="宋体"/>
                <w:lang w:val="en-GB"/>
              </w:rPr>
            </w:pPr>
            <w:r w:rsidRPr="0071444B">
              <w:rPr>
                <w:rFonts w:ascii="宋体" w:hAnsi="宋体" w:hint="eastAsia"/>
              </w:rPr>
              <w:t>□《分包意向协议》</w:t>
            </w:r>
          </w:p>
        </w:tc>
      </w:tr>
      <w:tr w:rsidR="0071444B" w:rsidRPr="0071444B">
        <w:trPr>
          <w:trHeight w:val="350"/>
        </w:trPr>
        <w:tc>
          <w:tcPr>
            <w:tcW w:w="613"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节能</w:t>
            </w:r>
          </w:p>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产品</w:t>
            </w:r>
          </w:p>
        </w:tc>
        <w:tc>
          <w:tcPr>
            <w:tcW w:w="592"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序号</w:t>
            </w:r>
          </w:p>
        </w:tc>
        <w:tc>
          <w:tcPr>
            <w:tcW w:w="1187"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产品名称（品牌、型号）</w:t>
            </w:r>
          </w:p>
        </w:tc>
        <w:tc>
          <w:tcPr>
            <w:tcW w:w="1001"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制造商</w:t>
            </w:r>
          </w:p>
        </w:tc>
        <w:tc>
          <w:tcPr>
            <w:tcW w:w="1334"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rPr>
              <w:t>对应品目清单中的名称</w:t>
            </w:r>
          </w:p>
        </w:tc>
        <w:tc>
          <w:tcPr>
            <w:tcW w:w="3461" w:type="dxa"/>
            <w:gridSpan w:val="3"/>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kern w:val="0"/>
                <w:sz w:val="24"/>
              </w:rPr>
              <w:t>节能产品认证证书</w:t>
            </w:r>
          </w:p>
        </w:tc>
        <w:tc>
          <w:tcPr>
            <w:tcW w:w="926"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金额（元）</w:t>
            </w:r>
          </w:p>
        </w:tc>
      </w:tr>
      <w:tr w:rsidR="0071444B" w:rsidRPr="0071444B">
        <w:trPr>
          <w:trHeight w:val="731"/>
        </w:trPr>
        <w:tc>
          <w:tcPr>
            <w:tcW w:w="613" w:type="dxa"/>
            <w:vMerge/>
            <w:vAlign w:val="center"/>
          </w:tcPr>
          <w:p w:rsidR="00DE0B0E" w:rsidRPr="0071444B" w:rsidRDefault="00DE0B0E">
            <w:pPr>
              <w:pStyle w:val="17"/>
              <w:tabs>
                <w:tab w:val="left" w:pos="1260"/>
              </w:tabs>
              <w:jc w:val="center"/>
              <w:rPr>
                <w:rFonts w:ascii="宋体" w:hAnsi="宋体" w:cs="宋体"/>
                <w:sz w:val="24"/>
                <w:lang w:val="en-GB"/>
              </w:rPr>
            </w:pPr>
          </w:p>
        </w:tc>
        <w:tc>
          <w:tcPr>
            <w:tcW w:w="592" w:type="dxa"/>
            <w:vMerge/>
            <w:vAlign w:val="center"/>
          </w:tcPr>
          <w:p w:rsidR="00DE0B0E" w:rsidRPr="0071444B" w:rsidRDefault="00DE0B0E">
            <w:pPr>
              <w:pStyle w:val="17"/>
              <w:tabs>
                <w:tab w:val="left" w:pos="1260"/>
              </w:tabs>
              <w:jc w:val="center"/>
              <w:rPr>
                <w:rFonts w:ascii="宋体" w:hAnsi="宋体" w:cs="宋体"/>
                <w:sz w:val="24"/>
                <w:lang w:val="en-GB"/>
              </w:rPr>
            </w:pPr>
          </w:p>
        </w:tc>
        <w:tc>
          <w:tcPr>
            <w:tcW w:w="1187" w:type="dxa"/>
            <w:vMerge/>
            <w:vAlign w:val="center"/>
          </w:tcPr>
          <w:p w:rsidR="00DE0B0E" w:rsidRPr="0071444B" w:rsidRDefault="00DE0B0E">
            <w:pPr>
              <w:pStyle w:val="17"/>
              <w:tabs>
                <w:tab w:val="left" w:pos="1260"/>
              </w:tabs>
              <w:jc w:val="center"/>
              <w:rPr>
                <w:rFonts w:ascii="宋体" w:hAnsi="宋体" w:cs="宋体"/>
                <w:sz w:val="24"/>
                <w:lang w:val="en-GB"/>
              </w:rPr>
            </w:pPr>
          </w:p>
        </w:tc>
        <w:tc>
          <w:tcPr>
            <w:tcW w:w="1001" w:type="dxa"/>
            <w:vMerge/>
            <w:vAlign w:val="center"/>
          </w:tcPr>
          <w:p w:rsidR="00DE0B0E" w:rsidRPr="0071444B" w:rsidRDefault="00DE0B0E">
            <w:pPr>
              <w:pStyle w:val="17"/>
              <w:tabs>
                <w:tab w:val="left" w:pos="1260"/>
              </w:tabs>
              <w:jc w:val="center"/>
              <w:rPr>
                <w:rFonts w:ascii="宋体" w:hAnsi="宋体" w:cs="宋体"/>
                <w:sz w:val="24"/>
                <w:lang w:val="en-GB"/>
              </w:rPr>
            </w:pPr>
          </w:p>
        </w:tc>
        <w:tc>
          <w:tcPr>
            <w:tcW w:w="1334" w:type="dxa"/>
            <w:vMerge/>
            <w:vAlign w:val="center"/>
          </w:tcPr>
          <w:p w:rsidR="00DE0B0E" w:rsidRPr="0071444B" w:rsidRDefault="00DE0B0E">
            <w:pPr>
              <w:pStyle w:val="17"/>
              <w:tabs>
                <w:tab w:val="left" w:pos="1260"/>
              </w:tabs>
              <w:jc w:val="center"/>
              <w:rPr>
                <w:rFonts w:ascii="宋体" w:hAnsi="宋体" w:cs="宋体"/>
                <w:sz w:val="24"/>
              </w:rPr>
            </w:pPr>
          </w:p>
        </w:tc>
        <w:tc>
          <w:tcPr>
            <w:tcW w:w="1203" w:type="dxa"/>
            <w:vAlign w:val="center"/>
          </w:tcPr>
          <w:p w:rsidR="00DE0B0E" w:rsidRPr="0071444B" w:rsidRDefault="00453E1B">
            <w:pPr>
              <w:pStyle w:val="17"/>
              <w:tabs>
                <w:tab w:val="left" w:pos="1260"/>
              </w:tabs>
              <w:jc w:val="center"/>
              <w:rPr>
                <w:rFonts w:ascii="宋体" w:hAnsi="宋体" w:cs="宋体"/>
                <w:kern w:val="0"/>
                <w:sz w:val="24"/>
              </w:rPr>
            </w:pPr>
            <w:r w:rsidRPr="0071444B">
              <w:rPr>
                <w:rFonts w:ascii="宋体" w:hAnsi="宋体" w:cs="宋体" w:hint="eastAsia"/>
                <w:kern w:val="0"/>
                <w:sz w:val="24"/>
              </w:rPr>
              <w:t>认证机构</w:t>
            </w:r>
          </w:p>
        </w:tc>
        <w:tc>
          <w:tcPr>
            <w:tcW w:w="1188" w:type="dxa"/>
            <w:vAlign w:val="center"/>
          </w:tcPr>
          <w:p w:rsidR="00DE0B0E" w:rsidRPr="0071444B" w:rsidRDefault="00453E1B">
            <w:pPr>
              <w:pStyle w:val="17"/>
              <w:tabs>
                <w:tab w:val="left" w:pos="1260"/>
              </w:tabs>
              <w:jc w:val="center"/>
              <w:rPr>
                <w:rFonts w:ascii="宋体" w:hAnsi="宋体" w:cs="宋体"/>
                <w:kern w:val="0"/>
                <w:sz w:val="24"/>
              </w:rPr>
            </w:pPr>
            <w:r w:rsidRPr="0071444B">
              <w:rPr>
                <w:rFonts w:ascii="宋体" w:hAnsi="宋体" w:cs="宋体" w:hint="eastAsia"/>
                <w:kern w:val="0"/>
                <w:sz w:val="24"/>
              </w:rPr>
              <w:t>认证证书编号</w:t>
            </w:r>
          </w:p>
        </w:tc>
        <w:tc>
          <w:tcPr>
            <w:tcW w:w="1070" w:type="dxa"/>
            <w:vAlign w:val="center"/>
          </w:tcPr>
          <w:p w:rsidR="00DE0B0E" w:rsidRPr="0071444B" w:rsidRDefault="00453E1B">
            <w:pPr>
              <w:pStyle w:val="17"/>
              <w:tabs>
                <w:tab w:val="left" w:pos="1260"/>
              </w:tabs>
              <w:jc w:val="center"/>
              <w:rPr>
                <w:rFonts w:ascii="宋体" w:hAnsi="宋体" w:cs="宋体"/>
                <w:kern w:val="0"/>
                <w:sz w:val="24"/>
              </w:rPr>
            </w:pPr>
            <w:r w:rsidRPr="0071444B">
              <w:rPr>
                <w:rFonts w:ascii="宋体" w:hAnsi="宋体" w:cs="宋体" w:hint="eastAsia"/>
                <w:kern w:val="0"/>
                <w:sz w:val="24"/>
              </w:rPr>
              <w:t>证书有效期</w:t>
            </w:r>
          </w:p>
        </w:tc>
        <w:tc>
          <w:tcPr>
            <w:tcW w:w="926" w:type="dxa"/>
            <w:vMerge/>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592"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1</w:t>
            </w:r>
          </w:p>
        </w:tc>
        <w:tc>
          <w:tcPr>
            <w:tcW w:w="1187" w:type="dxa"/>
            <w:vAlign w:val="center"/>
          </w:tcPr>
          <w:p w:rsidR="00DE0B0E" w:rsidRPr="0071444B" w:rsidRDefault="00DE0B0E">
            <w:pPr>
              <w:pStyle w:val="17"/>
              <w:tabs>
                <w:tab w:val="left" w:pos="1260"/>
              </w:tabs>
              <w:jc w:val="center"/>
              <w:rPr>
                <w:rFonts w:ascii="宋体" w:hAnsi="宋体" w:cs="宋体"/>
                <w:sz w:val="24"/>
                <w:lang w:val="en-GB"/>
              </w:rPr>
            </w:pPr>
          </w:p>
        </w:tc>
        <w:tc>
          <w:tcPr>
            <w:tcW w:w="1001" w:type="dxa"/>
            <w:vAlign w:val="center"/>
          </w:tcPr>
          <w:p w:rsidR="00DE0B0E" w:rsidRPr="0071444B" w:rsidRDefault="00DE0B0E">
            <w:pPr>
              <w:pStyle w:val="17"/>
              <w:tabs>
                <w:tab w:val="left" w:pos="1260"/>
              </w:tabs>
              <w:jc w:val="center"/>
              <w:rPr>
                <w:rFonts w:ascii="宋体" w:hAnsi="宋体" w:cs="宋体"/>
                <w:sz w:val="24"/>
                <w:lang w:val="en-GB"/>
              </w:rPr>
            </w:pPr>
          </w:p>
        </w:tc>
        <w:tc>
          <w:tcPr>
            <w:tcW w:w="1334" w:type="dxa"/>
            <w:vAlign w:val="center"/>
          </w:tcPr>
          <w:p w:rsidR="00DE0B0E" w:rsidRPr="0071444B" w:rsidRDefault="00DE0B0E">
            <w:pPr>
              <w:pStyle w:val="17"/>
              <w:tabs>
                <w:tab w:val="left" w:pos="1260"/>
              </w:tabs>
              <w:jc w:val="center"/>
              <w:rPr>
                <w:rFonts w:ascii="宋体" w:hAnsi="宋体" w:cs="宋体"/>
                <w:sz w:val="24"/>
                <w:lang w:val="en-GB"/>
              </w:rPr>
            </w:pPr>
          </w:p>
        </w:tc>
        <w:tc>
          <w:tcPr>
            <w:tcW w:w="1203" w:type="dxa"/>
            <w:vAlign w:val="center"/>
          </w:tcPr>
          <w:p w:rsidR="00DE0B0E" w:rsidRPr="0071444B" w:rsidRDefault="00DE0B0E">
            <w:pPr>
              <w:pStyle w:val="17"/>
              <w:tabs>
                <w:tab w:val="left" w:pos="1260"/>
              </w:tabs>
              <w:jc w:val="center"/>
              <w:rPr>
                <w:rFonts w:ascii="宋体" w:hAnsi="宋体" w:cs="宋体"/>
                <w:sz w:val="24"/>
                <w:lang w:val="en-GB"/>
              </w:rPr>
            </w:pPr>
          </w:p>
        </w:tc>
        <w:tc>
          <w:tcPr>
            <w:tcW w:w="1188" w:type="dxa"/>
            <w:vAlign w:val="center"/>
          </w:tcPr>
          <w:p w:rsidR="00DE0B0E" w:rsidRPr="0071444B" w:rsidRDefault="00DE0B0E">
            <w:pPr>
              <w:pStyle w:val="17"/>
              <w:tabs>
                <w:tab w:val="left" w:pos="1260"/>
              </w:tabs>
              <w:jc w:val="center"/>
              <w:rPr>
                <w:rFonts w:ascii="宋体" w:hAnsi="宋体" w:cs="宋体"/>
                <w:sz w:val="24"/>
                <w:lang w:val="en-GB"/>
              </w:rPr>
            </w:pPr>
          </w:p>
        </w:tc>
        <w:tc>
          <w:tcPr>
            <w:tcW w:w="1070" w:type="dxa"/>
            <w:vAlign w:val="center"/>
          </w:tcPr>
          <w:p w:rsidR="00DE0B0E" w:rsidRPr="0071444B" w:rsidRDefault="00DE0B0E">
            <w:pPr>
              <w:pStyle w:val="17"/>
              <w:tabs>
                <w:tab w:val="left" w:pos="1260"/>
              </w:tabs>
              <w:jc w:val="center"/>
              <w:rPr>
                <w:rFonts w:ascii="宋体" w:hAnsi="宋体" w:cs="宋体"/>
                <w:sz w:val="24"/>
                <w:lang w:val="en-GB"/>
              </w:rPr>
            </w:pP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592"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2</w:t>
            </w:r>
          </w:p>
        </w:tc>
        <w:tc>
          <w:tcPr>
            <w:tcW w:w="1187" w:type="dxa"/>
            <w:vAlign w:val="center"/>
          </w:tcPr>
          <w:p w:rsidR="00DE0B0E" w:rsidRPr="0071444B" w:rsidRDefault="00DE0B0E">
            <w:pPr>
              <w:pStyle w:val="17"/>
              <w:tabs>
                <w:tab w:val="left" w:pos="1260"/>
              </w:tabs>
              <w:jc w:val="center"/>
              <w:rPr>
                <w:rFonts w:ascii="宋体" w:hAnsi="宋体" w:cs="宋体"/>
                <w:sz w:val="24"/>
                <w:lang w:val="en-GB"/>
              </w:rPr>
            </w:pPr>
          </w:p>
        </w:tc>
        <w:tc>
          <w:tcPr>
            <w:tcW w:w="1001" w:type="dxa"/>
            <w:vAlign w:val="center"/>
          </w:tcPr>
          <w:p w:rsidR="00DE0B0E" w:rsidRPr="0071444B" w:rsidRDefault="00DE0B0E">
            <w:pPr>
              <w:pStyle w:val="17"/>
              <w:tabs>
                <w:tab w:val="left" w:pos="1260"/>
              </w:tabs>
              <w:jc w:val="center"/>
              <w:rPr>
                <w:rFonts w:ascii="宋体" w:hAnsi="宋体" w:cs="宋体"/>
                <w:sz w:val="24"/>
                <w:lang w:val="en-GB"/>
              </w:rPr>
            </w:pPr>
          </w:p>
        </w:tc>
        <w:tc>
          <w:tcPr>
            <w:tcW w:w="1334" w:type="dxa"/>
            <w:vAlign w:val="center"/>
          </w:tcPr>
          <w:p w:rsidR="00DE0B0E" w:rsidRPr="0071444B" w:rsidRDefault="00DE0B0E">
            <w:pPr>
              <w:pStyle w:val="17"/>
              <w:tabs>
                <w:tab w:val="left" w:pos="1260"/>
              </w:tabs>
              <w:jc w:val="center"/>
              <w:rPr>
                <w:rFonts w:ascii="宋体" w:hAnsi="宋体" w:cs="宋体"/>
                <w:sz w:val="24"/>
                <w:lang w:val="en-GB"/>
              </w:rPr>
            </w:pPr>
          </w:p>
        </w:tc>
        <w:tc>
          <w:tcPr>
            <w:tcW w:w="1203" w:type="dxa"/>
            <w:vAlign w:val="center"/>
          </w:tcPr>
          <w:p w:rsidR="00DE0B0E" w:rsidRPr="0071444B" w:rsidRDefault="00DE0B0E">
            <w:pPr>
              <w:pStyle w:val="17"/>
              <w:tabs>
                <w:tab w:val="left" w:pos="1260"/>
              </w:tabs>
              <w:jc w:val="center"/>
              <w:rPr>
                <w:rFonts w:ascii="宋体" w:hAnsi="宋体" w:cs="宋体"/>
                <w:sz w:val="24"/>
                <w:lang w:val="en-GB"/>
              </w:rPr>
            </w:pPr>
          </w:p>
        </w:tc>
        <w:tc>
          <w:tcPr>
            <w:tcW w:w="1188" w:type="dxa"/>
            <w:vAlign w:val="center"/>
          </w:tcPr>
          <w:p w:rsidR="00DE0B0E" w:rsidRPr="0071444B" w:rsidRDefault="00DE0B0E">
            <w:pPr>
              <w:pStyle w:val="17"/>
              <w:tabs>
                <w:tab w:val="left" w:pos="1260"/>
              </w:tabs>
              <w:jc w:val="center"/>
              <w:rPr>
                <w:rFonts w:ascii="宋体" w:hAnsi="宋体" w:cs="宋体"/>
                <w:sz w:val="24"/>
                <w:lang w:val="en-GB"/>
              </w:rPr>
            </w:pPr>
          </w:p>
        </w:tc>
        <w:tc>
          <w:tcPr>
            <w:tcW w:w="1070" w:type="dxa"/>
            <w:vAlign w:val="center"/>
          </w:tcPr>
          <w:p w:rsidR="00DE0B0E" w:rsidRPr="0071444B" w:rsidRDefault="00DE0B0E">
            <w:pPr>
              <w:pStyle w:val="17"/>
              <w:tabs>
                <w:tab w:val="left" w:pos="1260"/>
              </w:tabs>
              <w:jc w:val="center"/>
              <w:rPr>
                <w:rFonts w:ascii="宋体" w:hAnsi="宋体" w:cs="宋体"/>
                <w:sz w:val="24"/>
                <w:lang w:val="en-GB"/>
              </w:rPr>
            </w:pP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592"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w:t>
            </w:r>
          </w:p>
        </w:tc>
        <w:tc>
          <w:tcPr>
            <w:tcW w:w="1187" w:type="dxa"/>
            <w:vAlign w:val="center"/>
          </w:tcPr>
          <w:p w:rsidR="00DE0B0E" w:rsidRPr="0071444B" w:rsidRDefault="00DE0B0E">
            <w:pPr>
              <w:pStyle w:val="17"/>
              <w:tabs>
                <w:tab w:val="left" w:pos="1260"/>
              </w:tabs>
              <w:jc w:val="center"/>
              <w:rPr>
                <w:rFonts w:ascii="宋体" w:hAnsi="宋体" w:cs="宋体"/>
                <w:sz w:val="24"/>
                <w:lang w:val="en-GB"/>
              </w:rPr>
            </w:pPr>
          </w:p>
        </w:tc>
        <w:tc>
          <w:tcPr>
            <w:tcW w:w="1001" w:type="dxa"/>
            <w:vAlign w:val="center"/>
          </w:tcPr>
          <w:p w:rsidR="00DE0B0E" w:rsidRPr="0071444B" w:rsidRDefault="00DE0B0E">
            <w:pPr>
              <w:pStyle w:val="17"/>
              <w:tabs>
                <w:tab w:val="left" w:pos="1260"/>
              </w:tabs>
              <w:jc w:val="center"/>
              <w:rPr>
                <w:rFonts w:ascii="宋体" w:hAnsi="宋体" w:cs="宋体"/>
                <w:sz w:val="24"/>
                <w:lang w:val="en-GB"/>
              </w:rPr>
            </w:pPr>
          </w:p>
        </w:tc>
        <w:tc>
          <w:tcPr>
            <w:tcW w:w="1334" w:type="dxa"/>
            <w:vAlign w:val="center"/>
          </w:tcPr>
          <w:p w:rsidR="00DE0B0E" w:rsidRPr="0071444B" w:rsidRDefault="00DE0B0E">
            <w:pPr>
              <w:pStyle w:val="17"/>
              <w:tabs>
                <w:tab w:val="left" w:pos="1260"/>
              </w:tabs>
              <w:jc w:val="center"/>
              <w:rPr>
                <w:rFonts w:ascii="宋体" w:hAnsi="宋体" w:cs="宋体"/>
                <w:sz w:val="24"/>
                <w:lang w:val="en-GB"/>
              </w:rPr>
            </w:pPr>
          </w:p>
        </w:tc>
        <w:tc>
          <w:tcPr>
            <w:tcW w:w="1203" w:type="dxa"/>
            <w:vAlign w:val="center"/>
          </w:tcPr>
          <w:p w:rsidR="00DE0B0E" w:rsidRPr="0071444B" w:rsidRDefault="00DE0B0E">
            <w:pPr>
              <w:pStyle w:val="17"/>
              <w:tabs>
                <w:tab w:val="left" w:pos="1260"/>
              </w:tabs>
              <w:jc w:val="center"/>
              <w:rPr>
                <w:rFonts w:ascii="宋体" w:hAnsi="宋体" w:cs="宋体"/>
                <w:sz w:val="24"/>
                <w:lang w:val="en-GB"/>
              </w:rPr>
            </w:pPr>
          </w:p>
        </w:tc>
        <w:tc>
          <w:tcPr>
            <w:tcW w:w="1188" w:type="dxa"/>
            <w:vAlign w:val="center"/>
          </w:tcPr>
          <w:p w:rsidR="00DE0B0E" w:rsidRPr="0071444B" w:rsidRDefault="00DE0B0E">
            <w:pPr>
              <w:pStyle w:val="17"/>
              <w:tabs>
                <w:tab w:val="left" w:pos="1260"/>
              </w:tabs>
              <w:jc w:val="center"/>
              <w:rPr>
                <w:rFonts w:ascii="宋体" w:hAnsi="宋体" w:cs="宋体"/>
                <w:sz w:val="24"/>
                <w:lang w:val="en-GB"/>
              </w:rPr>
            </w:pPr>
          </w:p>
        </w:tc>
        <w:tc>
          <w:tcPr>
            <w:tcW w:w="1070" w:type="dxa"/>
            <w:vAlign w:val="center"/>
          </w:tcPr>
          <w:p w:rsidR="00DE0B0E" w:rsidRPr="0071444B" w:rsidRDefault="00DE0B0E">
            <w:pPr>
              <w:pStyle w:val="17"/>
              <w:tabs>
                <w:tab w:val="left" w:pos="1260"/>
              </w:tabs>
              <w:jc w:val="center"/>
              <w:rPr>
                <w:rFonts w:ascii="宋体" w:hAnsi="宋体" w:cs="宋体"/>
                <w:sz w:val="24"/>
                <w:lang w:val="en-GB"/>
              </w:rPr>
            </w:pP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7575" w:type="dxa"/>
            <w:gridSpan w:val="7"/>
            <w:vAlign w:val="center"/>
          </w:tcPr>
          <w:p w:rsidR="00DE0B0E" w:rsidRPr="0071444B" w:rsidRDefault="00453E1B">
            <w:pPr>
              <w:pStyle w:val="17"/>
              <w:tabs>
                <w:tab w:val="left" w:pos="1260"/>
              </w:tabs>
              <w:jc w:val="left"/>
              <w:rPr>
                <w:rFonts w:ascii="宋体" w:hAnsi="宋体" w:cs="宋体"/>
                <w:sz w:val="24"/>
                <w:lang w:val="en-GB"/>
              </w:rPr>
            </w:pPr>
            <w:r w:rsidRPr="0071444B">
              <w:rPr>
                <w:rFonts w:ascii="宋体" w:hAnsi="宋体" w:cs="宋体" w:hint="eastAsia"/>
                <w:sz w:val="24"/>
                <w:lang w:val="en-GB"/>
              </w:rPr>
              <w:t>节能产品金额合计</w:t>
            </w: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7575" w:type="dxa"/>
            <w:gridSpan w:val="7"/>
            <w:vAlign w:val="center"/>
          </w:tcPr>
          <w:p w:rsidR="00DE0B0E" w:rsidRPr="0071444B" w:rsidRDefault="00453E1B">
            <w:pPr>
              <w:pStyle w:val="17"/>
              <w:tabs>
                <w:tab w:val="left" w:pos="1260"/>
              </w:tabs>
              <w:jc w:val="left"/>
              <w:rPr>
                <w:rFonts w:ascii="宋体" w:hAnsi="宋体" w:cs="宋体"/>
                <w:sz w:val="24"/>
                <w:lang w:val="en-GB"/>
              </w:rPr>
            </w:pPr>
            <w:r w:rsidRPr="0071444B">
              <w:rPr>
                <w:rFonts w:ascii="宋体" w:hAnsi="宋体" w:cs="宋体" w:hint="eastAsia"/>
                <w:sz w:val="24"/>
                <w:lang w:val="en-GB"/>
              </w:rPr>
              <w:t>节能产品证明材料见投标文件第（    ）页。</w:t>
            </w: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val="461"/>
        </w:trPr>
        <w:tc>
          <w:tcPr>
            <w:tcW w:w="613"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环境标志产品</w:t>
            </w:r>
          </w:p>
        </w:tc>
        <w:tc>
          <w:tcPr>
            <w:tcW w:w="592"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序号</w:t>
            </w:r>
          </w:p>
        </w:tc>
        <w:tc>
          <w:tcPr>
            <w:tcW w:w="1187"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产品名称（品牌、型号）</w:t>
            </w:r>
          </w:p>
        </w:tc>
        <w:tc>
          <w:tcPr>
            <w:tcW w:w="1001"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制造商</w:t>
            </w:r>
          </w:p>
        </w:tc>
        <w:tc>
          <w:tcPr>
            <w:tcW w:w="1334"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rPr>
              <w:t>对应品目清单中的名称</w:t>
            </w:r>
          </w:p>
        </w:tc>
        <w:tc>
          <w:tcPr>
            <w:tcW w:w="3461" w:type="dxa"/>
            <w:gridSpan w:val="3"/>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rPr>
              <w:t>环境标志产品认证证书</w:t>
            </w:r>
          </w:p>
        </w:tc>
        <w:tc>
          <w:tcPr>
            <w:tcW w:w="926" w:type="dxa"/>
            <w:vMerge w:val="restart"/>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金额（元）</w:t>
            </w:r>
          </w:p>
        </w:tc>
      </w:tr>
      <w:tr w:rsidR="0071444B" w:rsidRPr="0071444B">
        <w:trPr>
          <w:trHeight w:val="726"/>
        </w:trPr>
        <w:tc>
          <w:tcPr>
            <w:tcW w:w="613" w:type="dxa"/>
            <w:vMerge/>
            <w:vAlign w:val="center"/>
          </w:tcPr>
          <w:p w:rsidR="00DE0B0E" w:rsidRPr="0071444B" w:rsidRDefault="00DE0B0E">
            <w:pPr>
              <w:pStyle w:val="17"/>
              <w:tabs>
                <w:tab w:val="left" w:pos="1260"/>
              </w:tabs>
              <w:jc w:val="center"/>
              <w:rPr>
                <w:rFonts w:ascii="宋体" w:hAnsi="宋体" w:cs="宋体"/>
                <w:sz w:val="24"/>
                <w:lang w:val="en-GB"/>
              </w:rPr>
            </w:pPr>
          </w:p>
        </w:tc>
        <w:tc>
          <w:tcPr>
            <w:tcW w:w="592" w:type="dxa"/>
            <w:vMerge/>
            <w:vAlign w:val="center"/>
          </w:tcPr>
          <w:p w:rsidR="00DE0B0E" w:rsidRPr="0071444B" w:rsidRDefault="00DE0B0E">
            <w:pPr>
              <w:pStyle w:val="17"/>
              <w:tabs>
                <w:tab w:val="left" w:pos="1260"/>
              </w:tabs>
              <w:jc w:val="center"/>
              <w:rPr>
                <w:rFonts w:ascii="宋体" w:hAnsi="宋体" w:cs="宋体"/>
                <w:sz w:val="24"/>
                <w:lang w:val="en-GB"/>
              </w:rPr>
            </w:pPr>
          </w:p>
        </w:tc>
        <w:tc>
          <w:tcPr>
            <w:tcW w:w="1187" w:type="dxa"/>
            <w:vMerge/>
            <w:vAlign w:val="center"/>
          </w:tcPr>
          <w:p w:rsidR="00DE0B0E" w:rsidRPr="0071444B" w:rsidRDefault="00DE0B0E">
            <w:pPr>
              <w:pStyle w:val="17"/>
              <w:tabs>
                <w:tab w:val="left" w:pos="1260"/>
              </w:tabs>
              <w:jc w:val="center"/>
              <w:rPr>
                <w:rFonts w:ascii="宋体" w:hAnsi="宋体" w:cs="宋体"/>
                <w:sz w:val="24"/>
                <w:lang w:val="en-GB"/>
              </w:rPr>
            </w:pPr>
          </w:p>
        </w:tc>
        <w:tc>
          <w:tcPr>
            <w:tcW w:w="1001" w:type="dxa"/>
            <w:vMerge/>
            <w:vAlign w:val="center"/>
          </w:tcPr>
          <w:p w:rsidR="00DE0B0E" w:rsidRPr="0071444B" w:rsidRDefault="00DE0B0E">
            <w:pPr>
              <w:pStyle w:val="17"/>
              <w:tabs>
                <w:tab w:val="left" w:pos="1260"/>
              </w:tabs>
              <w:jc w:val="center"/>
              <w:rPr>
                <w:rFonts w:ascii="宋体" w:hAnsi="宋体" w:cs="宋体"/>
                <w:sz w:val="24"/>
                <w:lang w:val="en-GB"/>
              </w:rPr>
            </w:pPr>
          </w:p>
        </w:tc>
        <w:tc>
          <w:tcPr>
            <w:tcW w:w="1334" w:type="dxa"/>
            <w:vMerge/>
            <w:vAlign w:val="center"/>
          </w:tcPr>
          <w:p w:rsidR="00DE0B0E" w:rsidRPr="0071444B" w:rsidRDefault="00DE0B0E">
            <w:pPr>
              <w:pStyle w:val="17"/>
              <w:tabs>
                <w:tab w:val="left" w:pos="1260"/>
              </w:tabs>
              <w:jc w:val="center"/>
              <w:rPr>
                <w:rFonts w:ascii="宋体" w:hAnsi="宋体" w:cs="宋体"/>
                <w:sz w:val="24"/>
              </w:rPr>
            </w:pPr>
          </w:p>
        </w:tc>
        <w:tc>
          <w:tcPr>
            <w:tcW w:w="1203"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kern w:val="0"/>
                <w:sz w:val="24"/>
              </w:rPr>
              <w:t>认证机构</w:t>
            </w:r>
          </w:p>
        </w:tc>
        <w:tc>
          <w:tcPr>
            <w:tcW w:w="1188" w:type="dxa"/>
            <w:vAlign w:val="center"/>
          </w:tcPr>
          <w:p w:rsidR="00DE0B0E" w:rsidRPr="0071444B" w:rsidRDefault="00453E1B">
            <w:pPr>
              <w:pStyle w:val="17"/>
              <w:tabs>
                <w:tab w:val="left" w:pos="1260"/>
              </w:tabs>
              <w:jc w:val="center"/>
              <w:rPr>
                <w:rFonts w:ascii="宋体" w:hAnsi="宋体" w:cs="宋体"/>
                <w:kern w:val="0"/>
                <w:sz w:val="24"/>
              </w:rPr>
            </w:pPr>
            <w:r w:rsidRPr="0071444B">
              <w:rPr>
                <w:rFonts w:ascii="宋体" w:hAnsi="宋体" w:cs="宋体" w:hint="eastAsia"/>
                <w:kern w:val="0"/>
                <w:sz w:val="24"/>
              </w:rPr>
              <w:t>认证证书编号</w:t>
            </w:r>
          </w:p>
        </w:tc>
        <w:tc>
          <w:tcPr>
            <w:tcW w:w="1070"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kern w:val="0"/>
                <w:sz w:val="24"/>
              </w:rPr>
              <w:t>证书有效期</w:t>
            </w:r>
          </w:p>
        </w:tc>
        <w:tc>
          <w:tcPr>
            <w:tcW w:w="926" w:type="dxa"/>
            <w:vMerge/>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592"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1</w:t>
            </w:r>
          </w:p>
        </w:tc>
        <w:tc>
          <w:tcPr>
            <w:tcW w:w="1187" w:type="dxa"/>
            <w:vAlign w:val="center"/>
          </w:tcPr>
          <w:p w:rsidR="00DE0B0E" w:rsidRPr="0071444B" w:rsidRDefault="00DE0B0E">
            <w:pPr>
              <w:pStyle w:val="17"/>
              <w:tabs>
                <w:tab w:val="left" w:pos="1260"/>
              </w:tabs>
              <w:jc w:val="center"/>
              <w:rPr>
                <w:rFonts w:ascii="宋体" w:hAnsi="宋体" w:cs="宋体"/>
                <w:sz w:val="24"/>
                <w:lang w:val="en-GB"/>
              </w:rPr>
            </w:pPr>
          </w:p>
        </w:tc>
        <w:tc>
          <w:tcPr>
            <w:tcW w:w="1001" w:type="dxa"/>
            <w:vAlign w:val="center"/>
          </w:tcPr>
          <w:p w:rsidR="00DE0B0E" w:rsidRPr="0071444B" w:rsidRDefault="00DE0B0E">
            <w:pPr>
              <w:pStyle w:val="17"/>
              <w:tabs>
                <w:tab w:val="left" w:pos="1260"/>
              </w:tabs>
              <w:jc w:val="center"/>
              <w:rPr>
                <w:rFonts w:ascii="宋体" w:hAnsi="宋体" w:cs="宋体"/>
                <w:sz w:val="24"/>
                <w:lang w:val="en-GB"/>
              </w:rPr>
            </w:pPr>
          </w:p>
        </w:tc>
        <w:tc>
          <w:tcPr>
            <w:tcW w:w="1334" w:type="dxa"/>
            <w:vAlign w:val="center"/>
          </w:tcPr>
          <w:p w:rsidR="00DE0B0E" w:rsidRPr="0071444B" w:rsidRDefault="00DE0B0E">
            <w:pPr>
              <w:pStyle w:val="17"/>
              <w:tabs>
                <w:tab w:val="left" w:pos="1260"/>
              </w:tabs>
              <w:jc w:val="center"/>
              <w:rPr>
                <w:rFonts w:ascii="宋体" w:hAnsi="宋体" w:cs="宋体"/>
                <w:sz w:val="24"/>
                <w:lang w:val="en-GB"/>
              </w:rPr>
            </w:pPr>
          </w:p>
        </w:tc>
        <w:tc>
          <w:tcPr>
            <w:tcW w:w="1203" w:type="dxa"/>
            <w:vAlign w:val="center"/>
          </w:tcPr>
          <w:p w:rsidR="00DE0B0E" w:rsidRPr="0071444B" w:rsidRDefault="00DE0B0E">
            <w:pPr>
              <w:pStyle w:val="17"/>
              <w:tabs>
                <w:tab w:val="left" w:pos="1260"/>
              </w:tabs>
              <w:jc w:val="center"/>
              <w:rPr>
                <w:rFonts w:ascii="宋体" w:hAnsi="宋体" w:cs="宋体"/>
                <w:sz w:val="24"/>
                <w:lang w:val="en-GB"/>
              </w:rPr>
            </w:pPr>
          </w:p>
        </w:tc>
        <w:tc>
          <w:tcPr>
            <w:tcW w:w="1188" w:type="dxa"/>
            <w:vAlign w:val="center"/>
          </w:tcPr>
          <w:p w:rsidR="00DE0B0E" w:rsidRPr="0071444B" w:rsidRDefault="00DE0B0E">
            <w:pPr>
              <w:pStyle w:val="17"/>
              <w:tabs>
                <w:tab w:val="left" w:pos="1260"/>
              </w:tabs>
              <w:jc w:val="center"/>
              <w:rPr>
                <w:rFonts w:ascii="宋体" w:hAnsi="宋体" w:cs="宋体"/>
                <w:sz w:val="24"/>
                <w:lang w:val="en-GB"/>
              </w:rPr>
            </w:pPr>
          </w:p>
        </w:tc>
        <w:tc>
          <w:tcPr>
            <w:tcW w:w="1070" w:type="dxa"/>
            <w:vAlign w:val="center"/>
          </w:tcPr>
          <w:p w:rsidR="00DE0B0E" w:rsidRPr="0071444B" w:rsidRDefault="00DE0B0E">
            <w:pPr>
              <w:pStyle w:val="17"/>
              <w:tabs>
                <w:tab w:val="left" w:pos="1260"/>
              </w:tabs>
              <w:jc w:val="center"/>
              <w:rPr>
                <w:rFonts w:ascii="宋体" w:hAnsi="宋体" w:cs="宋体"/>
                <w:sz w:val="24"/>
                <w:lang w:val="en-GB"/>
              </w:rPr>
            </w:pP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592"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2</w:t>
            </w:r>
          </w:p>
        </w:tc>
        <w:tc>
          <w:tcPr>
            <w:tcW w:w="1187" w:type="dxa"/>
            <w:vAlign w:val="center"/>
          </w:tcPr>
          <w:p w:rsidR="00DE0B0E" w:rsidRPr="0071444B" w:rsidRDefault="00DE0B0E">
            <w:pPr>
              <w:pStyle w:val="17"/>
              <w:tabs>
                <w:tab w:val="left" w:pos="1260"/>
              </w:tabs>
              <w:jc w:val="center"/>
              <w:rPr>
                <w:rFonts w:ascii="宋体" w:hAnsi="宋体" w:cs="宋体"/>
                <w:sz w:val="24"/>
                <w:lang w:val="en-GB"/>
              </w:rPr>
            </w:pPr>
          </w:p>
        </w:tc>
        <w:tc>
          <w:tcPr>
            <w:tcW w:w="1001" w:type="dxa"/>
            <w:vAlign w:val="center"/>
          </w:tcPr>
          <w:p w:rsidR="00DE0B0E" w:rsidRPr="0071444B" w:rsidRDefault="00DE0B0E">
            <w:pPr>
              <w:pStyle w:val="17"/>
              <w:tabs>
                <w:tab w:val="left" w:pos="1260"/>
              </w:tabs>
              <w:jc w:val="center"/>
              <w:rPr>
                <w:rFonts w:ascii="宋体" w:hAnsi="宋体" w:cs="宋体"/>
                <w:sz w:val="24"/>
                <w:lang w:val="en-GB"/>
              </w:rPr>
            </w:pPr>
          </w:p>
        </w:tc>
        <w:tc>
          <w:tcPr>
            <w:tcW w:w="1334" w:type="dxa"/>
            <w:vAlign w:val="center"/>
          </w:tcPr>
          <w:p w:rsidR="00DE0B0E" w:rsidRPr="0071444B" w:rsidRDefault="00DE0B0E">
            <w:pPr>
              <w:pStyle w:val="17"/>
              <w:tabs>
                <w:tab w:val="left" w:pos="1260"/>
              </w:tabs>
              <w:jc w:val="center"/>
              <w:rPr>
                <w:rFonts w:ascii="宋体" w:hAnsi="宋体" w:cs="宋体"/>
                <w:sz w:val="24"/>
                <w:lang w:val="en-GB"/>
              </w:rPr>
            </w:pPr>
          </w:p>
        </w:tc>
        <w:tc>
          <w:tcPr>
            <w:tcW w:w="1203" w:type="dxa"/>
            <w:vAlign w:val="center"/>
          </w:tcPr>
          <w:p w:rsidR="00DE0B0E" w:rsidRPr="0071444B" w:rsidRDefault="00DE0B0E">
            <w:pPr>
              <w:pStyle w:val="17"/>
              <w:tabs>
                <w:tab w:val="left" w:pos="1260"/>
              </w:tabs>
              <w:jc w:val="center"/>
              <w:rPr>
                <w:rFonts w:ascii="宋体" w:hAnsi="宋体" w:cs="宋体"/>
                <w:sz w:val="24"/>
                <w:lang w:val="en-GB"/>
              </w:rPr>
            </w:pPr>
          </w:p>
        </w:tc>
        <w:tc>
          <w:tcPr>
            <w:tcW w:w="1188" w:type="dxa"/>
            <w:vAlign w:val="center"/>
          </w:tcPr>
          <w:p w:rsidR="00DE0B0E" w:rsidRPr="0071444B" w:rsidRDefault="00DE0B0E">
            <w:pPr>
              <w:pStyle w:val="17"/>
              <w:tabs>
                <w:tab w:val="left" w:pos="1260"/>
              </w:tabs>
              <w:jc w:val="center"/>
              <w:rPr>
                <w:rFonts w:ascii="宋体" w:hAnsi="宋体" w:cs="宋体"/>
                <w:sz w:val="24"/>
                <w:lang w:val="en-GB"/>
              </w:rPr>
            </w:pPr>
          </w:p>
        </w:tc>
        <w:tc>
          <w:tcPr>
            <w:tcW w:w="1070" w:type="dxa"/>
            <w:vAlign w:val="center"/>
          </w:tcPr>
          <w:p w:rsidR="00DE0B0E" w:rsidRPr="0071444B" w:rsidRDefault="00DE0B0E">
            <w:pPr>
              <w:pStyle w:val="17"/>
              <w:tabs>
                <w:tab w:val="left" w:pos="1260"/>
              </w:tabs>
              <w:jc w:val="center"/>
              <w:rPr>
                <w:rFonts w:ascii="宋体" w:hAnsi="宋体" w:cs="宋体"/>
                <w:sz w:val="24"/>
                <w:lang w:val="en-GB"/>
              </w:rPr>
            </w:pP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592" w:type="dxa"/>
            <w:vAlign w:val="center"/>
          </w:tcPr>
          <w:p w:rsidR="00DE0B0E" w:rsidRPr="0071444B" w:rsidRDefault="00453E1B">
            <w:pPr>
              <w:pStyle w:val="17"/>
              <w:tabs>
                <w:tab w:val="left" w:pos="1260"/>
              </w:tabs>
              <w:jc w:val="center"/>
              <w:rPr>
                <w:rFonts w:ascii="宋体" w:hAnsi="宋体" w:cs="宋体"/>
                <w:sz w:val="24"/>
                <w:lang w:val="en-GB"/>
              </w:rPr>
            </w:pPr>
            <w:r w:rsidRPr="0071444B">
              <w:rPr>
                <w:rFonts w:ascii="宋体" w:hAnsi="宋体" w:cs="宋体" w:hint="eastAsia"/>
                <w:sz w:val="24"/>
                <w:lang w:val="en-GB"/>
              </w:rPr>
              <w:t>……</w:t>
            </w:r>
          </w:p>
        </w:tc>
        <w:tc>
          <w:tcPr>
            <w:tcW w:w="1187" w:type="dxa"/>
            <w:vAlign w:val="center"/>
          </w:tcPr>
          <w:p w:rsidR="00DE0B0E" w:rsidRPr="0071444B" w:rsidRDefault="00DE0B0E">
            <w:pPr>
              <w:pStyle w:val="17"/>
              <w:tabs>
                <w:tab w:val="left" w:pos="1260"/>
              </w:tabs>
              <w:jc w:val="center"/>
              <w:rPr>
                <w:rFonts w:ascii="宋体" w:hAnsi="宋体" w:cs="宋体"/>
                <w:sz w:val="24"/>
                <w:lang w:val="en-GB"/>
              </w:rPr>
            </w:pPr>
          </w:p>
        </w:tc>
        <w:tc>
          <w:tcPr>
            <w:tcW w:w="1001" w:type="dxa"/>
            <w:vAlign w:val="center"/>
          </w:tcPr>
          <w:p w:rsidR="00DE0B0E" w:rsidRPr="0071444B" w:rsidRDefault="00DE0B0E">
            <w:pPr>
              <w:pStyle w:val="17"/>
              <w:tabs>
                <w:tab w:val="left" w:pos="1260"/>
              </w:tabs>
              <w:jc w:val="center"/>
              <w:rPr>
                <w:rFonts w:ascii="宋体" w:hAnsi="宋体" w:cs="宋体"/>
                <w:sz w:val="24"/>
                <w:lang w:val="en-GB"/>
              </w:rPr>
            </w:pPr>
          </w:p>
        </w:tc>
        <w:tc>
          <w:tcPr>
            <w:tcW w:w="1334" w:type="dxa"/>
            <w:vAlign w:val="center"/>
          </w:tcPr>
          <w:p w:rsidR="00DE0B0E" w:rsidRPr="0071444B" w:rsidRDefault="00DE0B0E">
            <w:pPr>
              <w:pStyle w:val="17"/>
              <w:tabs>
                <w:tab w:val="left" w:pos="1260"/>
              </w:tabs>
              <w:jc w:val="center"/>
              <w:rPr>
                <w:rFonts w:ascii="宋体" w:hAnsi="宋体" w:cs="宋体"/>
                <w:sz w:val="24"/>
                <w:lang w:val="en-GB"/>
              </w:rPr>
            </w:pPr>
          </w:p>
        </w:tc>
        <w:tc>
          <w:tcPr>
            <w:tcW w:w="1203" w:type="dxa"/>
            <w:vAlign w:val="center"/>
          </w:tcPr>
          <w:p w:rsidR="00DE0B0E" w:rsidRPr="0071444B" w:rsidRDefault="00DE0B0E">
            <w:pPr>
              <w:pStyle w:val="17"/>
              <w:tabs>
                <w:tab w:val="left" w:pos="1260"/>
              </w:tabs>
              <w:jc w:val="center"/>
              <w:rPr>
                <w:rFonts w:ascii="宋体" w:hAnsi="宋体" w:cs="宋体"/>
                <w:sz w:val="24"/>
                <w:lang w:val="en-GB"/>
              </w:rPr>
            </w:pPr>
          </w:p>
        </w:tc>
        <w:tc>
          <w:tcPr>
            <w:tcW w:w="1188" w:type="dxa"/>
            <w:vAlign w:val="center"/>
          </w:tcPr>
          <w:p w:rsidR="00DE0B0E" w:rsidRPr="0071444B" w:rsidRDefault="00DE0B0E">
            <w:pPr>
              <w:pStyle w:val="17"/>
              <w:tabs>
                <w:tab w:val="left" w:pos="1260"/>
              </w:tabs>
              <w:jc w:val="center"/>
              <w:rPr>
                <w:rFonts w:ascii="宋体" w:hAnsi="宋体" w:cs="宋体"/>
                <w:sz w:val="24"/>
                <w:lang w:val="en-GB"/>
              </w:rPr>
            </w:pPr>
          </w:p>
        </w:tc>
        <w:tc>
          <w:tcPr>
            <w:tcW w:w="1070" w:type="dxa"/>
            <w:vAlign w:val="center"/>
          </w:tcPr>
          <w:p w:rsidR="00DE0B0E" w:rsidRPr="0071444B" w:rsidRDefault="00DE0B0E">
            <w:pPr>
              <w:pStyle w:val="17"/>
              <w:tabs>
                <w:tab w:val="left" w:pos="1260"/>
              </w:tabs>
              <w:jc w:val="center"/>
              <w:rPr>
                <w:rFonts w:ascii="宋体" w:hAnsi="宋体" w:cs="宋体"/>
                <w:sz w:val="24"/>
                <w:lang w:val="en-GB"/>
              </w:rPr>
            </w:pP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7575" w:type="dxa"/>
            <w:gridSpan w:val="7"/>
            <w:vAlign w:val="center"/>
          </w:tcPr>
          <w:p w:rsidR="00DE0B0E" w:rsidRPr="0071444B" w:rsidRDefault="00453E1B">
            <w:pPr>
              <w:pStyle w:val="17"/>
              <w:tabs>
                <w:tab w:val="left" w:pos="1260"/>
              </w:tabs>
              <w:jc w:val="left"/>
              <w:rPr>
                <w:rFonts w:ascii="宋体" w:hAnsi="宋体" w:cs="宋体"/>
                <w:sz w:val="24"/>
                <w:lang w:val="en-GB"/>
              </w:rPr>
            </w:pPr>
            <w:r w:rsidRPr="0071444B">
              <w:rPr>
                <w:rFonts w:ascii="宋体" w:hAnsi="宋体" w:cs="宋体" w:hint="eastAsia"/>
                <w:sz w:val="24"/>
                <w:lang w:val="en-GB"/>
              </w:rPr>
              <w:t>环境标志产品金额合计</w:t>
            </w: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r w:rsidR="0071444B" w:rsidRPr="0071444B">
        <w:trPr>
          <w:trHeight w:hRule="exact" w:val="391"/>
        </w:trPr>
        <w:tc>
          <w:tcPr>
            <w:tcW w:w="613" w:type="dxa"/>
            <w:vMerge/>
            <w:vAlign w:val="center"/>
          </w:tcPr>
          <w:p w:rsidR="00DE0B0E" w:rsidRPr="0071444B" w:rsidRDefault="00DE0B0E">
            <w:pPr>
              <w:pStyle w:val="17"/>
              <w:widowControl/>
              <w:jc w:val="left"/>
              <w:rPr>
                <w:rFonts w:ascii="宋体" w:hAnsi="宋体" w:cs="宋体"/>
                <w:sz w:val="24"/>
                <w:lang w:val="en-GB"/>
              </w:rPr>
            </w:pPr>
          </w:p>
        </w:tc>
        <w:tc>
          <w:tcPr>
            <w:tcW w:w="7575" w:type="dxa"/>
            <w:gridSpan w:val="7"/>
            <w:vAlign w:val="center"/>
          </w:tcPr>
          <w:p w:rsidR="00DE0B0E" w:rsidRPr="0071444B" w:rsidRDefault="00453E1B">
            <w:pPr>
              <w:pStyle w:val="17"/>
              <w:tabs>
                <w:tab w:val="left" w:pos="1260"/>
              </w:tabs>
              <w:jc w:val="left"/>
              <w:rPr>
                <w:rFonts w:ascii="宋体" w:hAnsi="宋体" w:cs="宋体"/>
                <w:sz w:val="24"/>
                <w:lang w:val="en-GB"/>
              </w:rPr>
            </w:pPr>
            <w:r w:rsidRPr="0071444B">
              <w:rPr>
                <w:rFonts w:ascii="宋体" w:hAnsi="宋体" w:cs="宋体" w:hint="eastAsia"/>
                <w:sz w:val="24"/>
                <w:lang w:val="en-GB"/>
              </w:rPr>
              <w:t>环境标志产品证明材料见投标文件第（    ）页。</w:t>
            </w:r>
          </w:p>
        </w:tc>
        <w:tc>
          <w:tcPr>
            <w:tcW w:w="926" w:type="dxa"/>
            <w:vAlign w:val="center"/>
          </w:tcPr>
          <w:p w:rsidR="00DE0B0E" w:rsidRPr="0071444B" w:rsidRDefault="00DE0B0E">
            <w:pPr>
              <w:pStyle w:val="17"/>
              <w:tabs>
                <w:tab w:val="left" w:pos="1260"/>
              </w:tabs>
              <w:jc w:val="center"/>
              <w:rPr>
                <w:rFonts w:ascii="宋体" w:hAnsi="宋体" w:cs="宋体"/>
                <w:sz w:val="24"/>
                <w:lang w:val="en-GB"/>
              </w:rPr>
            </w:pPr>
          </w:p>
        </w:tc>
      </w:tr>
    </w:tbl>
    <w:p w:rsidR="00DE0B0E" w:rsidRPr="0071444B" w:rsidRDefault="00453E1B">
      <w:pPr>
        <w:autoSpaceDE w:val="0"/>
        <w:autoSpaceDN w:val="0"/>
        <w:rPr>
          <w:rFonts w:ascii="宋体" w:hAnsi="宋体"/>
          <w:szCs w:val="24"/>
        </w:rPr>
      </w:pPr>
      <w:r w:rsidRPr="0071444B">
        <w:rPr>
          <w:rFonts w:ascii="宋体" w:hAnsi="宋体" w:hint="eastAsia"/>
          <w:szCs w:val="24"/>
        </w:rPr>
        <w:t>投标人名称（加盖公章）：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投标人法定代表人或授权代表（签字或盖章）：</w:t>
      </w:r>
      <w:r w:rsidRPr="0071444B">
        <w:rPr>
          <w:rFonts w:ascii="宋体" w:hAnsi="宋体" w:hint="eastAsia"/>
          <w:szCs w:val="24"/>
          <w:u w:val="single"/>
        </w:rPr>
        <w:t xml:space="preserve">                 </w:t>
      </w:r>
    </w:p>
    <w:p w:rsidR="00DE0B0E" w:rsidRPr="0071444B" w:rsidRDefault="00453E1B">
      <w:pPr>
        <w:autoSpaceDE w:val="0"/>
        <w:autoSpaceDN w:val="0"/>
        <w:rPr>
          <w:rFonts w:ascii="宋体" w:hAnsi="宋体"/>
          <w:szCs w:val="24"/>
        </w:rPr>
      </w:pPr>
      <w:r w:rsidRPr="0071444B">
        <w:rPr>
          <w:rFonts w:ascii="宋体" w:hAnsi="宋体" w:hint="eastAsia"/>
          <w:szCs w:val="24"/>
        </w:rPr>
        <w:t>日期：</w:t>
      </w:r>
      <w:r w:rsidRPr="0071444B">
        <w:rPr>
          <w:rFonts w:ascii="宋体" w:hAnsi="宋体" w:hint="eastAsia"/>
          <w:szCs w:val="24"/>
          <w:u w:val="single"/>
        </w:rPr>
        <w:t xml:space="preserve">        </w:t>
      </w:r>
      <w:r w:rsidRPr="0071444B">
        <w:rPr>
          <w:rFonts w:ascii="宋体" w:hAnsi="宋体" w:hint="eastAsia"/>
          <w:szCs w:val="24"/>
        </w:rPr>
        <w:t>年</w:t>
      </w:r>
      <w:r w:rsidRPr="0071444B">
        <w:rPr>
          <w:rFonts w:ascii="宋体" w:hAnsi="宋体" w:hint="eastAsia"/>
          <w:szCs w:val="24"/>
          <w:u w:val="single"/>
        </w:rPr>
        <w:t xml:space="preserve">    </w:t>
      </w:r>
      <w:r w:rsidRPr="0071444B">
        <w:rPr>
          <w:rFonts w:ascii="宋体" w:hAnsi="宋体" w:hint="eastAsia"/>
          <w:szCs w:val="24"/>
        </w:rPr>
        <w:t>月</w:t>
      </w:r>
      <w:r w:rsidRPr="0071444B">
        <w:rPr>
          <w:rFonts w:ascii="宋体" w:hAnsi="宋体" w:hint="eastAsia"/>
          <w:szCs w:val="24"/>
          <w:u w:val="single"/>
        </w:rPr>
        <w:t xml:space="preserve">    </w:t>
      </w:r>
      <w:r w:rsidRPr="0071444B">
        <w:rPr>
          <w:rFonts w:ascii="宋体" w:hAnsi="宋体" w:hint="eastAsia"/>
          <w:szCs w:val="24"/>
        </w:rPr>
        <w:t>日</w:t>
      </w:r>
    </w:p>
    <w:p w:rsidR="00DE0B0E" w:rsidRPr="0071444B" w:rsidRDefault="00DE0B0E" w:rsidP="007E79A4">
      <w:pPr>
        <w:ind w:left="723" w:hangingChars="300" w:hanging="723"/>
        <w:rPr>
          <w:rFonts w:ascii="宋体" w:hAnsi="宋体"/>
          <w:b/>
          <w:szCs w:val="24"/>
        </w:rPr>
      </w:pPr>
    </w:p>
    <w:p w:rsidR="00DE0B0E" w:rsidRPr="0071444B" w:rsidRDefault="00453E1B" w:rsidP="007E79A4">
      <w:pPr>
        <w:ind w:left="723" w:hangingChars="300" w:hanging="723"/>
        <w:rPr>
          <w:rFonts w:ascii="宋体" w:hAnsi="宋体"/>
          <w:b/>
          <w:szCs w:val="24"/>
        </w:rPr>
      </w:pPr>
      <w:r w:rsidRPr="0071444B">
        <w:rPr>
          <w:rFonts w:ascii="宋体" w:hAnsi="宋体" w:hint="eastAsia"/>
          <w:b/>
          <w:szCs w:val="24"/>
        </w:rPr>
        <w:t>备注：</w:t>
      </w:r>
    </w:p>
    <w:p w:rsidR="00DE0B0E" w:rsidRPr="0071444B" w:rsidRDefault="00453E1B">
      <w:pPr>
        <w:ind w:firstLineChars="200" w:firstLine="480"/>
        <w:rPr>
          <w:rFonts w:ascii="宋体" w:hAnsi="宋体"/>
          <w:szCs w:val="24"/>
        </w:rPr>
      </w:pPr>
      <w:r w:rsidRPr="0071444B">
        <w:rPr>
          <w:rFonts w:ascii="宋体" w:hAnsi="宋体" w:hint="eastAsia"/>
          <w:szCs w:val="24"/>
        </w:rPr>
        <w:t>1.如适用，请供应</w:t>
      </w:r>
      <w:proofErr w:type="gramStart"/>
      <w:r w:rsidRPr="0071444B">
        <w:rPr>
          <w:rFonts w:ascii="宋体" w:hAnsi="宋体" w:hint="eastAsia"/>
          <w:szCs w:val="24"/>
        </w:rPr>
        <w:t>商正确</w:t>
      </w:r>
      <w:proofErr w:type="gramEnd"/>
      <w:r w:rsidRPr="0071444B">
        <w:rPr>
          <w:rFonts w:ascii="宋体" w:hAnsi="宋体" w:hint="eastAsia"/>
          <w:szCs w:val="24"/>
        </w:rPr>
        <w:t>填写本表，所填内容将作为评标的依据。其内容或数据应与对应的证明资料相符。</w:t>
      </w:r>
    </w:p>
    <w:p w:rsidR="00DE0B0E" w:rsidRPr="0071444B" w:rsidRDefault="00453E1B">
      <w:pPr>
        <w:ind w:firstLineChars="200" w:firstLine="480"/>
        <w:rPr>
          <w:rFonts w:ascii="宋体" w:hAnsi="宋体"/>
          <w:szCs w:val="24"/>
        </w:rPr>
      </w:pPr>
      <w:r w:rsidRPr="0071444B">
        <w:rPr>
          <w:rFonts w:ascii="宋体" w:hAnsi="宋体" w:hint="eastAsia"/>
          <w:szCs w:val="24"/>
        </w:rPr>
        <w:lastRenderedPageBreak/>
        <w:t>2.本表的产品名称、品牌、型号和金额应与《分项报价明细表》（如有）对应的分项一致。</w:t>
      </w:r>
    </w:p>
    <w:p w:rsidR="00DE0B0E" w:rsidRPr="0071444B" w:rsidRDefault="00453E1B">
      <w:pPr>
        <w:ind w:firstLineChars="200" w:firstLine="480"/>
        <w:rPr>
          <w:rFonts w:ascii="宋体" w:hAnsi="宋体" w:cs="宋体"/>
          <w:lang w:val="en-GB"/>
        </w:rPr>
      </w:pPr>
      <w:r w:rsidRPr="0071444B">
        <w:rPr>
          <w:rFonts w:ascii="宋体" w:hAnsi="宋体" w:hint="eastAsia"/>
          <w:szCs w:val="24"/>
        </w:rPr>
        <w:t>3.</w:t>
      </w:r>
      <w:r w:rsidRPr="0071444B">
        <w:rPr>
          <w:rFonts w:ascii="宋体" w:hAnsi="宋体" w:cs="宋体" w:hint="eastAsia"/>
          <w:lang w:val="en-GB"/>
        </w:rPr>
        <w:t>中小企业政策扶持</w:t>
      </w:r>
    </w:p>
    <w:p w:rsidR="00DE0B0E" w:rsidRPr="0071444B" w:rsidRDefault="00453E1B">
      <w:pPr>
        <w:ind w:firstLineChars="200" w:firstLine="480"/>
        <w:rPr>
          <w:rFonts w:ascii="宋体" w:hAnsi="宋体"/>
          <w:szCs w:val="24"/>
        </w:rPr>
      </w:pPr>
      <w:r w:rsidRPr="0071444B">
        <w:rPr>
          <w:rFonts w:ascii="宋体" w:hAnsi="宋体" w:hint="eastAsia"/>
          <w:szCs w:val="24"/>
        </w:rPr>
        <w:t>（1）投标供应商</w:t>
      </w:r>
      <w:r w:rsidRPr="0071444B">
        <w:rPr>
          <w:rFonts w:ascii="宋体" w:hAnsi="宋体" w:hint="eastAsia"/>
        </w:rPr>
        <w:t>希望获得</w:t>
      </w:r>
      <w:r w:rsidRPr="0071444B">
        <w:rPr>
          <w:rFonts w:ascii="宋体" w:hAnsi="宋体" w:hint="eastAsia"/>
          <w:szCs w:val="24"/>
        </w:rPr>
        <w:t>《办法》规定政策扶持</w:t>
      </w:r>
      <w:r w:rsidRPr="0071444B">
        <w:rPr>
          <w:rFonts w:ascii="宋体" w:hAnsi="宋体" w:cs="宋体" w:hint="eastAsia"/>
          <w:szCs w:val="24"/>
        </w:rPr>
        <w:t>的，须提供相关中小企业声明函（</w:t>
      </w:r>
      <w:r w:rsidRPr="0071444B">
        <w:rPr>
          <w:rFonts w:ascii="宋体" w:hAnsi="宋体" w:hint="eastAsia"/>
        </w:rPr>
        <w:t>监狱企业、残疾人福利性单位视同为小型、微型企业）</w:t>
      </w:r>
      <w:r w:rsidRPr="0071444B">
        <w:rPr>
          <w:rFonts w:ascii="宋体" w:hAnsi="宋体" w:cs="宋体" w:hint="eastAsia"/>
          <w:szCs w:val="24"/>
        </w:rPr>
        <w:t>和证明材料（详见投标文件格式第7.条）。</w:t>
      </w:r>
    </w:p>
    <w:p w:rsidR="00DE0B0E" w:rsidRPr="0071444B" w:rsidRDefault="00453E1B">
      <w:pPr>
        <w:ind w:firstLineChars="200" w:firstLine="480"/>
        <w:rPr>
          <w:rFonts w:ascii="宋体" w:hAnsi="宋体"/>
          <w:szCs w:val="24"/>
        </w:rPr>
      </w:pPr>
      <w:r w:rsidRPr="0071444B">
        <w:rPr>
          <w:rFonts w:ascii="宋体" w:hAnsi="宋体" w:hint="eastAsia"/>
          <w:szCs w:val="24"/>
        </w:rPr>
        <w:t>（2）非专门面向中小企业采购的项目（采购包），如投标供应商为大中型企业（其他自然人、法人或者其他组织）与小型、微型企业组成联合体或以合同分包形式参加政府采购活动，《联合协议》或《分包意向协议》中约定，小</w:t>
      </w:r>
      <w:proofErr w:type="gramStart"/>
      <w:r w:rsidRPr="0071444B">
        <w:rPr>
          <w:rFonts w:ascii="宋体" w:hAnsi="宋体" w:hint="eastAsia"/>
          <w:szCs w:val="24"/>
        </w:rPr>
        <w:t>微企业</w:t>
      </w:r>
      <w:proofErr w:type="gramEnd"/>
      <w:r w:rsidRPr="0071444B">
        <w:rPr>
          <w:rFonts w:ascii="宋体" w:hAnsi="宋体" w:hint="eastAsia"/>
          <w:szCs w:val="24"/>
        </w:rPr>
        <w:t>的协议合同金额占到协议合同总金额30%以上，享受政府采购政策评审优惠。</w:t>
      </w:r>
      <w:r w:rsidRPr="0071444B">
        <w:rPr>
          <w:rFonts w:ascii="宋体" w:hAnsi="宋体" w:hint="eastAsia"/>
          <w:kern w:val="0"/>
          <w:szCs w:val="24"/>
        </w:rPr>
        <w:t>组成联合体或者接受分包合同的小</w:t>
      </w:r>
      <w:proofErr w:type="gramStart"/>
      <w:r w:rsidRPr="0071444B">
        <w:rPr>
          <w:rFonts w:ascii="宋体" w:hAnsi="宋体" w:hint="eastAsia"/>
          <w:kern w:val="0"/>
          <w:szCs w:val="24"/>
        </w:rPr>
        <w:t>微企业</w:t>
      </w:r>
      <w:proofErr w:type="gramEnd"/>
      <w:r w:rsidRPr="0071444B">
        <w:rPr>
          <w:rFonts w:ascii="宋体" w:hAnsi="宋体" w:hint="eastAsia"/>
          <w:kern w:val="0"/>
          <w:szCs w:val="24"/>
        </w:rPr>
        <w:t>与联合体内其他企业、分包企业之间不得存在直接控股、管理关系，</w:t>
      </w:r>
      <w:r w:rsidRPr="0071444B">
        <w:rPr>
          <w:rFonts w:ascii="宋体" w:hAnsi="宋体" w:hint="eastAsia"/>
          <w:szCs w:val="24"/>
        </w:rPr>
        <w:t>否则不能进行价格扣除。</w:t>
      </w:r>
    </w:p>
    <w:p w:rsidR="00DE0B0E" w:rsidRPr="0071444B" w:rsidRDefault="00453E1B">
      <w:pPr>
        <w:ind w:firstLineChars="200" w:firstLine="480"/>
        <w:rPr>
          <w:rFonts w:ascii="宋体" w:hAnsi="宋体"/>
          <w:szCs w:val="24"/>
        </w:rPr>
      </w:pPr>
      <w:r w:rsidRPr="0071444B">
        <w:rPr>
          <w:rFonts w:ascii="宋体" w:hAnsi="宋体" w:hint="eastAsia"/>
          <w:szCs w:val="24"/>
        </w:rPr>
        <w:t>4.节能、环境标志产品</w:t>
      </w:r>
    </w:p>
    <w:p w:rsidR="00DE0B0E" w:rsidRPr="0071444B" w:rsidRDefault="00453E1B">
      <w:pPr>
        <w:ind w:firstLineChars="200" w:firstLine="480"/>
        <w:rPr>
          <w:rFonts w:ascii="宋体" w:hAnsi="宋体"/>
          <w:szCs w:val="24"/>
        </w:rPr>
      </w:pPr>
      <w:r w:rsidRPr="0071444B">
        <w:rPr>
          <w:rFonts w:ascii="宋体" w:hAnsi="宋体" w:hint="eastAsia"/>
          <w:szCs w:val="24"/>
        </w:rPr>
        <w:t>（1）报价中如有节能产品属于《节能产品政府采购品目清单》范围中政府优先采购产品类别的，须在上表中明确列明具体的产品名称及认证证书编号，并提供由国家确定的认证机构出具的处于有效期之内的节能产品认证证书复印件，同时按照采购需求或评审标准的规定提供其他证明材料（如要求）</w:t>
      </w:r>
      <w:r w:rsidRPr="0071444B">
        <w:rPr>
          <w:rFonts w:ascii="宋体" w:hAnsi="宋体" w:hint="eastAsia"/>
          <w:b/>
          <w:szCs w:val="24"/>
        </w:rPr>
        <w:t>（注：属于《节能产品政府采购品目清单》范围中政府强制采购产品类别的，在价格评审中不作价格扣除，投标人无需将该产品填写在此表中）。</w:t>
      </w:r>
    </w:p>
    <w:p w:rsidR="00DE0B0E" w:rsidRPr="0071444B" w:rsidRDefault="00453E1B">
      <w:pPr>
        <w:ind w:firstLineChars="200" w:firstLine="480"/>
        <w:rPr>
          <w:rFonts w:ascii="宋体" w:hAnsi="宋体"/>
          <w:szCs w:val="24"/>
        </w:rPr>
      </w:pPr>
      <w:r w:rsidRPr="0071444B">
        <w:rPr>
          <w:rFonts w:ascii="宋体" w:hAnsi="宋体" w:hint="eastAsia"/>
          <w:szCs w:val="24"/>
        </w:rPr>
        <w:t>（2）报价中如有环境标志产品属于《环境标志产品政府采购品目清单》范围的，须在上表中明确列明具体的产品名称及认证证书编号，并提供国家确定的认证机构出具的处于有效期之内的环境标志产品认证证书复印件，同时按照采购需求或评审标准的规定提供其他证明材料（如要求）。</w:t>
      </w:r>
    </w:p>
    <w:p w:rsidR="00DE0B0E" w:rsidRPr="0071444B" w:rsidRDefault="00DE0B0E">
      <w:pPr>
        <w:autoSpaceDE w:val="0"/>
        <w:autoSpaceDN w:val="0"/>
        <w:rPr>
          <w:rFonts w:ascii="宋体" w:hAnsi="宋体"/>
          <w:szCs w:val="24"/>
        </w:rPr>
      </w:pPr>
    </w:p>
    <w:p w:rsidR="00DE0B0E" w:rsidRPr="0071444B" w:rsidRDefault="00DE0B0E">
      <w:pPr>
        <w:spacing w:line="312" w:lineRule="auto"/>
        <w:ind w:left="240" w:hangingChars="100" w:hanging="24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rsidP="007E79A4">
      <w:pPr>
        <w:pStyle w:val="2"/>
        <w:numPr>
          <w:ilvl w:val="0"/>
          <w:numId w:val="51"/>
        </w:numPr>
        <w:tabs>
          <w:tab w:val="left" w:pos="945"/>
        </w:tabs>
        <w:spacing w:before="0" w:after="0" w:line="360" w:lineRule="auto"/>
        <w:ind w:left="843" w:hangingChars="350" w:hanging="843"/>
        <w:rPr>
          <w:rFonts w:ascii="宋体" w:hAnsi="宋体"/>
          <w:sz w:val="24"/>
          <w:szCs w:val="24"/>
        </w:rPr>
      </w:pPr>
      <w:bookmarkStart w:id="310" w:name="_Toc54335498"/>
      <w:r w:rsidRPr="0071444B">
        <w:rPr>
          <w:rFonts w:ascii="宋体" w:hAnsi="宋体"/>
          <w:sz w:val="24"/>
          <w:szCs w:val="24"/>
        </w:rPr>
        <w:br w:type="page"/>
      </w:r>
      <w:r w:rsidRPr="0071444B">
        <w:rPr>
          <w:rFonts w:ascii="宋体" w:hAnsi="宋体" w:hint="eastAsia"/>
          <w:sz w:val="24"/>
          <w:szCs w:val="24"/>
        </w:rPr>
        <w:lastRenderedPageBreak/>
        <w:t>开标信封</w:t>
      </w:r>
      <w:bookmarkEnd w:id="310"/>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311" w:name="_Toc54335499"/>
      <w:r w:rsidRPr="0071444B">
        <w:rPr>
          <w:sz w:val="28"/>
          <w:szCs w:val="28"/>
        </w:rPr>
        <w:t>开标信封</w:t>
      </w:r>
      <w:bookmarkEnd w:id="311"/>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将下列内容单独密封装入“开标信封”。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559"/>
        <w:gridCol w:w="3905"/>
      </w:tblGrid>
      <w:tr w:rsidR="0071444B" w:rsidRPr="0071444B">
        <w:tc>
          <w:tcPr>
            <w:tcW w:w="817"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序号</w:t>
            </w:r>
          </w:p>
        </w:tc>
        <w:tc>
          <w:tcPr>
            <w:tcW w:w="3119"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内容名称</w:t>
            </w:r>
          </w:p>
        </w:tc>
        <w:tc>
          <w:tcPr>
            <w:tcW w:w="1559"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资料形式</w:t>
            </w:r>
          </w:p>
        </w:tc>
        <w:tc>
          <w:tcPr>
            <w:tcW w:w="3905" w:type="dxa"/>
            <w:vAlign w:val="center"/>
          </w:tcPr>
          <w:p w:rsidR="00DE0B0E" w:rsidRPr="0071444B" w:rsidRDefault="00453E1B">
            <w:pPr>
              <w:autoSpaceDE w:val="0"/>
              <w:autoSpaceDN w:val="0"/>
              <w:jc w:val="center"/>
              <w:rPr>
                <w:rFonts w:ascii="宋体" w:hAnsi="宋体"/>
                <w:b/>
                <w:szCs w:val="24"/>
              </w:rPr>
            </w:pPr>
            <w:r w:rsidRPr="0071444B">
              <w:rPr>
                <w:rFonts w:ascii="宋体" w:hAnsi="宋体" w:hint="eastAsia"/>
                <w:b/>
                <w:szCs w:val="24"/>
              </w:rPr>
              <w:t>备注</w:t>
            </w:r>
          </w:p>
        </w:tc>
      </w:tr>
      <w:tr w:rsidR="0071444B" w:rsidRPr="0071444B">
        <w:tc>
          <w:tcPr>
            <w:tcW w:w="817" w:type="dxa"/>
            <w:vAlign w:val="center"/>
          </w:tcPr>
          <w:p w:rsidR="00DE0B0E" w:rsidRPr="0071444B" w:rsidRDefault="00DE0B0E">
            <w:pPr>
              <w:numPr>
                <w:ilvl w:val="0"/>
                <w:numId w:val="64"/>
              </w:numPr>
              <w:autoSpaceDE w:val="0"/>
              <w:autoSpaceDN w:val="0"/>
              <w:jc w:val="center"/>
              <w:rPr>
                <w:rFonts w:ascii="宋体" w:hAnsi="宋体"/>
                <w:szCs w:val="24"/>
              </w:rPr>
            </w:pPr>
          </w:p>
        </w:tc>
        <w:tc>
          <w:tcPr>
            <w:tcW w:w="31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《开标一览表》</w:t>
            </w:r>
          </w:p>
        </w:tc>
        <w:tc>
          <w:tcPr>
            <w:tcW w:w="155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1份，复印件</w:t>
            </w:r>
          </w:p>
        </w:tc>
        <w:tc>
          <w:tcPr>
            <w:tcW w:w="3905"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从投标文件正本中复印并盖章</w:t>
            </w:r>
          </w:p>
        </w:tc>
      </w:tr>
      <w:tr w:rsidR="0071444B" w:rsidRPr="0071444B">
        <w:tc>
          <w:tcPr>
            <w:tcW w:w="817" w:type="dxa"/>
            <w:vAlign w:val="center"/>
          </w:tcPr>
          <w:p w:rsidR="00DE0B0E" w:rsidRPr="0071444B" w:rsidRDefault="00DE0B0E">
            <w:pPr>
              <w:numPr>
                <w:ilvl w:val="0"/>
                <w:numId w:val="64"/>
              </w:numPr>
              <w:autoSpaceDE w:val="0"/>
              <w:autoSpaceDN w:val="0"/>
              <w:jc w:val="center"/>
              <w:rPr>
                <w:rFonts w:ascii="宋体" w:hAnsi="宋体"/>
                <w:szCs w:val="24"/>
              </w:rPr>
            </w:pPr>
          </w:p>
        </w:tc>
        <w:tc>
          <w:tcPr>
            <w:tcW w:w="31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《法定代表人证明书》</w:t>
            </w:r>
          </w:p>
        </w:tc>
        <w:tc>
          <w:tcPr>
            <w:tcW w:w="155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1份，原件</w:t>
            </w:r>
          </w:p>
        </w:tc>
        <w:tc>
          <w:tcPr>
            <w:tcW w:w="3905"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另外提供（投标文件正本同时放置）</w:t>
            </w:r>
          </w:p>
        </w:tc>
      </w:tr>
      <w:tr w:rsidR="0071444B" w:rsidRPr="0071444B">
        <w:tc>
          <w:tcPr>
            <w:tcW w:w="817" w:type="dxa"/>
            <w:vAlign w:val="center"/>
          </w:tcPr>
          <w:p w:rsidR="00DE0B0E" w:rsidRPr="0071444B" w:rsidRDefault="00DE0B0E">
            <w:pPr>
              <w:numPr>
                <w:ilvl w:val="0"/>
                <w:numId w:val="64"/>
              </w:numPr>
              <w:autoSpaceDE w:val="0"/>
              <w:autoSpaceDN w:val="0"/>
              <w:jc w:val="center"/>
              <w:rPr>
                <w:rFonts w:ascii="宋体" w:hAnsi="宋体"/>
                <w:szCs w:val="24"/>
              </w:rPr>
            </w:pPr>
          </w:p>
        </w:tc>
        <w:tc>
          <w:tcPr>
            <w:tcW w:w="31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《法定代表人授权委托书》（如适用）</w:t>
            </w:r>
          </w:p>
        </w:tc>
        <w:tc>
          <w:tcPr>
            <w:tcW w:w="155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1份，原件</w:t>
            </w:r>
          </w:p>
        </w:tc>
        <w:tc>
          <w:tcPr>
            <w:tcW w:w="3905"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如不是法定代表人签署投标文件时另外提供（投标文件正本同时放置）</w:t>
            </w:r>
          </w:p>
        </w:tc>
      </w:tr>
      <w:tr w:rsidR="0071444B" w:rsidRPr="0071444B">
        <w:tc>
          <w:tcPr>
            <w:tcW w:w="817" w:type="dxa"/>
            <w:vAlign w:val="center"/>
          </w:tcPr>
          <w:p w:rsidR="00DE0B0E" w:rsidRPr="0071444B" w:rsidRDefault="00DE0B0E">
            <w:pPr>
              <w:numPr>
                <w:ilvl w:val="0"/>
                <w:numId w:val="64"/>
              </w:numPr>
              <w:autoSpaceDE w:val="0"/>
              <w:autoSpaceDN w:val="0"/>
              <w:jc w:val="center"/>
              <w:rPr>
                <w:rFonts w:ascii="宋体" w:hAnsi="宋体"/>
                <w:szCs w:val="24"/>
              </w:rPr>
            </w:pPr>
          </w:p>
        </w:tc>
        <w:tc>
          <w:tcPr>
            <w:tcW w:w="31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《联合协议》（如适用）</w:t>
            </w:r>
          </w:p>
        </w:tc>
        <w:tc>
          <w:tcPr>
            <w:tcW w:w="155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1份，复印件</w:t>
            </w:r>
          </w:p>
        </w:tc>
        <w:tc>
          <w:tcPr>
            <w:tcW w:w="3905"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从投标文件正本中复印并盖章</w:t>
            </w:r>
          </w:p>
        </w:tc>
      </w:tr>
      <w:tr w:rsidR="0071444B" w:rsidRPr="0071444B">
        <w:tc>
          <w:tcPr>
            <w:tcW w:w="817" w:type="dxa"/>
            <w:vAlign w:val="center"/>
          </w:tcPr>
          <w:p w:rsidR="00DE0B0E" w:rsidRPr="0071444B" w:rsidRDefault="00DE0B0E">
            <w:pPr>
              <w:numPr>
                <w:ilvl w:val="0"/>
                <w:numId w:val="64"/>
              </w:numPr>
              <w:autoSpaceDE w:val="0"/>
              <w:autoSpaceDN w:val="0"/>
              <w:jc w:val="center"/>
              <w:rPr>
                <w:rFonts w:ascii="宋体" w:hAnsi="宋体"/>
                <w:szCs w:val="24"/>
              </w:rPr>
            </w:pPr>
          </w:p>
        </w:tc>
        <w:tc>
          <w:tcPr>
            <w:tcW w:w="31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《分包意向协议》（如适用）</w:t>
            </w:r>
          </w:p>
        </w:tc>
        <w:tc>
          <w:tcPr>
            <w:tcW w:w="155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1份，复印件</w:t>
            </w:r>
          </w:p>
        </w:tc>
        <w:tc>
          <w:tcPr>
            <w:tcW w:w="3905"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从投标文件正本中复印并盖章</w:t>
            </w:r>
          </w:p>
        </w:tc>
      </w:tr>
      <w:tr w:rsidR="0071444B" w:rsidRPr="0071444B">
        <w:tc>
          <w:tcPr>
            <w:tcW w:w="817" w:type="dxa"/>
            <w:vAlign w:val="center"/>
          </w:tcPr>
          <w:p w:rsidR="00DE0B0E" w:rsidRPr="0071444B" w:rsidRDefault="00DE0B0E">
            <w:pPr>
              <w:numPr>
                <w:ilvl w:val="0"/>
                <w:numId w:val="64"/>
              </w:numPr>
              <w:autoSpaceDE w:val="0"/>
              <w:autoSpaceDN w:val="0"/>
              <w:jc w:val="center"/>
              <w:rPr>
                <w:rFonts w:ascii="宋体" w:hAnsi="宋体"/>
                <w:szCs w:val="24"/>
              </w:rPr>
            </w:pPr>
          </w:p>
        </w:tc>
        <w:tc>
          <w:tcPr>
            <w:tcW w:w="31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优惠或折扣说明（如有）</w:t>
            </w:r>
          </w:p>
        </w:tc>
        <w:tc>
          <w:tcPr>
            <w:tcW w:w="155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1份，原件</w:t>
            </w:r>
          </w:p>
        </w:tc>
        <w:tc>
          <w:tcPr>
            <w:tcW w:w="3905" w:type="dxa"/>
            <w:vAlign w:val="center"/>
          </w:tcPr>
          <w:p w:rsidR="00DE0B0E" w:rsidRPr="0071444B" w:rsidRDefault="00DE0B0E">
            <w:pPr>
              <w:autoSpaceDE w:val="0"/>
              <w:autoSpaceDN w:val="0"/>
              <w:rPr>
                <w:rFonts w:ascii="宋体" w:hAnsi="宋体"/>
                <w:szCs w:val="24"/>
              </w:rPr>
            </w:pPr>
          </w:p>
        </w:tc>
      </w:tr>
      <w:tr w:rsidR="0071444B" w:rsidRPr="0071444B">
        <w:tc>
          <w:tcPr>
            <w:tcW w:w="817" w:type="dxa"/>
            <w:vAlign w:val="center"/>
          </w:tcPr>
          <w:p w:rsidR="00DE0B0E" w:rsidRPr="0071444B" w:rsidRDefault="00DE0B0E">
            <w:pPr>
              <w:numPr>
                <w:ilvl w:val="0"/>
                <w:numId w:val="64"/>
              </w:numPr>
              <w:autoSpaceDE w:val="0"/>
              <w:autoSpaceDN w:val="0"/>
              <w:jc w:val="center"/>
              <w:rPr>
                <w:rFonts w:ascii="宋体" w:hAnsi="宋体"/>
                <w:szCs w:val="24"/>
              </w:rPr>
            </w:pPr>
          </w:p>
        </w:tc>
        <w:tc>
          <w:tcPr>
            <w:tcW w:w="311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ab/>
              <w:t>开票资料说明函</w:t>
            </w:r>
          </w:p>
        </w:tc>
        <w:tc>
          <w:tcPr>
            <w:tcW w:w="1559"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1份，原件</w:t>
            </w:r>
          </w:p>
        </w:tc>
        <w:tc>
          <w:tcPr>
            <w:tcW w:w="3905" w:type="dxa"/>
            <w:vAlign w:val="center"/>
          </w:tcPr>
          <w:p w:rsidR="00DE0B0E" w:rsidRPr="0071444B" w:rsidRDefault="00453E1B">
            <w:pPr>
              <w:autoSpaceDE w:val="0"/>
              <w:autoSpaceDN w:val="0"/>
              <w:rPr>
                <w:rFonts w:ascii="宋体" w:hAnsi="宋体"/>
                <w:szCs w:val="24"/>
              </w:rPr>
            </w:pPr>
            <w:r w:rsidRPr="0071444B">
              <w:rPr>
                <w:rFonts w:ascii="宋体" w:hAnsi="宋体" w:hint="eastAsia"/>
                <w:szCs w:val="24"/>
              </w:rPr>
              <w:t>复印件放在投标文件正本中</w:t>
            </w:r>
          </w:p>
        </w:tc>
      </w:tr>
    </w:tbl>
    <w:p w:rsidR="00DE0B0E" w:rsidRPr="0071444B" w:rsidRDefault="00453E1B" w:rsidP="007E79A4">
      <w:pPr>
        <w:autoSpaceDE w:val="0"/>
        <w:autoSpaceDN w:val="0"/>
        <w:ind w:firstLineChars="200" w:firstLine="482"/>
        <w:rPr>
          <w:rFonts w:ascii="宋体" w:hAnsi="宋体"/>
          <w:szCs w:val="24"/>
        </w:rPr>
      </w:pPr>
      <w:r w:rsidRPr="0071444B">
        <w:rPr>
          <w:rFonts w:ascii="宋体" w:hAnsi="宋体" w:hint="eastAsia"/>
          <w:b/>
          <w:szCs w:val="24"/>
        </w:rPr>
        <w:t>备注：</w:t>
      </w:r>
      <w:r w:rsidRPr="0071444B">
        <w:rPr>
          <w:rFonts w:ascii="宋体" w:hAnsi="宋体" w:hint="eastAsia"/>
          <w:szCs w:val="24"/>
        </w:rPr>
        <w:t>1.以联合体形式或合同分包形式投标的，按本文件格式提供的《联合协议》或《分包意向协议》可以作为法定代表人证明书及授权代表证明书，不需要提供上述第2、3项资料。</w:t>
      </w:r>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2.如“开标信封”中的内容与投标文件正本不一致的，以投标文件正本为准。</w:t>
      </w:r>
    </w:p>
    <w:p w:rsidR="00DE0B0E" w:rsidRPr="0071444B" w:rsidRDefault="00DE0B0E">
      <w:pPr>
        <w:autoSpaceDE w:val="0"/>
        <w:autoSpaceDN w:val="0"/>
        <w:ind w:firstLineChars="200" w:firstLine="480"/>
        <w:rPr>
          <w:rFonts w:ascii="宋体" w:hAnsi="宋体"/>
          <w:szCs w:val="24"/>
        </w:rPr>
      </w:pPr>
    </w:p>
    <w:p w:rsidR="00DE0B0E" w:rsidRPr="0071444B" w:rsidRDefault="00DE0B0E">
      <w:pPr>
        <w:autoSpaceDE w:val="0"/>
        <w:autoSpaceDN w:val="0"/>
        <w:ind w:firstLineChars="200" w:firstLine="480"/>
        <w:rPr>
          <w:rFonts w:ascii="宋体" w:hAnsi="宋体"/>
          <w:szCs w:val="24"/>
        </w:rPr>
      </w:pPr>
    </w:p>
    <w:p w:rsidR="00DE0B0E" w:rsidRPr="0071444B" w:rsidRDefault="00453E1B" w:rsidP="007E79A4">
      <w:pPr>
        <w:pStyle w:val="2"/>
        <w:numPr>
          <w:ilvl w:val="0"/>
          <w:numId w:val="51"/>
        </w:numPr>
        <w:tabs>
          <w:tab w:val="left" w:pos="945"/>
        </w:tabs>
        <w:spacing w:before="0" w:after="0" w:line="360" w:lineRule="auto"/>
        <w:ind w:left="984" w:hangingChars="350" w:hanging="984"/>
        <w:rPr>
          <w:rFonts w:ascii="宋体" w:hAnsi="宋体"/>
          <w:sz w:val="28"/>
          <w:szCs w:val="28"/>
        </w:rPr>
      </w:pPr>
      <w:bookmarkStart w:id="312" w:name="_Toc22806246"/>
      <w:bookmarkStart w:id="313" w:name="_Toc54335500"/>
      <w:r w:rsidRPr="0071444B">
        <w:rPr>
          <w:rFonts w:ascii="宋体" w:hAnsi="宋体" w:hint="eastAsia"/>
          <w:sz w:val="28"/>
          <w:szCs w:val="28"/>
        </w:rPr>
        <w:br w:type="page"/>
      </w:r>
      <w:r w:rsidRPr="0071444B">
        <w:rPr>
          <w:rFonts w:ascii="宋体" w:hAnsi="宋体" w:hint="eastAsia"/>
          <w:sz w:val="28"/>
          <w:szCs w:val="28"/>
        </w:rPr>
        <w:lastRenderedPageBreak/>
        <w:t>附件（如有）</w:t>
      </w:r>
      <w:bookmarkEnd w:id="312"/>
      <w:bookmarkEnd w:id="313"/>
    </w:p>
    <w:p w:rsidR="00DE0B0E" w:rsidRPr="0071444B" w:rsidRDefault="00453E1B">
      <w:pPr>
        <w:pStyle w:val="3"/>
        <w:numPr>
          <w:ilvl w:val="0"/>
          <w:numId w:val="63"/>
        </w:numPr>
        <w:tabs>
          <w:tab w:val="left" w:pos="945"/>
        </w:tabs>
        <w:spacing w:before="0" w:after="0" w:line="360" w:lineRule="auto"/>
        <w:ind w:left="0" w:firstLine="0"/>
        <w:rPr>
          <w:sz w:val="28"/>
          <w:szCs w:val="28"/>
        </w:rPr>
      </w:pPr>
      <w:bookmarkStart w:id="314" w:name="_Toc54335503"/>
      <w:r w:rsidRPr="0071444B">
        <w:rPr>
          <w:rFonts w:hint="eastAsia"/>
          <w:sz w:val="28"/>
          <w:szCs w:val="28"/>
        </w:rPr>
        <w:t>开票资料说明函</w:t>
      </w:r>
    </w:p>
    <w:p w:rsidR="00DE0B0E" w:rsidRPr="0071444B" w:rsidRDefault="00DE0B0E"/>
    <w:p w:rsidR="00DE0B0E" w:rsidRPr="0071444B" w:rsidRDefault="00453E1B">
      <w:pPr>
        <w:jc w:val="center"/>
        <w:rPr>
          <w:rFonts w:ascii="宋体" w:hAnsi="宋体"/>
          <w:b/>
          <w:sz w:val="32"/>
          <w:szCs w:val="32"/>
        </w:rPr>
      </w:pPr>
      <w:r w:rsidRPr="0071444B">
        <w:rPr>
          <w:rFonts w:ascii="宋体" w:hAnsi="宋体" w:hint="eastAsia"/>
          <w:b/>
          <w:sz w:val="32"/>
          <w:szCs w:val="32"/>
        </w:rPr>
        <w:t>开票资料说明函</w:t>
      </w:r>
    </w:p>
    <w:p w:rsidR="00DE0B0E" w:rsidRPr="0071444B" w:rsidRDefault="00453E1B">
      <w:pPr>
        <w:snapToGrid w:val="0"/>
        <w:rPr>
          <w:rFonts w:ascii="宋体" w:hAnsi="宋体" w:cs="宋体"/>
          <w:b/>
          <w:szCs w:val="24"/>
        </w:rPr>
      </w:pPr>
      <w:r w:rsidRPr="0071444B">
        <w:rPr>
          <w:rFonts w:ascii="宋体" w:hAnsi="宋体" w:cs="宋体" w:hint="eastAsia"/>
          <w:b/>
          <w:szCs w:val="24"/>
        </w:rPr>
        <w:t>广东华伦招标有限公司:</w:t>
      </w:r>
    </w:p>
    <w:p w:rsidR="00DE0B0E" w:rsidRPr="0071444B" w:rsidRDefault="00453E1B">
      <w:pPr>
        <w:snapToGrid w:val="0"/>
        <w:ind w:firstLineChars="200" w:firstLine="480"/>
        <w:rPr>
          <w:rFonts w:ascii="宋体" w:hAnsi="宋体" w:cs="宋体"/>
          <w:szCs w:val="24"/>
        </w:rPr>
      </w:pPr>
      <w:r w:rsidRPr="0071444B">
        <w:rPr>
          <w:rFonts w:ascii="宋体" w:hAnsi="宋体" w:cs="宋体" w:hint="eastAsia"/>
          <w:szCs w:val="24"/>
        </w:rPr>
        <w:t>本单位</w:t>
      </w:r>
      <w:r w:rsidRPr="0071444B">
        <w:rPr>
          <w:rFonts w:ascii="宋体" w:hAnsi="宋体" w:cs="宋体" w:hint="eastAsia"/>
          <w:szCs w:val="24"/>
          <w:u w:val="single"/>
        </w:rPr>
        <w:t xml:space="preserve">       (供应商名称)      </w:t>
      </w:r>
      <w:r w:rsidRPr="0071444B">
        <w:rPr>
          <w:rFonts w:ascii="宋体" w:hAnsi="宋体" w:cs="宋体" w:hint="eastAsia"/>
          <w:szCs w:val="24"/>
        </w:rPr>
        <w:t>在参加在贵公司举行的</w:t>
      </w:r>
      <w:r w:rsidRPr="0071444B">
        <w:rPr>
          <w:rFonts w:ascii="宋体" w:hAnsi="宋体" w:cs="宋体" w:hint="eastAsia"/>
          <w:szCs w:val="24"/>
          <w:u w:val="single"/>
        </w:rPr>
        <w:t xml:space="preserve">       (项目名称)      </w:t>
      </w:r>
      <w:r w:rsidRPr="0071444B">
        <w:rPr>
          <w:rFonts w:ascii="宋体" w:hAnsi="宋体" w:cs="宋体" w:hint="eastAsia"/>
          <w:szCs w:val="24"/>
        </w:rPr>
        <w:t>(采购文件编号：</w:t>
      </w:r>
      <w:r w:rsidRPr="0071444B">
        <w:rPr>
          <w:rFonts w:ascii="宋体" w:hAnsi="宋体" w:cs="宋体" w:hint="eastAsia"/>
          <w:szCs w:val="24"/>
          <w:u w:val="single"/>
        </w:rPr>
        <w:t xml:space="preserve">          </w:t>
      </w:r>
      <w:r w:rsidRPr="0071444B">
        <w:rPr>
          <w:rFonts w:ascii="宋体" w:hAnsi="宋体" w:cs="宋体" w:hint="eastAsia"/>
          <w:szCs w:val="24"/>
        </w:rPr>
        <w:t>)的采购中如获中标（成交），则开票类型选择（</w:t>
      </w:r>
      <w:r w:rsidRPr="0071444B">
        <w:rPr>
          <w:rFonts w:ascii="宋体" w:hAnsi="宋体" w:cs="宋体" w:hint="eastAsia"/>
          <w:b/>
          <w:szCs w:val="24"/>
        </w:rPr>
        <w:t>请在对应的“□”打“√”，且只能选择其中一项）</w:t>
      </w:r>
    </w:p>
    <w:p w:rsidR="00DE0B0E" w:rsidRPr="0071444B" w:rsidRDefault="00453E1B" w:rsidP="007E79A4">
      <w:pPr>
        <w:snapToGrid w:val="0"/>
        <w:ind w:firstLineChars="200" w:firstLine="482"/>
        <w:rPr>
          <w:rFonts w:ascii="宋体" w:hAnsi="宋体" w:cs="宋体"/>
          <w:b/>
          <w:szCs w:val="24"/>
          <w:u w:val="single"/>
        </w:rPr>
      </w:pPr>
      <w:r w:rsidRPr="0071444B">
        <w:rPr>
          <w:rFonts w:ascii="宋体" w:hAnsi="宋体" w:cs="宋体" w:hint="eastAsia"/>
          <w:b/>
          <w:szCs w:val="24"/>
        </w:rPr>
        <w:t>□</w:t>
      </w:r>
      <w:r w:rsidRPr="0071444B">
        <w:rPr>
          <w:rFonts w:ascii="宋体" w:hAnsi="宋体" w:cs="宋体" w:hint="eastAsia"/>
          <w:b/>
          <w:szCs w:val="24"/>
          <w:u w:val="single"/>
        </w:rPr>
        <w:t xml:space="preserve">增值税普通发票  </w:t>
      </w:r>
      <w:r w:rsidRPr="0071444B">
        <w:rPr>
          <w:rFonts w:ascii="宋体" w:hAnsi="宋体" w:cs="宋体" w:hint="eastAsia"/>
          <w:b/>
          <w:szCs w:val="24"/>
        </w:rPr>
        <w:t xml:space="preserve"> ；</w:t>
      </w:r>
      <w:r w:rsidRPr="0071444B">
        <w:rPr>
          <w:rFonts w:ascii="宋体" w:hAnsi="宋体" w:cs="宋体" w:hint="eastAsia"/>
          <w:b/>
          <w:szCs w:val="24"/>
          <w:u w:val="single"/>
        </w:rPr>
        <w:t xml:space="preserve"> </w:t>
      </w:r>
      <w:r w:rsidRPr="0071444B">
        <w:rPr>
          <w:rFonts w:ascii="宋体" w:hAnsi="宋体" w:cs="宋体" w:hint="eastAsia"/>
          <w:b/>
          <w:szCs w:val="24"/>
        </w:rPr>
        <w:t>□</w:t>
      </w:r>
      <w:r w:rsidRPr="0071444B">
        <w:rPr>
          <w:rFonts w:ascii="宋体" w:hAnsi="宋体" w:cs="宋体" w:hint="eastAsia"/>
          <w:b/>
          <w:szCs w:val="24"/>
          <w:u w:val="single"/>
        </w:rPr>
        <w:t>增值税专用发票。</w:t>
      </w:r>
    </w:p>
    <w:p w:rsidR="00DE0B0E" w:rsidRPr="0071444B" w:rsidRDefault="00453E1B">
      <w:pPr>
        <w:snapToGrid w:val="0"/>
        <w:ind w:firstLineChars="200" w:firstLine="480"/>
        <w:rPr>
          <w:rFonts w:ascii="宋体" w:hAnsi="宋体" w:cs="宋体"/>
          <w:szCs w:val="24"/>
        </w:rPr>
      </w:pPr>
      <w:r w:rsidRPr="0071444B">
        <w:rPr>
          <w:rFonts w:ascii="宋体" w:hAnsi="宋体" w:cs="宋体" w:hint="eastAsia"/>
          <w:szCs w:val="24"/>
        </w:rPr>
        <w:t>以及我单位的开票资料如下：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71"/>
        <w:gridCol w:w="3763"/>
        <w:gridCol w:w="1179"/>
        <w:gridCol w:w="1665"/>
      </w:tblGrid>
      <w:tr w:rsidR="0071444B" w:rsidRPr="0071444B">
        <w:trPr>
          <w:cantSplit/>
          <w:trHeight w:val="459"/>
          <w:jc w:val="center"/>
        </w:trPr>
        <w:tc>
          <w:tcPr>
            <w:tcW w:w="2471" w:type="dxa"/>
            <w:tcBorders>
              <w:top w:val="single" w:sz="12" w:space="0" w:color="auto"/>
              <w:left w:val="single" w:sz="12" w:space="0" w:color="auto"/>
              <w:bottom w:val="single" w:sz="4" w:space="0" w:color="auto"/>
              <w:right w:val="single" w:sz="4" w:space="0" w:color="auto"/>
            </w:tcBorders>
            <w:vAlign w:val="center"/>
          </w:tcPr>
          <w:p w:rsidR="00DE0B0E" w:rsidRPr="0071444B" w:rsidRDefault="00453E1B">
            <w:pPr>
              <w:adjustRightInd w:val="0"/>
              <w:spacing w:line="360" w:lineRule="atLeast"/>
              <w:jc w:val="center"/>
              <w:textAlignment w:val="baseline"/>
              <w:rPr>
                <w:rFonts w:ascii="宋体" w:hAnsi="宋体" w:cs="宋体"/>
                <w:szCs w:val="24"/>
              </w:rPr>
            </w:pPr>
            <w:r w:rsidRPr="0071444B">
              <w:rPr>
                <w:rFonts w:ascii="宋体" w:hAnsi="宋体" w:cs="宋体" w:hint="eastAsia"/>
                <w:szCs w:val="24"/>
              </w:rPr>
              <w:t>单位名称</w:t>
            </w:r>
          </w:p>
        </w:tc>
        <w:tc>
          <w:tcPr>
            <w:tcW w:w="6607" w:type="dxa"/>
            <w:gridSpan w:val="3"/>
            <w:tcBorders>
              <w:top w:val="single" w:sz="12" w:space="0" w:color="auto"/>
              <w:left w:val="single" w:sz="4" w:space="0" w:color="auto"/>
              <w:bottom w:val="single" w:sz="4" w:space="0" w:color="auto"/>
              <w:right w:val="single" w:sz="12" w:space="0" w:color="auto"/>
            </w:tcBorders>
            <w:vAlign w:val="center"/>
          </w:tcPr>
          <w:p w:rsidR="00DE0B0E" w:rsidRPr="0071444B" w:rsidRDefault="00DE0B0E">
            <w:pPr>
              <w:adjustRightInd w:val="0"/>
              <w:spacing w:line="360" w:lineRule="atLeast"/>
              <w:jc w:val="center"/>
              <w:textAlignment w:val="baseline"/>
              <w:rPr>
                <w:rFonts w:ascii="宋体" w:hAnsi="宋体" w:cs="宋体"/>
                <w:szCs w:val="24"/>
              </w:rPr>
            </w:pPr>
          </w:p>
        </w:tc>
      </w:tr>
      <w:tr w:rsidR="0071444B" w:rsidRPr="0071444B">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DE0B0E" w:rsidRPr="0071444B" w:rsidRDefault="00453E1B">
            <w:pPr>
              <w:adjustRightInd w:val="0"/>
              <w:spacing w:line="360" w:lineRule="atLeast"/>
              <w:jc w:val="center"/>
              <w:textAlignment w:val="baseline"/>
              <w:rPr>
                <w:rFonts w:ascii="宋体" w:hAnsi="宋体" w:cs="宋体"/>
                <w:szCs w:val="24"/>
              </w:rPr>
            </w:pPr>
            <w:r w:rsidRPr="0071444B">
              <w:rPr>
                <w:rFonts w:ascii="宋体" w:hAnsi="宋体" w:cs="宋体" w:hint="eastAsia"/>
                <w:szCs w:val="24"/>
              </w:rPr>
              <w:t>纳税人识别号</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DE0B0E" w:rsidRPr="0071444B" w:rsidRDefault="00DE0B0E">
            <w:pPr>
              <w:adjustRightInd w:val="0"/>
              <w:spacing w:line="360" w:lineRule="atLeast"/>
              <w:jc w:val="center"/>
              <w:textAlignment w:val="baseline"/>
              <w:rPr>
                <w:rFonts w:ascii="宋体" w:hAnsi="宋体" w:cs="宋体"/>
                <w:szCs w:val="24"/>
              </w:rPr>
            </w:pPr>
          </w:p>
        </w:tc>
      </w:tr>
      <w:tr w:rsidR="0071444B" w:rsidRPr="0071444B">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DE0B0E" w:rsidRPr="0071444B" w:rsidRDefault="00453E1B">
            <w:pPr>
              <w:adjustRightInd w:val="0"/>
              <w:spacing w:line="360" w:lineRule="atLeast"/>
              <w:jc w:val="center"/>
              <w:textAlignment w:val="baseline"/>
              <w:rPr>
                <w:rFonts w:ascii="宋体" w:hAnsi="宋体" w:cs="宋体"/>
                <w:szCs w:val="24"/>
              </w:rPr>
            </w:pPr>
            <w:r w:rsidRPr="0071444B">
              <w:rPr>
                <w:rFonts w:ascii="宋体" w:hAnsi="宋体" w:cs="宋体" w:hint="eastAsia"/>
                <w:szCs w:val="24"/>
              </w:rPr>
              <w:t>地址</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DE0B0E" w:rsidRPr="0071444B" w:rsidRDefault="00DE0B0E">
            <w:pPr>
              <w:adjustRightInd w:val="0"/>
              <w:spacing w:line="360" w:lineRule="atLeast"/>
              <w:jc w:val="center"/>
              <w:textAlignment w:val="baseline"/>
              <w:rPr>
                <w:rFonts w:ascii="宋体" w:hAnsi="宋体" w:cs="宋体"/>
                <w:szCs w:val="24"/>
              </w:rPr>
            </w:pPr>
          </w:p>
        </w:tc>
      </w:tr>
      <w:tr w:rsidR="0071444B" w:rsidRPr="0071444B">
        <w:trPr>
          <w:cantSplit/>
          <w:trHeight w:val="672"/>
          <w:jc w:val="center"/>
        </w:trPr>
        <w:tc>
          <w:tcPr>
            <w:tcW w:w="2471" w:type="dxa"/>
            <w:tcBorders>
              <w:top w:val="single" w:sz="4" w:space="0" w:color="auto"/>
              <w:left w:val="single" w:sz="12" w:space="0" w:color="auto"/>
              <w:bottom w:val="single" w:sz="4" w:space="0" w:color="auto"/>
              <w:right w:val="single" w:sz="4" w:space="0" w:color="auto"/>
            </w:tcBorders>
            <w:vAlign w:val="center"/>
          </w:tcPr>
          <w:p w:rsidR="00DE0B0E" w:rsidRPr="0071444B" w:rsidRDefault="00453E1B">
            <w:pPr>
              <w:adjustRightInd w:val="0"/>
              <w:spacing w:line="360" w:lineRule="atLeast"/>
              <w:jc w:val="center"/>
              <w:textAlignment w:val="baseline"/>
              <w:rPr>
                <w:rFonts w:ascii="宋体" w:hAnsi="宋体" w:cs="宋体"/>
                <w:szCs w:val="24"/>
              </w:rPr>
            </w:pPr>
            <w:r w:rsidRPr="0071444B">
              <w:rPr>
                <w:rFonts w:ascii="宋体" w:hAnsi="宋体" w:cs="宋体" w:hint="eastAsia"/>
                <w:szCs w:val="24"/>
              </w:rPr>
              <w:t>开户银行</w:t>
            </w:r>
            <w:r w:rsidRPr="0071444B">
              <w:rPr>
                <w:rFonts w:ascii="宋体" w:hAnsi="宋体" w:cs="宋体" w:hint="eastAsia"/>
                <w:szCs w:val="24"/>
              </w:rPr>
              <w:br/>
              <w:t>（具体到XX银行XX支行）</w:t>
            </w:r>
          </w:p>
        </w:tc>
        <w:tc>
          <w:tcPr>
            <w:tcW w:w="3763"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adjustRightInd w:val="0"/>
              <w:spacing w:line="360" w:lineRule="atLeast"/>
              <w:jc w:val="center"/>
              <w:textAlignment w:val="baseline"/>
              <w:rPr>
                <w:rFonts w:ascii="宋体" w:hAnsi="宋体" w:cs="宋体"/>
                <w:szCs w:val="24"/>
              </w:rPr>
            </w:pPr>
            <w:r w:rsidRPr="0071444B">
              <w:rPr>
                <w:rFonts w:ascii="宋体" w:hAnsi="宋体" w:cs="宋体" w:hint="eastAsia"/>
                <w:szCs w:val="24"/>
              </w:rPr>
              <w:t>联系电话</w:t>
            </w:r>
          </w:p>
        </w:tc>
        <w:tc>
          <w:tcPr>
            <w:tcW w:w="1665" w:type="dxa"/>
            <w:tcBorders>
              <w:top w:val="single" w:sz="4" w:space="0" w:color="auto"/>
              <w:left w:val="single" w:sz="4" w:space="0" w:color="auto"/>
              <w:bottom w:val="single" w:sz="4" w:space="0" w:color="auto"/>
              <w:right w:val="single" w:sz="12" w:space="0" w:color="auto"/>
            </w:tcBorders>
            <w:vAlign w:val="center"/>
          </w:tcPr>
          <w:p w:rsidR="00DE0B0E" w:rsidRPr="0071444B" w:rsidRDefault="00DE0B0E">
            <w:pPr>
              <w:adjustRightInd w:val="0"/>
              <w:spacing w:line="360" w:lineRule="atLeast"/>
              <w:jc w:val="center"/>
              <w:textAlignment w:val="baseline"/>
              <w:rPr>
                <w:rFonts w:ascii="宋体" w:hAnsi="宋体" w:cs="宋体"/>
                <w:szCs w:val="24"/>
              </w:rPr>
            </w:pPr>
          </w:p>
        </w:tc>
      </w:tr>
      <w:tr w:rsidR="0071444B" w:rsidRPr="0071444B">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DE0B0E" w:rsidRPr="0071444B" w:rsidRDefault="00453E1B">
            <w:pPr>
              <w:adjustRightInd w:val="0"/>
              <w:spacing w:line="360" w:lineRule="atLeast"/>
              <w:jc w:val="center"/>
              <w:textAlignment w:val="baseline"/>
              <w:rPr>
                <w:rFonts w:ascii="宋体" w:hAnsi="宋体" w:cs="宋体"/>
                <w:szCs w:val="24"/>
              </w:rPr>
            </w:pPr>
            <w:proofErr w:type="gramStart"/>
            <w:r w:rsidRPr="0071444B">
              <w:rPr>
                <w:rFonts w:ascii="宋体" w:hAnsi="宋体" w:cs="宋体" w:hint="eastAsia"/>
                <w:szCs w:val="24"/>
              </w:rPr>
              <w:t>账</w:t>
            </w:r>
            <w:proofErr w:type="gramEnd"/>
            <w:r w:rsidRPr="0071444B">
              <w:rPr>
                <w:rFonts w:ascii="宋体" w:hAnsi="宋体" w:cs="宋体" w:hint="eastAsia"/>
                <w:szCs w:val="24"/>
              </w:rPr>
              <w:t xml:space="preserve">    号</w:t>
            </w:r>
          </w:p>
        </w:tc>
        <w:tc>
          <w:tcPr>
            <w:tcW w:w="3763" w:type="dxa"/>
            <w:tcBorders>
              <w:top w:val="single" w:sz="4" w:space="0" w:color="auto"/>
              <w:left w:val="single" w:sz="4" w:space="0" w:color="auto"/>
              <w:bottom w:val="single" w:sz="4" w:space="0" w:color="auto"/>
              <w:right w:val="single" w:sz="4" w:space="0" w:color="auto"/>
            </w:tcBorders>
            <w:vAlign w:val="center"/>
          </w:tcPr>
          <w:p w:rsidR="00DE0B0E" w:rsidRPr="0071444B" w:rsidRDefault="00DE0B0E">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DE0B0E" w:rsidRPr="0071444B" w:rsidRDefault="00453E1B">
            <w:pPr>
              <w:adjustRightInd w:val="0"/>
              <w:spacing w:line="360" w:lineRule="atLeast"/>
              <w:jc w:val="center"/>
              <w:textAlignment w:val="baseline"/>
              <w:rPr>
                <w:rFonts w:ascii="宋体" w:hAnsi="宋体" w:cs="宋体"/>
                <w:szCs w:val="24"/>
              </w:rPr>
            </w:pPr>
            <w:r w:rsidRPr="0071444B">
              <w:rPr>
                <w:rFonts w:ascii="宋体" w:hAnsi="宋体" w:cs="宋体" w:hint="eastAsia"/>
                <w:szCs w:val="24"/>
              </w:rPr>
              <w:t>联系人</w:t>
            </w:r>
          </w:p>
        </w:tc>
        <w:tc>
          <w:tcPr>
            <w:tcW w:w="1665" w:type="dxa"/>
            <w:tcBorders>
              <w:top w:val="single" w:sz="4" w:space="0" w:color="auto"/>
              <w:left w:val="single" w:sz="4" w:space="0" w:color="auto"/>
              <w:bottom w:val="single" w:sz="4" w:space="0" w:color="auto"/>
              <w:right w:val="single" w:sz="12" w:space="0" w:color="auto"/>
            </w:tcBorders>
            <w:vAlign w:val="center"/>
          </w:tcPr>
          <w:p w:rsidR="00DE0B0E" w:rsidRPr="0071444B" w:rsidRDefault="00DE0B0E">
            <w:pPr>
              <w:adjustRightInd w:val="0"/>
              <w:spacing w:line="360" w:lineRule="atLeast"/>
              <w:jc w:val="center"/>
              <w:textAlignment w:val="baseline"/>
              <w:rPr>
                <w:rFonts w:ascii="宋体" w:hAnsi="宋体" w:cs="宋体"/>
                <w:szCs w:val="24"/>
              </w:rPr>
            </w:pPr>
          </w:p>
        </w:tc>
      </w:tr>
      <w:tr w:rsidR="0071444B" w:rsidRPr="0071444B">
        <w:trPr>
          <w:cantSplit/>
          <w:trHeight w:val="573"/>
          <w:jc w:val="center"/>
        </w:trPr>
        <w:tc>
          <w:tcPr>
            <w:tcW w:w="9078" w:type="dxa"/>
            <w:gridSpan w:val="4"/>
            <w:tcBorders>
              <w:top w:val="single" w:sz="4" w:space="0" w:color="auto"/>
              <w:left w:val="single" w:sz="12" w:space="0" w:color="auto"/>
              <w:bottom w:val="single" w:sz="12" w:space="0" w:color="auto"/>
              <w:right w:val="single" w:sz="12" w:space="0" w:color="auto"/>
            </w:tcBorders>
            <w:vAlign w:val="center"/>
          </w:tcPr>
          <w:p w:rsidR="00DE0B0E" w:rsidRPr="0071444B" w:rsidRDefault="00453E1B">
            <w:pPr>
              <w:adjustRightInd w:val="0"/>
              <w:spacing w:line="360" w:lineRule="atLeast"/>
              <w:textAlignment w:val="baseline"/>
              <w:rPr>
                <w:rFonts w:ascii="宋体" w:hAnsi="宋体" w:cs="宋体"/>
                <w:b/>
                <w:szCs w:val="24"/>
              </w:rPr>
            </w:pPr>
            <w:r w:rsidRPr="0071444B">
              <w:rPr>
                <w:rFonts w:ascii="宋体" w:hAnsi="宋体" w:cs="宋体" w:hint="eastAsia"/>
                <w:b/>
                <w:szCs w:val="24"/>
              </w:rPr>
              <w:t>附件：一般纳税人资格认定税务通知书或其他可证明具有该项资格证明文件的复印件。（加盖公章）</w:t>
            </w:r>
          </w:p>
        </w:tc>
      </w:tr>
    </w:tbl>
    <w:p w:rsidR="00DE0B0E" w:rsidRPr="0071444B" w:rsidRDefault="00453E1B">
      <w:pPr>
        <w:ind w:firstLineChars="200" w:firstLine="480"/>
        <w:rPr>
          <w:rFonts w:ascii="宋体" w:hAnsi="宋体"/>
          <w:szCs w:val="24"/>
        </w:rPr>
      </w:pPr>
      <w:r w:rsidRPr="0071444B">
        <w:rPr>
          <w:rFonts w:ascii="宋体" w:hAnsi="宋体" w:cs="宋体" w:hint="eastAsia"/>
          <w:szCs w:val="24"/>
        </w:rPr>
        <w:t>投标（响应）截止日，如我单位未按该要求填写、未提供有效的开票资料、未确认开具发票类型或确认的发票类型有误，则视为</w:t>
      </w:r>
      <w:r w:rsidRPr="0071444B">
        <w:rPr>
          <w:rFonts w:ascii="宋体" w:hAnsi="宋体" w:cs="宋体" w:hint="eastAsia"/>
          <w:b/>
          <w:szCs w:val="24"/>
          <w:u w:val="single"/>
        </w:rPr>
        <w:t>开具增值税普通发票</w:t>
      </w:r>
      <w:r w:rsidRPr="0071444B">
        <w:rPr>
          <w:rFonts w:ascii="宋体" w:hAnsi="宋体" w:cs="宋体" w:hint="eastAsia"/>
          <w:szCs w:val="24"/>
        </w:rPr>
        <w:t>。同意</w:t>
      </w:r>
      <w:r w:rsidRPr="0071444B">
        <w:rPr>
          <w:rFonts w:ascii="宋体" w:hAnsi="宋体" w:cs="宋体" w:hint="eastAsia"/>
          <w:b/>
          <w:szCs w:val="24"/>
        </w:rPr>
        <w:t>广东华伦招标有限公司</w:t>
      </w:r>
      <w:r w:rsidRPr="0071444B">
        <w:rPr>
          <w:rFonts w:ascii="宋体" w:hAnsi="宋体" w:cs="宋体" w:hint="eastAsia"/>
          <w:szCs w:val="24"/>
        </w:rPr>
        <w:t>不予更换发票类型，并愿承担由此引起的一切后果。</w:t>
      </w:r>
    </w:p>
    <w:p w:rsidR="00DE0B0E" w:rsidRPr="0071444B" w:rsidRDefault="00453E1B">
      <w:pPr>
        <w:ind w:firstLineChars="200" w:firstLine="480"/>
        <w:rPr>
          <w:rFonts w:ascii="宋体" w:hAnsi="宋体" w:cs="宋体"/>
          <w:szCs w:val="24"/>
        </w:rPr>
      </w:pPr>
      <w:r w:rsidRPr="0071444B">
        <w:rPr>
          <w:rFonts w:ascii="宋体" w:hAnsi="宋体" w:cs="宋体" w:hint="eastAsia"/>
          <w:szCs w:val="24"/>
        </w:rPr>
        <w:t xml:space="preserve"> </w:t>
      </w:r>
    </w:p>
    <w:p w:rsidR="00DE0B0E" w:rsidRPr="0071444B" w:rsidRDefault="00453E1B">
      <w:pPr>
        <w:snapToGrid w:val="0"/>
        <w:spacing w:line="520" w:lineRule="exact"/>
        <w:ind w:left="780" w:right="480"/>
        <w:jc w:val="center"/>
        <w:rPr>
          <w:rFonts w:ascii="宋体" w:hAnsi="宋体" w:cs="宋体"/>
          <w:szCs w:val="24"/>
        </w:rPr>
      </w:pPr>
      <w:r w:rsidRPr="0071444B">
        <w:rPr>
          <w:rFonts w:ascii="宋体" w:hAnsi="宋体" w:cs="宋体" w:hint="eastAsia"/>
          <w:szCs w:val="24"/>
        </w:rPr>
        <w:t>供应商名称（单位盖</w:t>
      </w:r>
      <w:r w:rsidRPr="0071444B">
        <w:rPr>
          <w:rFonts w:ascii="宋体" w:hAnsi="宋体" w:cs="宋体" w:hint="eastAsia"/>
          <w:spacing w:val="4"/>
          <w:szCs w:val="24"/>
        </w:rPr>
        <w:t>公章</w:t>
      </w:r>
      <w:r w:rsidRPr="0071444B">
        <w:rPr>
          <w:rFonts w:ascii="宋体" w:hAnsi="宋体" w:cs="宋体" w:hint="eastAsia"/>
          <w:szCs w:val="24"/>
        </w:rPr>
        <w:t>）：</w:t>
      </w:r>
    </w:p>
    <w:p w:rsidR="00DE0B0E" w:rsidRPr="0071444B" w:rsidRDefault="00453E1B">
      <w:pPr>
        <w:snapToGrid w:val="0"/>
        <w:spacing w:line="520" w:lineRule="exact"/>
        <w:ind w:firstLineChars="2000" w:firstLine="4800"/>
        <w:rPr>
          <w:rFonts w:ascii="宋体" w:hAnsi="宋体" w:cs="宋体"/>
          <w:szCs w:val="24"/>
        </w:rPr>
      </w:pPr>
      <w:r w:rsidRPr="0071444B">
        <w:rPr>
          <w:rFonts w:ascii="宋体" w:hAnsi="宋体" w:cs="宋体" w:hint="eastAsia"/>
          <w:szCs w:val="24"/>
        </w:rPr>
        <w:t>供应商地址：</w:t>
      </w:r>
    </w:p>
    <w:p w:rsidR="00DE0B0E" w:rsidRPr="0071444B" w:rsidRDefault="00DE0B0E">
      <w:pPr>
        <w:autoSpaceDE w:val="0"/>
        <w:autoSpaceDN w:val="0"/>
        <w:rPr>
          <w:rFonts w:ascii="宋体" w:hAnsi="宋体"/>
          <w:szCs w:val="24"/>
        </w:rPr>
      </w:pPr>
    </w:p>
    <w:p w:rsidR="00DE0B0E" w:rsidRPr="0071444B" w:rsidRDefault="00DE0B0E">
      <w:pPr>
        <w:autoSpaceDE w:val="0"/>
        <w:autoSpaceDN w:val="0"/>
        <w:rPr>
          <w:rFonts w:ascii="宋体" w:hAnsi="宋体"/>
          <w:szCs w:val="24"/>
        </w:rPr>
      </w:pPr>
    </w:p>
    <w:p w:rsidR="00DE0B0E" w:rsidRPr="0071444B" w:rsidRDefault="00453E1B">
      <w:pPr>
        <w:pStyle w:val="3"/>
        <w:numPr>
          <w:ilvl w:val="0"/>
          <w:numId w:val="63"/>
        </w:numPr>
        <w:tabs>
          <w:tab w:val="left" w:pos="945"/>
        </w:tabs>
        <w:spacing w:before="0" w:after="0" w:line="360" w:lineRule="auto"/>
        <w:ind w:left="0" w:firstLine="0"/>
        <w:rPr>
          <w:sz w:val="28"/>
          <w:szCs w:val="28"/>
        </w:rPr>
      </w:pPr>
      <w:r w:rsidRPr="0071444B">
        <w:rPr>
          <w:rFonts w:hint="eastAsia"/>
          <w:sz w:val="28"/>
          <w:szCs w:val="28"/>
        </w:rPr>
        <w:br w:type="page"/>
      </w:r>
      <w:r w:rsidRPr="0071444B">
        <w:rPr>
          <w:rFonts w:hint="eastAsia"/>
          <w:sz w:val="28"/>
          <w:szCs w:val="28"/>
        </w:rPr>
        <w:lastRenderedPageBreak/>
        <w:t>其他附件（如有）</w:t>
      </w:r>
      <w:bookmarkEnd w:id="314"/>
    </w:p>
    <w:p w:rsidR="00DE0B0E" w:rsidRPr="0071444B" w:rsidRDefault="00453E1B">
      <w:pPr>
        <w:autoSpaceDE w:val="0"/>
        <w:autoSpaceDN w:val="0"/>
        <w:ind w:firstLineChars="200" w:firstLine="480"/>
        <w:rPr>
          <w:rFonts w:ascii="宋体" w:hAnsi="宋体"/>
          <w:szCs w:val="24"/>
        </w:rPr>
      </w:pPr>
      <w:r w:rsidRPr="0071444B">
        <w:rPr>
          <w:rFonts w:ascii="宋体" w:hAnsi="宋体" w:hint="eastAsia"/>
          <w:szCs w:val="24"/>
        </w:rPr>
        <w:t>1.请提供附件详细清单并标注附件所在页码范围（格式及内容自定）。</w:t>
      </w:r>
    </w:p>
    <w:p w:rsidR="00DE0B0E" w:rsidRPr="0071444B" w:rsidRDefault="00453E1B">
      <w:pPr>
        <w:ind w:firstLine="480"/>
      </w:pPr>
      <w:r w:rsidRPr="0071444B">
        <w:rPr>
          <w:rFonts w:hint="eastAsia"/>
        </w:rPr>
        <w:t>2.</w:t>
      </w:r>
      <w:r w:rsidRPr="0071444B">
        <w:rPr>
          <w:rFonts w:hint="eastAsia"/>
        </w:rPr>
        <w:t>如投标（响应）供应商提出需要采购人提供的附加条件的，可参考以下格式提供。</w:t>
      </w:r>
    </w:p>
    <w:p w:rsidR="00DE0B0E" w:rsidRPr="0071444B" w:rsidRDefault="00453E1B">
      <w:pPr>
        <w:jc w:val="center"/>
      </w:pPr>
      <w:r w:rsidRPr="0071444B">
        <w:rPr>
          <w:rFonts w:ascii="宋体" w:hAnsi="宋体" w:hint="eastAsia"/>
          <w:b/>
          <w:sz w:val="32"/>
          <w:szCs w:val="32"/>
        </w:rPr>
        <w:t>需要采购人提供的附加条件</w:t>
      </w:r>
    </w:p>
    <w:tbl>
      <w:tblPr>
        <w:tblW w:w="0" w:type="auto"/>
        <w:tblLook w:val="04A0" w:firstRow="1" w:lastRow="0" w:firstColumn="1" w:lastColumn="0" w:noHBand="0" w:noVBand="1"/>
      </w:tblPr>
      <w:tblGrid>
        <w:gridCol w:w="978"/>
        <w:gridCol w:w="7328"/>
      </w:tblGrid>
      <w:tr w:rsidR="0071444B" w:rsidRPr="0071444B">
        <w:tc>
          <w:tcPr>
            <w:tcW w:w="978" w:type="dxa"/>
          </w:tcPr>
          <w:p w:rsidR="00DE0B0E" w:rsidRPr="0071444B" w:rsidRDefault="00453E1B">
            <w:pPr>
              <w:rPr>
                <w:b/>
                <w:bCs/>
              </w:rPr>
            </w:pPr>
            <w:r w:rsidRPr="0071444B">
              <w:rPr>
                <w:b/>
                <w:bCs/>
              </w:rPr>
              <w:t>序号</w:t>
            </w:r>
          </w:p>
        </w:tc>
        <w:tc>
          <w:tcPr>
            <w:tcW w:w="7328" w:type="dxa"/>
          </w:tcPr>
          <w:p w:rsidR="00DE0B0E" w:rsidRPr="0071444B" w:rsidRDefault="00453E1B">
            <w:pPr>
              <w:rPr>
                <w:b/>
                <w:bCs/>
              </w:rPr>
            </w:pPr>
            <w:r w:rsidRPr="0071444B">
              <w:rPr>
                <w:b/>
                <w:bCs/>
              </w:rPr>
              <w:t>投标人需要采购人提供的附加条件</w:t>
            </w:r>
          </w:p>
        </w:tc>
      </w:tr>
      <w:tr w:rsidR="0071444B" w:rsidRPr="0071444B">
        <w:tc>
          <w:tcPr>
            <w:tcW w:w="978" w:type="dxa"/>
          </w:tcPr>
          <w:p w:rsidR="00DE0B0E" w:rsidRPr="0071444B" w:rsidRDefault="00453E1B">
            <w:pPr>
              <w:jc w:val="center"/>
            </w:pPr>
            <w:r w:rsidRPr="0071444B">
              <w:t>1</w:t>
            </w:r>
          </w:p>
        </w:tc>
        <w:tc>
          <w:tcPr>
            <w:tcW w:w="7328" w:type="dxa"/>
          </w:tcPr>
          <w:p w:rsidR="00DE0B0E" w:rsidRPr="0071444B" w:rsidRDefault="00DE0B0E"/>
        </w:tc>
      </w:tr>
      <w:tr w:rsidR="0071444B" w:rsidRPr="0071444B">
        <w:tc>
          <w:tcPr>
            <w:tcW w:w="978" w:type="dxa"/>
          </w:tcPr>
          <w:p w:rsidR="00DE0B0E" w:rsidRPr="0071444B" w:rsidRDefault="00453E1B">
            <w:pPr>
              <w:jc w:val="center"/>
            </w:pPr>
            <w:r w:rsidRPr="0071444B">
              <w:t>2</w:t>
            </w:r>
          </w:p>
        </w:tc>
        <w:tc>
          <w:tcPr>
            <w:tcW w:w="7328" w:type="dxa"/>
          </w:tcPr>
          <w:p w:rsidR="00DE0B0E" w:rsidRPr="0071444B" w:rsidRDefault="00DE0B0E"/>
        </w:tc>
      </w:tr>
      <w:tr w:rsidR="0071444B" w:rsidRPr="0071444B">
        <w:tc>
          <w:tcPr>
            <w:tcW w:w="978" w:type="dxa"/>
          </w:tcPr>
          <w:p w:rsidR="00DE0B0E" w:rsidRPr="0071444B" w:rsidRDefault="00453E1B">
            <w:pPr>
              <w:jc w:val="center"/>
            </w:pPr>
            <w:r w:rsidRPr="0071444B">
              <w:t>3</w:t>
            </w:r>
          </w:p>
        </w:tc>
        <w:tc>
          <w:tcPr>
            <w:tcW w:w="7328" w:type="dxa"/>
          </w:tcPr>
          <w:p w:rsidR="00DE0B0E" w:rsidRPr="0071444B" w:rsidRDefault="00DE0B0E"/>
        </w:tc>
      </w:tr>
    </w:tbl>
    <w:p w:rsidR="00DE0B0E" w:rsidRPr="0071444B" w:rsidRDefault="00453E1B">
      <w:pPr>
        <w:autoSpaceDE w:val="0"/>
        <w:autoSpaceDN w:val="0"/>
        <w:rPr>
          <w:rFonts w:ascii="宋体" w:hAnsi="宋体"/>
          <w:szCs w:val="24"/>
        </w:rPr>
      </w:pPr>
      <w:r w:rsidRPr="0071444B">
        <w:rPr>
          <w:rFonts w:hint="eastAsia"/>
          <w:b/>
          <w:bCs/>
        </w:rPr>
        <w:t>备注</w:t>
      </w:r>
      <w:r w:rsidRPr="0071444B">
        <w:rPr>
          <w:b/>
          <w:bCs/>
        </w:rPr>
        <w:t>：</w:t>
      </w:r>
      <w:r w:rsidRPr="0071444B">
        <w:t>投标</w:t>
      </w:r>
      <w:r w:rsidRPr="0071444B">
        <w:rPr>
          <w:rFonts w:hint="eastAsia"/>
        </w:rPr>
        <w:t>（响应）供应商</w:t>
      </w:r>
      <w:r w:rsidRPr="0071444B">
        <w:t>完成本项目</w:t>
      </w:r>
      <w:r w:rsidRPr="0071444B">
        <w:rPr>
          <w:rFonts w:hint="eastAsia"/>
        </w:rPr>
        <w:t>（采购包）</w:t>
      </w:r>
      <w:r w:rsidRPr="0071444B">
        <w:t>需要采购人配合或提供的条件必须在上表列出，否则将视为投标</w:t>
      </w:r>
      <w:r w:rsidRPr="0071444B">
        <w:rPr>
          <w:rFonts w:hint="eastAsia"/>
        </w:rPr>
        <w:t>（响应）供应商</w:t>
      </w:r>
      <w:r w:rsidRPr="0071444B">
        <w:t>同意按现有条件完成本项目</w:t>
      </w:r>
      <w:r w:rsidRPr="0071444B">
        <w:rPr>
          <w:rFonts w:hint="eastAsia"/>
        </w:rPr>
        <w:t>（采购包）</w:t>
      </w:r>
      <w:r w:rsidRPr="0071444B">
        <w:t>。如上表所列附加条件含有采购人不能接受的，将被视为投标</w:t>
      </w:r>
      <w:r w:rsidRPr="0071444B">
        <w:rPr>
          <w:rFonts w:hint="eastAsia"/>
        </w:rPr>
        <w:t>（响应）</w:t>
      </w:r>
      <w:r w:rsidRPr="0071444B">
        <w:t>无效</w:t>
      </w:r>
      <w:r w:rsidRPr="0071444B">
        <w:rPr>
          <w:rFonts w:ascii="宋体" w:hAnsi="宋体" w:hint="eastAsia"/>
          <w:szCs w:val="24"/>
        </w:rPr>
        <w:t>。</w:t>
      </w:r>
    </w:p>
    <w:p w:rsidR="00DE0B0E" w:rsidRPr="0071444B" w:rsidRDefault="00DE0B0E">
      <w:pPr>
        <w:autoSpaceDE w:val="0"/>
        <w:autoSpaceDN w:val="0"/>
        <w:ind w:firstLineChars="200" w:firstLine="480"/>
        <w:rPr>
          <w:rFonts w:ascii="宋体" w:hAnsi="宋体"/>
          <w:szCs w:val="24"/>
        </w:rPr>
      </w:pPr>
    </w:p>
    <w:sectPr w:rsidR="00DE0B0E" w:rsidRPr="0071444B" w:rsidSect="00FC2F2D">
      <w:pgSz w:w="11906" w:h="16838"/>
      <w:pgMar w:top="1134" w:right="1134" w:bottom="1134" w:left="1134" w:header="567" w:footer="737" w:gutter="454"/>
      <w:cols w:space="720"/>
      <w:docGrid w:type="linesAndChar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671E804" w15:done="0"/>
  <w15:commentEx w15:paraId="24874C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F23" w:rsidRDefault="00106F23">
      <w:pPr>
        <w:spacing w:line="240" w:lineRule="auto"/>
      </w:pPr>
      <w:r>
        <w:separator/>
      </w:r>
    </w:p>
  </w:endnote>
  <w:endnote w:type="continuationSeparator" w:id="0">
    <w:p w:rsidR="00106F23" w:rsidRDefault="00106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Neue">
    <w:altName w:val="Arial Unicode MS"/>
    <w:charset w:val="00"/>
    <w:family w:val="auto"/>
    <w:pitch w:val="default"/>
    <w:sig w:usb0="E50002FF" w:usb1="500079DB" w:usb2="00000010" w:usb3="00000000" w:csb0="00000000"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A00002BF" w:usb1="38CF7CFA" w:usb2="00000016" w:usb3="00000000" w:csb0="0004000F"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0E" w:rsidRDefault="00DE0B0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0E" w:rsidRDefault="00453E1B">
    <w:pPr>
      <w:pStyle w:val="ac"/>
      <w:pBdr>
        <w:top w:val="single" w:sz="4" w:space="1" w:color="auto"/>
      </w:pBdr>
      <w:tabs>
        <w:tab w:val="clear" w:pos="4153"/>
        <w:tab w:val="clear" w:pos="8306"/>
        <w:tab w:val="center" w:pos="4678"/>
        <w:tab w:val="right" w:pos="9214"/>
      </w:tabs>
      <w:ind w:firstLineChars="150" w:firstLine="270"/>
      <w:rPr>
        <w:rFonts w:ascii="宋体" w:hAnsi="宋体"/>
      </w:rPr>
    </w:pPr>
    <w:r>
      <w:rPr>
        <w:rFonts w:ascii="宋体" w:hAnsi="宋体"/>
        <w:noProof/>
      </w:rPr>
      <w:drawing>
        <wp:anchor distT="0" distB="0" distL="114300" distR="114300" simplePos="0" relativeHeight="251659264" behindDoc="0" locked="0" layoutInCell="1" allowOverlap="0" wp14:anchorId="24E045BC" wp14:editId="4AE00620">
          <wp:simplePos x="0" y="0"/>
          <wp:positionH relativeFrom="column">
            <wp:posOffset>0</wp:posOffset>
          </wp:positionH>
          <wp:positionV relativeFrom="paragraph">
            <wp:posOffset>12065</wp:posOffset>
          </wp:positionV>
          <wp:extent cx="142875" cy="142875"/>
          <wp:effectExtent l="0" t="0" r="9525" b="9525"/>
          <wp:wrapSquare wrapText="bothSides"/>
          <wp:docPr id="5"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LOGO20190523（终稿）"/>
                  <pic:cNvPicPr>
                    <a:picLocks noChangeAspect="1"/>
                  </pic:cNvPicPr>
                </pic:nvPicPr>
                <pic:blipFill>
                  <a:blip r:embed="rId1"/>
                  <a:stretch>
                    <a:fillRect/>
                  </a:stretch>
                </pic:blipFill>
                <pic:spPr>
                  <a:xfrm>
                    <a:off x="0" y="0"/>
                    <a:ext cx="142875" cy="142875"/>
                  </a:xfrm>
                  <a:prstGeom prst="rect">
                    <a:avLst/>
                  </a:prstGeom>
                  <a:noFill/>
                  <a:ln>
                    <a:noFill/>
                  </a:ln>
                </pic:spPr>
              </pic:pic>
            </a:graphicData>
          </a:graphic>
        </wp:anchor>
      </w:drawing>
    </w:r>
    <w:r>
      <w:rPr>
        <w:rFonts w:ascii="宋体" w:hAnsi="宋体" w:hint="eastAsia"/>
      </w:rPr>
      <w:t>广东华伦招标有限公司</w:t>
    </w:r>
    <w:r>
      <w:rPr>
        <w:rFonts w:ascii="宋体" w:hAnsi="宋体" w:hint="eastAsia"/>
      </w:rPr>
      <w:tab/>
    </w:r>
    <w:r w:rsidR="00FC2F2D">
      <w:rPr>
        <w:rFonts w:ascii="宋体" w:hAnsi="宋体"/>
      </w:rPr>
      <w:fldChar w:fldCharType="begin"/>
    </w:r>
    <w:r>
      <w:rPr>
        <w:rFonts w:ascii="宋体" w:hAnsi="宋体"/>
      </w:rPr>
      <w:instrText xml:space="preserve"> PAGE   \* MERGEFORMAT </w:instrText>
    </w:r>
    <w:r w:rsidR="00FC2F2D">
      <w:rPr>
        <w:rFonts w:ascii="宋体" w:hAnsi="宋体"/>
      </w:rPr>
      <w:fldChar w:fldCharType="separate"/>
    </w:r>
    <w:r w:rsidR="00EA1972" w:rsidRPr="00EA1972">
      <w:rPr>
        <w:rFonts w:ascii="宋体" w:hAnsi="宋体"/>
        <w:noProof/>
        <w:lang w:val="zh-CN"/>
      </w:rPr>
      <w:t>4</w:t>
    </w:r>
    <w:r w:rsidR="00FC2F2D">
      <w:rPr>
        <w:rFonts w:ascii="宋体" w:hAnsi="宋体"/>
      </w:rPr>
      <w:fldChar w:fldCharType="end"/>
    </w:r>
    <w:r>
      <w:rPr>
        <w:rFonts w:ascii="宋体" w:hAnsi="宋体" w:hint="eastAsia"/>
      </w:rPr>
      <w:tab/>
    </w:r>
    <w:hyperlink r:id="rId2" w:history="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0E" w:rsidRDefault="00DE0B0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F23" w:rsidRDefault="00106F23">
      <w:r>
        <w:separator/>
      </w:r>
    </w:p>
  </w:footnote>
  <w:footnote w:type="continuationSeparator" w:id="0">
    <w:p w:rsidR="00106F23" w:rsidRDefault="00106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0E" w:rsidRDefault="00DE0B0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0E" w:rsidRDefault="00453E1B">
    <w:pPr>
      <w:pStyle w:val="ad"/>
      <w:tabs>
        <w:tab w:val="clear" w:pos="4153"/>
        <w:tab w:val="clear" w:pos="8306"/>
        <w:tab w:val="center" w:pos="4599"/>
        <w:tab w:val="right" w:pos="9198"/>
      </w:tabs>
      <w:jc w:val="left"/>
      <w:rPr>
        <w:rFonts w:ascii="宋体" w:hAnsi="宋体"/>
        <w:color w:val="0000FF"/>
      </w:rPr>
    </w:pPr>
    <w:r>
      <w:rPr>
        <w:rFonts w:ascii="宋体" w:hAnsi="宋体" w:hint="eastAsia"/>
      </w:rPr>
      <w:t>采购项目名称：</w:t>
    </w:r>
    <w:r>
      <w:rPr>
        <w:rFonts w:ascii="宋体" w:hAnsi="宋体" w:hint="eastAsia"/>
        <w:color w:val="0000FF"/>
      </w:rPr>
      <w:t xml:space="preserve">广州医科大学附属第三医院院内零星工程项目       </w:t>
    </w:r>
  </w:p>
  <w:p w:rsidR="00DE0B0E" w:rsidRDefault="00453E1B">
    <w:pPr>
      <w:pStyle w:val="ad"/>
      <w:tabs>
        <w:tab w:val="clear" w:pos="4153"/>
        <w:tab w:val="clear" w:pos="8306"/>
        <w:tab w:val="center" w:pos="4599"/>
        <w:tab w:val="right" w:pos="9198"/>
      </w:tabs>
      <w:jc w:val="left"/>
      <w:rPr>
        <w:rFonts w:ascii="宋体" w:hAnsi="宋体"/>
      </w:rPr>
    </w:pPr>
    <w:r>
      <w:rPr>
        <w:rFonts w:ascii="宋体" w:hAnsi="宋体" w:hint="eastAsia"/>
      </w:rPr>
      <w:t>采购文件编号：</w:t>
    </w:r>
    <w:r>
      <w:rPr>
        <w:rFonts w:ascii="宋体" w:hAnsi="宋体"/>
        <w:color w:val="0000FF"/>
      </w:rPr>
      <w:t>0809-26401GZG302005601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0E" w:rsidRDefault="00DE0B0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59FECE"/>
    <w:multiLevelType w:val="multilevel"/>
    <w:tmpl w:val="BE59FECE"/>
    <w:lvl w:ilvl="0">
      <w:start w:val="5"/>
      <w:numFmt w:val="decimal"/>
      <w:lvlText w:val="%1."/>
      <w:lvlJc w:val="left"/>
      <w:pPr>
        <w:ind w:left="1930" w:hanging="425"/>
      </w:pPr>
      <w:rPr>
        <w:rFonts w:hint="default"/>
      </w:rPr>
    </w:lvl>
    <w:lvl w:ilvl="1">
      <w:start w:val="1"/>
      <w:numFmt w:val="decimal"/>
      <w:lvlText w:val="%1.%2."/>
      <w:lvlJc w:val="left"/>
      <w:pPr>
        <w:ind w:left="2355" w:hanging="453"/>
      </w:pPr>
      <w:rPr>
        <w:rFonts w:hint="default"/>
      </w:rPr>
    </w:lvl>
    <w:lvl w:ilvl="2">
      <w:start w:val="1"/>
      <w:numFmt w:val="decimal"/>
      <w:lvlText w:val="%1.%2.%3."/>
      <w:lvlJc w:val="left"/>
      <w:pPr>
        <w:ind w:left="3013" w:hanging="708"/>
      </w:pPr>
      <w:rPr>
        <w:rFonts w:hint="default"/>
      </w:rPr>
    </w:lvl>
    <w:lvl w:ilvl="3">
      <w:start w:val="1"/>
      <w:numFmt w:val="decimal"/>
      <w:lvlText w:val="%1.%2.%3.%4."/>
      <w:lvlJc w:val="left"/>
      <w:pPr>
        <w:ind w:left="3558" w:hanging="853"/>
      </w:pPr>
      <w:rPr>
        <w:rFonts w:hint="default"/>
      </w:rPr>
    </w:lvl>
    <w:lvl w:ilvl="4">
      <w:start w:val="1"/>
      <w:numFmt w:val="decimal"/>
      <w:lvlText w:val="%1.%2.%3.%4.%5."/>
      <w:lvlJc w:val="left"/>
      <w:pPr>
        <w:ind w:left="4000" w:hanging="895"/>
      </w:pPr>
      <w:rPr>
        <w:rFonts w:hint="default"/>
      </w:rPr>
    </w:lvl>
    <w:lvl w:ilvl="5">
      <w:start w:val="1"/>
      <w:numFmt w:val="decimal"/>
      <w:lvlText w:val="%1.%2.%3.%4.%5.%6."/>
      <w:lvlJc w:val="left"/>
      <w:pPr>
        <w:ind w:left="4641" w:hanging="1136"/>
      </w:pPr>
      <w:rPr>
        <w:rFonts w:hint="default"/>
      </w:rPr>
    </w:lvl>
    <w:lvl w:ilvl="6">
      <w:start w:val="1"/>
      <w:numFmt w:val="decimal"/>
      <w:lvlText w:val="%1.%2.%3.%4.%5.%6.%7."/>
      <w:lvlJc w:val="left"/>
      <w:pPr>
        <w:ind w:left="5178" w:hanging="1273"/>
      </w:pPr>
      <w:rPr>
        <w:rFonts w:hint="default"/>
      </w:rPr>
    </w:lvl>
    <w:lvl w:ilvl="7">
      <w:start w:val="1"/>
      <w:numFmt w:val="decimal"/>
      <w:lvlText w:val="%1.%2.%3.%4.%5.%6.%7.%8."/>
      <w:lvlJc w:val="left"/>
      <w:pPr>
        <w:ind w:left="5723" w:hanging="1418"/>
      </w:pPr>
      <w:rPr>
        <w:rFonts w:hint="default"/>
      </w:rPr>
    </w:lvl>
    <w:lvl w:ilvl="8">
      <w:start w:val="1"/>
      <w:numFmt w:val="decimal"/>
      <w:lvlText w:val="%1.%2.%3.%4.%5.%6.%7.%8.%9."/>
      <w:lvlJc w:val="left"/>
      <w:pPr>
        <w:ind w:left="6153" w:hanging="1448"/>
      </w:pPr>
      <w:rPr>
        <w:rFonts w:hint="default"/>
      </w:rPr>
    </w:lvl>
  </w:abstractNum>
  <w:abstractNum w:abstractNumId="1">
    <w:nsid w:val="FA3F70B9"/>
    <w:multiLevelType w:val="singleLevel"/>
    <w:tmpl w:val="FA3F70B9"/>
    <w:lvl w:ilvl="0">
      <w:start w:val="3"/>
      <w:numFmt w:val="decimal"/>
      <w:suff w:val="nothing"/>
      <w:lvlText w:val="%1、"/>
      <w:lvlJc w:val="left"/>
    </w:lvl>
  </w:abstractNum>
  <w:abstractNum w:abstractNumId="2">
    <w:nsid w:val="04A971D6"/>
    <w:multiLevelType w:val="multilevel"/>
    <w:tmpl w:val="04A971D6"/>
    <w:lvl w:ilvl="0">
      <w:start w:val="27"/>
      <w:numFmt w:val="decimal"/>
      <w:lvlText w:val="%1."/>
      <w:lvlJc w:val="left"/>
      <w:pPr>
        <w:ind w:left="425" w:hanging="425"/>
      </w:pPr>
      <w:rPr>
        <w:rFonts w:hint="eastAsia"/>
        <w:strike w:val="0"/>
      </w:rPr>
    </w:lvl>
    <w:lvl w:ilvl="1">
      <w:start w:val="1"/>
      <w:numFmt w:val="decimal"/>
      <w:lvlText w:val="22.%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08C804EA"/>
    <w:multiLevelType w:val="multilevel"/>
    <w:tmpl w:val="08C804EA"/>
    <w:lvl w:ilvl="0">
      <w:start w:val="1"/>
      <w:numFmt w:val="decimal"/>
      <w:lvlText w:val="8.%1."/>
      <w:lvlJc w:val="left"/>
      <w:pPr>
        <w:ind w:left="1260" w:hanging="420"/>
      </w:pPr>
      <w:rPr>
        <w:rFonts w:ascii="宋体" w:eastAsia="宋体" w:hAnsi="宋体"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
    <w:nsid w:val="09220F56"/>
    <w:multiLevelType w:val="multilevel"/>
    <w:tmpl w:val="09220F56"/>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09C85D5F"/>
    <w:multiLevelType w:val="multilevel"/>
    <w:tmpl w:val="09C85D5F"/>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27"/>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0B990D93"/>
    <w:multiLevelType w:val="multilevel"/>
    <w:tmpl w:val="0B990D93"/>
    <w:lvl w:ilvl="0">
      <w:start w:val="1"/>
      <w:numFmt w:val="decimal"/>
      <w:lvlText w:val="7.%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1D75DE1"/>
    <w:multiLevelType w:val="multilevel"/>
    <w:tmpl w:val="11D75DE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68A66FF"/>
    <w:multiLevelType w:val="multilevel"/>
    <w:tmpl w:val="168A66FF"/>
    <w:lvl w:ilvl="0">
      <w:start w:val="32"/>
      <w:numFmt w:val="decimal"/>
      <w:lvlText w:val="%1."/>
      <w:lvlJc w:val="left"/>
      <w:pPr>
        <w:ind w:left="425" w:hanging="425"/>
      </w:pPr>
      <w:rPr>
        <w:rFonts w:hint="eastAsia"/>
        <w:strike w:val="0"/>
      </w:rPr>
    </w:lvl>
    <w:lvl w:ilvl="1">
      <w:start w:val="3"/>
      <w:numFmt w:val="decimal"/>
      <w:lvlText w:val="%1.%2."/>
      <w:lvlJc w:val="left"/>
      <w:pPr>
        <w:ind w:left="567" w:hanging="567"/>
      </w:pPr>
      <w:rPr>
        <w:rFonts w:hint="eastAsia"/>
      </w:rPr>
    </w:lvl>
    <w:lvl w:ilvl="2">
      <w:start w:val="1"/>
      <w:numFmt w:val="decimal"/>
      <w:lvlText w:val="25.5.%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17704C10"/>
    <w:multiLevelType w:val="multilevel"/>
    <w:tmpl w:val="17704C10"/>
    <w:lvl w:ilvl="0">
      <w:start w:val="1"/>
      <w:numFmt w:val="decimal"/>
      <w:lvlText w:val="6.%1."/>
      <w:lvlJc w:val="left"/>
      <w:pPr>
        <w:ind w:left="1740" w:hanging="420"/>
      </w:pPr>
      <w:rPr>
        <w:rFonts w:ascii="宋体" w:eastAsia="宋体" w:hAnsi="宋体" w:hint="eastAsia"/>
      </w:rPr>
    </w:lvl>
    <w:lvl w:ilvl="1">
      <w:start w:val="1"/>
      <w:numFmt w:val="lowerLetter"/>
      <w:lvlText w:val="%2)"/>
      <w:lvlJc w:val="left"/>
      <w:pPr>
        <w:ind w:left="2160" w:hanging="420"/>
      </w:pPr>
    </w:lvl>
    <w:lvl w:ilvl="2">
      <w:start w:val="1"/>
      <w:numFmt w:val="lowerRoman"/>
      <w:lvlText w:val="%3."/>
      <w:lvlJc w:val="right"/>
      <w:pPr>
        <w:ind w:left="2580" w:hanging="420"/>
      </w:pPr>
    </w:lvl>
    <w:lvl w:ilvl="3">
      <w:start w:val="1"/>
      <w:numFmt w:val="decimal"/>
      <w:lvlText w:val="%4."/>
      <w:lvlJc w:val="left"/>
      <w:pPr>
        <w:ind w:left="3000" w:hanging="420"/>
      </w:pPr>
    </w:lvl>
    <w:lvl w:ilvl="4">
      <w:start w:val="1"/>
      <w:numFmt w:val="lowerLetter"/>
      <w:lvlText w:val="%5)"/>
      <w:lvlJc w:val="left"/>
      <w:pPr>
        <w:ind w:left="3420" w:hanging="420"/>
      </w:pPr>
    </w:lvl>
    <w:lvl w:ilvl="5">
      <w:start w:val="1"/>
      <w:numFmt w:val="lowerRoman"/>
      <w:lvlText w:val="%6."/>
      <w:lvlJc w:val="right"/>
      <w:pPr>
        <w:ind w:left="3840" w:hanging="420"/>
      </w:pPr>
    </w:lvl>
    <w:lvl w:ilvl="6">
      <w:start w:val="1"/>
      <w:numFmt w:val="decimal"/>
      <w:lvlText w:val="%7."/>
      <w:lvlJc w:val="left"/>
      <w:pPr>
        <w:ind w:left="4260" w:hanging="420"/>
      </w:pPr>
    </w:lvl>
    <w:lvl w:ilvl="7">
      <w:start w:val="1"/>
      <w:numFmt w:val="lowerLetter"/>
      <w:lvlText w:val="%8)"/>
      <w:lvlJc w:val="left"/>
      <w:pPr>
        <w:ind w:left="4680" w:hanging="420"/>
      </w:pPr>
    </w:lvl>
    <w:lvl w:ilvl="8">
      <w:start w:val="1"/>
      <w:numFmt w:val="lowerRoman"/>
      <w:lvlText w:val="%9."/>
      <w:lvlJc w:val="right"/>
      <w:pPr>
        <w:ind w:left="5100" w:hanging="420"/>
      </w:pPr>
    </w:lvl>
  </w:abstractNum>
  <w:abstractNum w:abstractNumId="10">
    <w:nsid w:val="1901005F"/>
    <w:multiLevelType w:val="multilevel"/>
    <w:tmpl w:val="1901005F"/>
    <w:lvl w:ilvl="0">
      <w:start w:val="7"/>
      <w:numFmt w:val="decimal"/>
      <w:lvlText w:val="%1."/>
      <w:lvlJc w:val="left"/>
      <w:pPr>
        <w:ind w:left="425" w:hanging="425"/>
      </w:pPr>
      <w:rPr>
        <w:rFonts w:hint="eastAsia"/>
      </w:rPr>
    </w:lvl>
    <w:lvl w:ilvl="1">
      <w:start w:val="1"/>
      <w:numFmt w:val="decimal"/>
      <w:lvlText w:val="13.%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C89651F"/>
    <w:multiLevelType w:val="multilevel"/>
    <w:tmpl w:val="1C89651F"/>
    <w:lvl w:ilvl="0">
      <w:start w:val="7"/>
      <w:numFmt w:val="decimal"/>
      <w:lvlText w:val="%1."/>
      <w:lvlJc w:val="left"/>
      <w:pPr>
        <w:ind w:left="425" w:hanging="425"/>
      </w:pPr>
      <w:rPr>
        <w:rFonts w:hint="eastAsia"/>
      </w:rPr>
    </w:lvl>
    <w:lvl w:ilvl="1">
      <w:start w:val="1"/>
      <w:numFmt w:val="decimal"/>
      <w:lvlText w:val="15.%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1DF03A4C"/>
    <w:multiLevelType w:val="multilevel"/>
    <w:tmpl w:val="1DF03A4C"/>
    <w:lvl w:ilvl="0">
      <w:start w:val="7"/>
      <w:numFmt w:val="decimal"/>
      <w:lvlText w:val="%1."/>
      <w:lvlJc w:val="left"/>
      <w:pPr>
        <w:ind w:left="425" w:hanging="425"/>
      </w:pPr>
      <w:rPr>
        <w:rFonts w:hint="eastAsia"/>
      </w:rPr>
    </w:lvl>
    <w:lvl w:ilvl="1">
      <w:start w:val="1"/>
      <w:numFmt w:val="decimal"/>
      <w:lvlText w:val="18.%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F2D3D91"/>
    <w:multiLevelType w:val="multilevel"/>
    <w:tmpl w:val="1F2D3D91"/>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14">
    <w:nsid w:val="252E0B0A"/>
    <w:multiLevelType w:val="multilevel"/>
    <w:tmpl w:val="252E0B0A"/>
    <w:lvl w:ilvl="0">
      <w:start w:val="1"/>
      <w:numFmt w:val="decimal"/>
      <w:lvlText w:val="10.%1."/>
      <w:lvlJc w:val="left"/>
      <w:pPr>
        <w:ind w:left="990" w:hanging="420"/>
      </w:pPr>
      <w:rPr>
        <w:rFonts w:ascii="宋体" w:eastAsia="宋体" w:hAnsi="宋体" w:hint="eastAsia"/>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15">
    <w:nsid w:val="259E6301"/>
    <w:multiLevelType w:val="multilevel"/>
    <w:tmpl w:val="259E6301"/>
    <w:lvl w:ilvl="0">
      <w:start w:val="1"/>
      <w:numFmt w:val="decimal"/>
      <w:lvlText w:val="1.%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271E712C"/>
    <w:multiLevelType w:val="multilevel"/>
    <w:tmpl w:val="271E712C"/>
    <w:lvl w:ilvl="0">
      <w:start w:val="1"/>
      <w:numFmt w:val="decimal"/>
      <w:lvlText w:val="%1."/>
      <w:lvlJc w:val="left"/>
      <w:pPr>
        <w:ind w:left="1838"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8E1012D"/>
    <w:multiLevelType w:val="multilevel"/>
    <w:tmpl w:val="28E1012D"/>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2ACF0A4A"/>
    <w:multiLevelType w:val="multilevel"/>
    <w:tmpl w:val="2ACF0A4A"/>
    <w:lvl w:ilvl="0">
      <w:start w:val="1"/>
      <w:numFmt w:val="decimal"/>
      <w:lvlText w:val="9.1.%1"/>
      <w:lvlJc w:val="left"/>
      <w:pPr>
        <w:ind w:left="735" w:hanging="420"/>
      </w:pPr>
      <w:rPr>
        <w:rFonts w:ascii="宋体" w:eastAsia="宋体" w:hAnsi="宋体" w:hint="eastAsia"/>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9">
    <w:nsid w:val="2BCA2BE3"/>
    <w:multiLevelType w:val="multilevel"/>
    <w:tmpl w:val="2BCA2BE3"/>
    <w:lvl w:ilvl="0">
      <w:start w:val="1"/>
      <w:numFmt w:val="decimal"/>
      <w:lvlText w:val="2.1.%1"/>
      <w:lvlJc w:val="left"/>
      <w:pPr>
        <w:ind w:left="1380" w:hanging="420"/>
      </w:pPr>
      <w:rPr>
        <w:rFonts w:hint="eastAsia"/>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20">
    <w:nsid w:val="2D960AC2"/>
    <w:multiLevelType w:val="multilevel"/>
    <w:tmpl w:val="2D960AC2"/>
    <w:lvl w:ilvl="0">
      <w:start w:val="27"/>
      <w:numFmt w:val="decimal"/>
      <w:lvlText w:val="%1."/>
      <w:lvlJc w:val="left"/>
      <w:pPr>
        <w:ind w:left="425" w:hanging="425"/>
      </w:pPr>
      <w:rPr>
        <w:rFonts w:hint="eastAsia"/>
        <w:strike w:val="0"/>
      </w:rPr>
    </w:lvl>
    <w:lvl w:ilvl="1">
      <w:start w:val="1"/>
      <w:numFmt w:val="decimal"/>
      <w:lvlText w:val="24.%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nsid w:val="2EAE07DF"/>
    <w:multiLevelType w:val="multilevel"/>
    <w:tmpl w:val="2EAE07DF"/>
    <w:lvl w:ilvl="0">
      <w:start w:val="7"/>
      <w:numFmt w:val="decimal"/>
      <w:lvlText w:val="%1."/>
      <w:lvlJc w:val="left"/>
      <w:pPr>
        <w:ind w:left="425" w:hanging="425"/>
      </w:pPr>
      <w:rPr>
        <w:rFonts w:hint="eastAsia"/>
      </w:rPr>
    </w:lvl>
    <w:lvl w:ilvl="1">
      <w:start w:val="1"/>
      <w:numFmt w:val="decimal"/>
      <w:lvlText w:val="19.%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32D43627"/>
    <w:multiLevelType w:val="multilevel"/>
    <w:tmpl w:val="32D43627"/>
    <w:lvl w:ilvl="0">
      <w:start w:val="1"/>
      <w:numFmt w:val="chineseCountingThousand"/>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3">
    <w:nsid w:val="33935800"/>
    <w:multiLevelType w:val="multilevel"/>
    <w:tmpl w:val="33935800"/>
    <w:lvl w:ilvl="0">
      <w:start w:val="7"/>
      <w:numFmt w:val="decimal"/>
      <w:lvlText w:val="%1."/>
      <w:lvlJc w:val="left"/>
      <w:pPr>
        <w:ind w:left="425" w:hanging="425"/>
      </w:pPr>
      <w:rPr>
        <w:rFonts w:hint="eastAsia"/>
      </w:rPr>
    </w:lvl>
    <w:lvl w:ilvl="1">
      <w:start w:val="1"/>
      <w:numFmt w:val="decimal"/>
      <w:lvlText w:val="12.%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36EB04D5"/>
    <w:multiLevelType w:val="multilevel"/>
    <w:tmpl w:val="36EB04D5"/>
    <w:lvl w:ilvl="0">
      <w:start w:val="2"/>
      <w:numFmt w:val="japaneseCounting"/>
      <w:lvlText w:val="%1、"/>
      <w:lvlJc w:val="left"/>
      <w:pPr>
        <w:ind w:left="510" w:hanging="510"/>
      </w:pPr>
      <w:rPr>
        <w:rFonts w:hint="default"/>
        <w:b/>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378E1379"/>
    <w:multiLevelType w:val="multilevel"/>
    <w:tmpl w:val="378E1379"/>
    <w:lvl w:ilvl="0">
      <w:start w:val="27"/>
      <w:numFmt w:val="decimal"/>
      <w:lvlText w:val="%1."/>
      <w:lvlJc w:val="left"/>
      <w:pPr>
        <w:ind w:left="425" w:hanging="425"/>
      </w:pPr>
      <w:rPr>
        <w:rFonts w:hint="eastAsia"/>
        <w:strike w:val="0"/>
      </w:rPr>
    </w:lvl>
    <w:lvl w:ilvl="1">
      <w:start w:val="1"/>
      <w:numFmt w:val="decimal"/>
      <w:lvlText w:val="21.%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378F3178"/>
    <w:multiLevelType w:val="multilevel"/>
    <w:tmpl w:val="378F3178"/>
    <w:lvl w:ilvl="0">
      <w:start w:val="7"/>
      <w:numFmt w:val="decimal"/>
      <w:lvlText w:val="%1."/>
      <w:lvlJc w:val="left"/>
      <w:pPr>
        <w:ind w:left="425" w:hanging="425"/>
      </w:pPr>
      <w:rPr>
        <w:rFonts w:hint="eastAsia"/>
      </w:rPr>
    </w:lvl>
    <w:lvl w:ilvl="1">
      <w:start w:val="1"/>
      <w:numFmt w:val="decimal"/>
      <w:lvlText w:val="8.%2."/>
      <w:lvlJc w:val="left"/>
      <w:pPr>
        <w:ind w:left="1418" w:hanging="567"/>
      </w:pPr>
      <w:rPr>
        <w:rFonts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3A6A2A34"/>
    <w:multiLevelType w:val="multilevel"/>
    <w:tmpl w:val="3A6A2A34"/>
    <w:lvl w:ilvl="0">
      <w:start w:val="7"/>
      <w:numFmt w:val="decimal"/>
      <w:lvlText w:val="%1."/>
      <w:lvlJc w:val="left"/>
      <w:pPr>
        <w:ind w:left="425" w:hanging="425"/>
      </w:pPr>
      <w:rPr>
        <w:rFonts w:hint="eastAsia"/>
      </w:rPr>
    </w:lvl>
    <w:lvl w:ilvl="1">
      <w:start w:val="1"/>
      <w:numFmt w:val="decimal"/>
      <w:lvlText w:val="14.%2."/>
      <w:lvlJc w:val="left"/>
      <w:pPr>
        <w:ind w:left="1418" w:hanging="567"/>
      </w:pPr>
      <w:rPr>
        <w:rFonts w:ascii="宋体" w:eastAsia="宋体" w:hAnsi="宋体" w:hint="eastAsia"/>
        <w:strike w:val="0"/>
      </w:rPr>
    </w:lvl>
    <w:lvl w:ilvl="2">
      <w:start w:val="7"/>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3A8259D5"/>
    <w:multiLevelType w:val="multilevel"/>
    <w:tmpl w:val="3A8259D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3D52314A"/>
    <w:multiLevelType w:val="multilevel"/>
    <w:tmpl w:val="3D52314A"/>
    <w:lvl w:ilvl="0">
      <w:start w:val="1"/>
      <w:numFmt w:val="decimalEnclosedCircle"/>
      <w:lvlText w:val="%1_x0001_"/>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0">
    <w:nsid w:val="447E5889"/>
    <w:multiLevelType w:val="multilevel"/>
    <w:tmpl w:val="447E5889"/>
    <w:lvl w:ilvl="0">
      <w:start w:val="7"/>
      <w:numFmt w:val="decimal"/>
      <w:lvlText w:val="%1."/>
      <w:lvlJc w:val="left"/>
      <w:pPr>
        <w:ind w:left="425" w:hanging="425"/>
      </w:pPr>
      <w:rPr>
        <w:rFonts w:hint="eastAsia"/>
      </w:rPr>
    </w:lvl>
    <w:lvl w:ilvl="1">
      <w:start w:val="1"/>
      <w:numFmt w:val="decimal"/>
      <w:lvlText w:val="10.%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4541E6CA"/>
    <w:multiLevelType w:val="multilevel"/>
    <w:tmpl w:val="4541E6CA"/>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32">
    <w:nsid w:val="47EA2369"/>
    <w:multiLevelType w:val="multilevel"/>
    <w:tmpl w:val="47EA2369"/>
    <w:lvl w:ilvl="0">
      <w:start w:val="1"/>
      <w:numFmt w:val="japaneseCounting"/>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4A182DBC"/>
    <w:multiLevelType w:val="multilevel"/>
    <w:tmpl w:val="4A182DBC"/>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nsid w:val="4CD12045"/>
    <w:multiLevelType w:val="multilevel"/>
    <w:tmpl w:val="4CD120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4DF57024"/>
    <w:multiLevelType w:val="multilevel"/>
    <w:tmpl w:val="4DF5702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strike w:val="0"/>
      </w:rPr>
    </w:lvl>
    <w:lvl w:ilvl="2">
      <w:start w:val="1"/>
      <w:numFmt w:val="decimal"/>
      <w:lvlText w:val="%1.%2.%3."/>
      <w:lvlJc w:val="left"/>
      <w:pPr>
        <w:ind w:left="3544"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nsid w:val="53F23C31"/>
    <w:multiLevelType w:val="multilevel"/>
    <w:tmpl w:val="53F23C31"/>
    <w:lvl w:ilvl="0">
      <w:start w:val="1"/>
      <w:numFmt w:val="decimal"/>
      <w:lvlText w:val="4.%1."/>
      <w:lvlJc w:val="left"/>
      <w:pPr>
        <w:ind w:left="1384" w:hanging="420"/>
      </w:pPr>
      <w:rPr>
        <w:rFonts w:hint="eastAsia"/>
      </w:rPr>
    </w:lvl>
    <w:lvl w:ilvl="1">
      <w:start w:val="1"/>
      <w:numFmt w:val="lowerLetter"/>
      <w:lvlText w:val="%2)"/>
      <w:lvlJc w:val="left"/>
      <w:pPr>
        <w:ind w:left="1804" w:hanging="420"/>
      </w:pPr>
    </w:lvl>
    <w:lvl w:ilvl="2">
      <w:start w:val="1"/>
      <w:numFmt w:val="lowerRoman"/>
      <w:lvlText w:val="%3."/>
      <w:lvlJc w:val="right"/>
      <w:pPr>
        <w:ind w:left="2224" w:hanging="420"/>
      </w:pPr>
    </w:lvl>
    <w:lvl w:ilvl="3">
      <w:start w:val="1"/>
      <w:numFmt w:val="decimal"/>
      <w:lvlText w:val="%4."/>
      <w:lvlJc w:val="left"/>
      <w:pPr>
        <w:ind w:left="2644" w:hanging="420"/>
      </w:pPr>
    </w:lvl>
    <w:lvl w:ilvl="4">
      <w:start w:val="1"/>
      <w:numFmt w:val="lowerLetter"/>
      <w:lvlText w:val="%5)"/>
      <w:lvlJc w:val="left"/>
      <w:pPr>
        <w:ind w:left="3064" w:hanging="420"/>
      </w:pPr>
    </w:lvl>
    <w:lvl w:ilvl="5">
      <w:start w:val="1"/>
      <w:numFmt w:val="lowerRoman"/>
      <w:lvlText w:val="%6."/>
      <w:lvlJc w:val="right"/>
      <w:pPr>
        <w:ind w:left="3484" w:hanging="420"/>
      </w:pPr>
    </w:lvl>
    <w:lvl w:ilvl="6">
      <w:start w:val="1"/>
      <w:numFmt w:val="decimal"/>
      <w:lvlText w:val="%7."/>
      <w:lvlJc w:val="left"/>
      <w:pPr>
        <w:ind w:left="3904" w:hanging="420"/>
      </w:pPr>
    </w:lvl>
    <w:lvl w:ilvl="7">
      <w:start w:val="1"/>
      <w:numFmt w:val="lowerLetter"/>
      <w:lvlText w:val="%8)"/>
      <w:lvlJc w:val="left"/>
      <w:pPr>
        <w:ind w:left="4324" w:hanging="420"/>
      </w:pPr>
    </w:lvl>
    <w:lvl w:ilvl="8">
      <w:start w:val="1"/>
      <w:numFmt w:val="lowerRoman"/>
      <w:lvlText w:val="%9."/>
      <w:lvlJc w:val="right"/>
      <w:pPr>
        <w:ind w:left="4744" w:hanging="420"/>
      </w:pPr>
    </w:lvl>
  </w:abstractNum>
  <w:abstractNum w:abstractNumId="37">
    <w:nsid w:val="547CA03E"/>
    <w:multiLevelType w:val="singleLevel"/>
    <w:tmpl w:val="547CA03E"/>
    <w:lvl w:ilvl="0">
      <w:start w:val="1"/>
      <w:numFmt w:val="decimal"/>
      <w:suff w:val="nothing"/>
      <w:lvlText w:val="%1）"/>
      <w:lvlJc w:val="left"/>
    </w:lvl>
  </w:abstractNum>
  <w:abstractNum w:abstractNumId="38">
    <w:nsid w:val="56BC2449"/>
    <w:multiLevelType w:val="multilevel"/>
    <w:tmpl w:val="56BC2449"/>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39">
    <w:nsid w:val="5E8260BB"/>
    <w:multiLevelType w:val="multilevel"/>
    <w:tmpl w:val="5E8260BB"/>
    <w:lvl w:ilvl="0">
      <w:start w:val="1"/>
      <w:numFmt w:val="decimal"/>
      <w:lvlText w:val="5.%1."/>
      <w:lvlJc w:val="left"/>
      <w:pPr>
        <w:ind w:left="438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609F7F9C"/>
    <w:multiLevelType w:val="multilevel"/>
    <w:tmpl w:val="609F7F9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60E872B5"/>
    <w:multiLevelType w:val="multilevel"/>
    <w:tmpl w:val="60E872B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nsid w:val="627B4480"/>
    <w:multiLevelType w:val="multilevel"/>
    <w:tmpl w:val="627B4480"/>
    <w:lvl w:ilvl="0">
      <w:start w:val="32"/>
      <w:numFmt w:val="decimal"/>
      <w:lvlText w:val="%1."/>
      <w:lvlJc w:val="left"/>
      <w:pPr>
        <w:ind w:left="425" w:hanging="425"/>
      </w:pPr>
      <w:rPr>
        <w:rFonts w:hint="eastAsia"/>
        <w:strike w:val="0"/>
      </w:rPr>
    </w:lvl>
    <w:lvl w:ilvl="1">
      <w:start w:val="1"/>
      <w:numFmt w:val="decimal"/>
      <w:lvlText w:val="2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64C2248D"/>
    <w:multiLevelType w:val="multilevel"/>
    <w:tmpl w:val="64C2248D"/>
    <w:lvl w:ilvl="0">
      <w:start w:val="3"/>
      <w:numFmt w:val="decimal"/>
      <w:pStyle w:val="3"/>
      <w:lvlText w:val="%1."/>
      <w:lvlJc w:val="left"/>
      <w:pPr>
        <w:ind w:left="425" w:hanging="425"/>
      </w:pPr>
      <w:rPr>
        <w:rFonts w:ascii="宋体" w:eastAsia="宋体" w:hAnsi="宋体" w:hint="eastAsia"/>
      </w:rPr>
    </w:lvl>
    <w:lvl w:ilvl="1">
      <w:start w:val="1"/>
      <w:numFmt w:val="decimal"/>
      <w:pStyle w:val="4"/>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4">
    <w:nsid w:val="657B6F92"/>
    <w:multiLevelType w:val="multilevel"/>
    <w:tmpl w:val="657B6F92"/>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nsid w:val="65885632"/>
    <w:multiLevelType w:val="multilevel"/>
    <w:tmpl w:val="65885632"/>
    <w:lvl w:ilvl="0">
      <w:start w:val="1"/>
      <w:numFmt w:val="chineseCountingThousand"/>
      <w:lvlText w:val="%1、"/>
      <w:lvlJc w:val="left"/>
      <w:pPr>
        <w:ind w:left="989"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6">
    <w:nsid w:val="65AF3934"/>
    <w:multiLevelType w:val="multilevel"/>
    <w:tmpl w:val="65AF3934"/>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47">
    <w:nsid w:val="65B94491"/>
    <w:multiLevelType w:val="multilevel"/>
    <w:tmpl w:val="65B94491"/>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nsid w:val="6724183A"/>
    <w:multiLevelType w:val="multilevel"/>
    <w:tmpl w:val="6724183A"/>
    <w:lvl w:ilvl="0">
      <w:start w:val="7"/>
      <w:numFmt w:val="decimal"/>
      <w:lvlText w:val="%1."/>
      <w:lvlJc w:val="left"/>
      <w:pPr>
        <w:ind w:left="425" w:hanging="425"/>
      </w:pPr>
      <w:rPr>
        <w:rFonts w:hint="eastAsia"/>
      </w:rPr>
    </w:lvl>
    <w:lvl w:ilvl="1">
      <w:start w:val="1"/>
      <w:numFmt w:val="decimal"/>
      <w:lvlText w:val="16.%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695F2D7C"/>
    <w:multiLevelType w:val="multilevel"/>
    <w:tmpl w:val="695F2D7C"/>
    <w:lvl w:ilvl="0">
      <w:start w:val="7"/>
      <w:numFmt w:val="decimal"/>
      <w:lvlText w:val="%1."/>
      <w:lvlJc w:val="left"/>
      <w:pPr>
        <w:ind w:left="425" w:hanging="425"/>
      </w:pPr>
      <w:rPr>
        <w:rFonts w:hint="eastAsia"/>
      </w:rPr>
    </w:lvl>
    <w:lvl w:ilvl="1">
      <w:start w:val="1"/>
      <w:numFmt w:val="decimal"/>
      <w:lvlText w:val="17.%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6AF32A2A"/>
    <w:multiLevelType w:val="multilevel"/>
    <w:tmpl w:val="6AF32A2A"/>
    <w:lvl w:ilvl="0">
      <w:start w:val="1"/>
      <w:numFmt w:val="decimal"/>
      <w:lvlText w:val="2.%1"/>
      <w:lvlJc w:val="left"/>
      <w:pPr>
        <w:tabs>
          <w:tab w:val="left" w:pos="567"/>
        </w:tabs>
        <w:ind w:left="567" w:hanging="567"/>
      </w:pPr>
      <w:rPr>
        <w:rFonts w:ascii="Times New Roman" w:eastAsia="宋体" w:hAnsi="Times New Roman" w:hint="eastAsia"/>
      </w:rPr>
    </w:lvl>
    <w:lvl w:ilvl="1">
      <w:start w:val="1"/>
      <w:numFmt w:val="decimal"/>
      <w:lvlText w:val="%2"/>
      <w:lvlJc w:val="left"/>
      <w:pPr>
        <w:tabs>
          <w:tab w:val="left" w:pos="170"/>
        </w:tabs>
        <w:ind w:left="170" w:hanging="170"/>
      </w:pPr>
      <w:rPr>
        <w:rFonts w:ascii="宋体" w:eastAsia="宋体" w:hAnsi="宋体"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nsid w:val="6B4513FD"/>
    <w:multiLevelType w:val="multilevel"/>
    <w:tmpl w:val="6B4513FD"/>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2">
    <w:nsid w:val="6C9151D5"/>
    <w:multiLevelType w:val="multilevel"/>
    <w:tmpl w:val="6C9151D5"/>
    <w:lvl w:ilvl="0">
      <w:start w:val="1"/>
      <w:numFmt w:val="decimal"/>
      <w:lvlText w:val="3.9.%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6E340CCA"/>
    <w:multiLevelType w:val="multilevel"/>
    <w:tmpl w:val="6E340CCA"/>
    <w:lvl w:ilvl="0">
      <w:start w:val="1"/>
      <w:numFmt w:val="chineseCountingThousand"/>
      <w:lvlText w:val="第%1部分"/>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6F1C63D3"/>
    <w:multiLevelType w:val="multilevel"/>
    <w:tmpl w:val="6F1C63D3"/>
    <w:lvl w:ilvl="0">
      <w:start w:val="7"/>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702D4383"/>
    <w:multiLevelType w:val="multilevel"/>
    <w:tmpl w:val="702D4383"/>
    <w:lvl w:ilvl="0">
      <w:start w:val="27"/>
      <w:numFmt w:val="decimal"/>
      <w:lvlText w:val="%1."/>
      <w:lvlJc w:val="left"/>
      <w:pPr>
        <w:ind w:left="425" w:hanging="425"/>
      </w:pPr>
      <w:rPr>
        <w:rFonts w:hint="eastAsia"/>
        <w:strike w:val="0"/>
      </w:rPr>
    </w:lvl>
    <w:lvl w:ilvl="1">
      <w:start w:val="1"/>
      <w:numFmt w:val="decimal"/>
      <w:lvlText w:val="23.%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73944E94"/>
    <w:multiLevelType w:val="multilevel"/>
    <w:tmpl w:val="73944E94"/>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7">
    <w:nsid w:val="740C2EE3"/>
    <w:multiLevelType w:val="multilevel"/>
    <w:tmpl w:val="740C2EE3"/>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58">
    <w:nsid w:val="76DE7689"/>
    <w:multiLevelType w:val="multilevel"/>
    <w:tmpl w:val="76DE7689"/>
    <w:lvl w:ilvl="0">
      <w:start w:val="4"/>
      <w:numFmt w:val="decimal"/>
      <w:lvlText w:val="%1."/>
      <w:lvlJc w:val="left"/>
      <w:pPr>
        <w:ind w:left="13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nsid w:val="79254731"/>
    <w:multiLevelType w:val="multilevel"/>
    <w:tmpl w:val="79254731"/>
    <w:lvl w:ilvl="0">
      <w:start w:val="20"/>
      <w:numFmt w:val="decimal"/>
      <w:lvlText w:val="%1."/>
      <w:lvlJc w:val="left"/>
      <w:pPr>
        <w:ind w:left="425" w:hanging="425"/>
      </w:pPr>
      <w:rPr>
        <w:rFonts w:hint="eastAsia"/>
        <w:strike w:val="0"/>
      </w:rPr>
    </w:lvl>
    <w:lvl w:ilvl="1">
      <w:start w:val="13"/>
      <w:numFmt w:val="decimal"/>
      <w:lvlText w:val="%1.%2."/>
      <w:lvlJc w:val="left"/>
      <w:pPr>
        <w:ind w:left="2410" w:hanging="567"/>
      </w:pPr>
      <w:rPr>
        <w:rFonts w:hint="eastAsia"/>
      </w:rPr>
    </w:lvl>
    <w:lvl w:ilvl="2">
      <w:start w:val="1"/>
      <w:numFmt w:val="decimal"/>
      <w:lvlText w:val="%1.%2.%3."/>
      <w:lvlJc w:val="left"/>
      <w:pPr>
        <w:ind w:left="851"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7E460664"/>
    <w:multiLevelType w:val="multilevel"/>
    <w:tmpl w:val="7E460664"/>
    <w:lvl w:ilvl="0">
      <w:start w:val="1"/>
      <w:numFmt w:val="chineseCountingThousand"/>
      <w:lvlText w:val="%1、"/>
      <w:lvlJc w:val="left"/>
      <w:pPr>
        <w:ind w:left="2690"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1">
    <w:nsid w:val="7F052ADE"/>
    <w:multiLevelType w:val="multilevel"/>
    <w:tmpl w:val="7F052AD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nsid w:val="7F5A757B"/>
    <w:multiLevelType w:val="multilevel"/>
    <w:tmpl w:val="7F5A757B"/>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hint="eastAsia"/>
      </w:rPr>
    </w:lvl>
    <w:lvl w:ilvl="2">
      <w:start w:val="27"/>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43"/>
  </w:num>
  <w:num w:numId="2">
    <w:abstractNumId w:val="61"/>
  </w:num>
  <w:num w:numId="3">
    <w:abstractNumId w:val="53"/>
  </w:num>
  <w:num w:numId="4">
    <w:abstractNumId w:val="60"/>
  </w:num>
  <w:num w:numId="5">
    <w:abstractNumId w:val="35"/>
  </w:num>
  <w:num w:numId="6">
    <w:abstractNumId w:val="26"/>
  </w:num>
  <w:num w:numId="7">
    <w:abstractNumId w:val="54"/>
  </w:num>
  <w:num w:numId="8">
    <w:abstractNumId w:val="30"/>
  </w:num>
  <w:num w:numId="9">
    <w:abstractNumId w:val="44"/>
  </w:num>
  <w:num w:numId="10">
    <w:abstractNumId w:val="23"/>
  </w:num>
  <w:num w:numId="11">
    <w:abstractNumId w:val="10"/>
  </w:num>
  <w:num w:numId="12">
    <w:abstractNumId w:val="27"/>
  </w:num>
  <w:num w:numId="13">
    <w:abstractNumId w:val="41"/>
  </w:num>
  <w:num w:numId="14">
    <w:abstractNumId w:val="29"/>
  </w:num>
  <w:num w:numId="15">
    <w:abstractNumId w:val="11"/>
  </w:num>
  <w:num w:numId="16">
    <w:abstractNumId w:val="48"/>
  </w:num>
  <w:num w:numId="17">
    <w:abstractNumId w:val="49"/>
  </w:num>
  <w:num w:numId="18">
    <w:abstractNumId w:val="12"/>
  </w:num>
  <w:num w:numId="19">
    <w:abstractNumId w:val="21"/>
  </w:num>
  <w:num w:numId="20">
    <w:abstractNumId w:val="59"/>
  </w:num>
  <w:num w:numId="21">
    <w:abstractNumId w:val="62"/>
  </w:num>
  <w:num w:numId="22">
    <w:abstractNumId w:val="25"/>
  </w:num>
  <w:num w:numId="23">
    <w:abstractNumId w:val="2"/>
  </w:num>
  <w:num w:numId="24">
    <w:abstractNumId w:val="55"/>
  </w:num>
  <w:num w:numId="25">
    <w:abstractNumId w:val="20"/>
  </w:num>
  <w:num w:numId="26">
    <w:abstractNumId w:val="5"/>
  </w:num>
  <w:num w:numId="27">
    <w:abstractNumId w:val="33"/>
  </w:num>
  <w:num w:numId="28">
    <w:abstractNumId w:val="17"/>
  </w:num>
  <w:num w:numId="29">
    <w:abstractNumId w:val="8"/>
  </w:num>
  <w:num w:numId="30">
    <w:abstractNumId w:val="42"/>
  </w:num>
  <w:num w:numId="31">
    <w:abstractNumId w:val="46"/>
  </w:num>
  <w:num w:numId="32">
    <w:abstractNumId w:val="1"/>
  </w:num>
  <w:num w:numId="33">
    <w:abstractNumId w:val="51"/>
  </w:num>
  <w:num w:numId="34">
    <w:abstractNumId w:val="32"/>
  </w:num>
  <w:num w:numId="35">
    <w:abstractNumId w:val="15"/>
  </w:num>
  <w:num w:numId="36">
    <w:abstractNumId w:val="19"/>
  </w:num>
  <w:num w:numId="37">
    <w:abstractNumId w:val="52"/>
  </w:num>
  <w:num w:numId="38">
    <w:abstractNumId w:val="58"/>
  </w:num>
  <w:num w:numId="39">
    <w:abstractNumId w:val="36"/>
  </w:num>
  <w:num w:numId="40">
    <w:abstractNumId w:val="39"/>
  </w:num>
  <w:num w:numId="41">
    <w:abstractNumId w:val="9"/>
  </w:num>
  <w:num w:numId="42">
    <w:abstractNumId w:val="6"/>
  </w:num>
  <w:num w:numId="43">
    <w:abstractNumId w:val="3"/>
  </w:num>
  <w:num w:numId="44">
    <w:abstractNumId w:val="47"/>
  </w:num>
  <w:num w:numId="45">
    <w:abstractNumId w:val="18"/>
  </w:num>
  <w:num w:numId="46">
    <w:abstractNumId w:val="14"/>
  </w:num>
  <w:num w:numId="47">
    <w:abstractNumId w:val="13"/>
  </w:num>
  <w:num w:numId="48">
    <w:abstractNumId w:val="24"/>
  </w:num>
  <w:num w:numId="49">
    <w:abstractNumId w:val="56"/>
  </w:num>
  <w:num w:numId="50">
    <w:abstractNumId w:val="38"/>
  </w:num>
  <w:num w:numId="51">
    <w:abstractNumId w:val="45"/>
  </w:num>
  <w:num w:numId="52">
    <w:abstractNumId w:val="31"/>
  </w:num>
  <w:num w:numId="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lvl w:ilvl="0">
        <w:start w:val="1"/>
        <w:numFmt w:val="decimal"/>
        <w:pStyle w:val="3"/>
        <w:lvlText w:val="%1."/>
        <w:lvlJc w:val="left"/>
        <w:pPr>
          <w:ind w:left="420" w:hanging="420"/>
        </w:pPr>
        <w:rPr>
          <w:rFonts w:ascii="宋体" w:eastAsia="宋体" w:hAnsi="宋体" w:hint="eastAsia"/>
        </w:rPr>
      </w:lvl>
    </w:lvlOverride>
    <w:lvlOverride w:ilvl="1">
      <w:lvl w:ilvl="1" w:tentative="1">
        <w:start w:val="1"/>
        <w:numFmt w:val="lowerLetter"/>
        <w:pStyle w:val="4"/>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55">
    <w:abstractNumId w:val="28"/>
  </w:num>
  <w:num w:numId="56">
    <w:abstractNumId w:val="16"/>
  </w:num>
  <w:num w:numId="57">
    <w:abstractNumId w:val="4"/>
  </w:num>
  <w:num w:numId="58">
    <w:abstractNumId w:val="34"/>
  </w:num>
  <w:num w:numId="59">
    <w:abstractNumId w:val="7"/>
  </w:num>
  <w:num w:numId="60">
    <w:abstractNumId w:val="37"/>
  </w:num>
  <w:num w:numId="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num>
  <w:num w:numId="64">
    <w:abstractNumId w:val="40"/>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hideSpellingErrors/>
  <w:proofState w:grammar="clean"/>
  <w:defaultTabStop w:val="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Q3MzI3OTgzNzM5NWY2MDNlYWE3OWYwYjI0ZTI3YzYifQ=="/>
  </w:docVars>
  <w:rsids>
    <w:rsidRoot w:val="000A3147"/>
    <w:rsid w:val="CD7B0EAC"/>
    <w:rsid w:val="E932C563"/>
    <w:rsid w:val="EE73ABA1"/>
    <w:rsid w:val="FB3B2296"/>
    <w:rsid w:val="FDDFF4C0"/>
    <w:rsid w:val="FDFBA4BC"/>
    <w:rsid w:val="FDFD4767"/>
    <w:rsid w:val="FFC9DC1E"/>
    <w:rsid w:val="000000F7"/>
    <w:rsid w:val="00000EE0"/>
    <w:rsid w:val="00001A00"/>
    <w:rsid w:val="00001A61"/>
    <w:rsid w:val="000028F9"/>
    <w:rsid w:val="000029E2"/>
    <w:rsid w:val="0000342D"/>
    <w:rsid w:val="0000360B"/>
    <w:rsid w:val="00003755"/>
    <w:rsid w:val="00004A26"/>
    <w:rsid w:val="0000513E"/>
    <w:rsid w:val="000055E6"/>
    <w:rsid w:val="00005A02"/>
    <w:rsid w:val="00006B2C"/>
    <w:rsid w:val="00006C27"/>
    <w:rsid w:val="00007A61"/>
    <w:rsid w:val="0001045A"/>
    <w:rsid w:val="000104DF"/>
    <w:rsid w:val="0001075B"/>
    <w:rsid w:val="00010AF1"/>
    <w:rsid w:val="00010E9E"/>
    <w:rsid w:val="00011557"/>
    <w:rsid w:val="000115E8"/>
    <w:rsid w:val="00013198"/>
    <w:rsid w:val="00014DF0"/>
    <w:rsid w:val="00014FDA"/>
    <w:rsid w:val="00015158"/>
    <w:rsid w:val="00015849"/>
    <w:rsid w:val="00015B6C"/>
    <w:rsid w:val="00016031"/>
    <w:rsid w:val="000160A6"/>
    <w:rsid w:val="00016AF1"/>
    <w:rsid w:val="00017167"/>
    <w:rsid w:val="00017291"/>
    <w:rsid w:val="00017A40"/>
    <w:rsid w:val="00020768"/>
    <w:rsid w:val="00020E50"/>
    <w:rsid w:val="00020F07"/>
    <w:rsid w:val="00020FAF"/>
    <w:rsid w:val="00022AE9"/>
    <w:rsid w:val="0002340F"/>
    <w:rsid w:val="00023B22"/>
    <w:rsid w:val="00023FC2"/>
    <w:rsid w:val="000246CF"/>
    <w:rsid w:val="00024CB4"/>
    <w:rsid w:val="0002533B"/>
    <w:rsid w:val="000269E7"/>
    <w:rsid w:val="00026E04"/>
    <w:rsid w:val="0002702C"/>
    <w:rsid w:val="000270A5"/>
    <w:rsid w:val="000270EE"/>
    <w:rsid w:val="0002731F"/>
    <w:rsid w:val="0003002E"/>
    <w:rsid w:val="00030CB1"/>
    <w:rsid w:val="00030D9B"/>
    <w:rsid w:val="0003186C"/>
    <w:rsid w:val="00032737"/>
    <w:rsid w:val="000334EF"/>
    <w:rsid w:val="00033612"/>
    <w:rsid w:val="0003467E"/>
    <w:rsid w:val="00035CC6"/>
    <w:rsid w:val="00036189"/>
    <w:rsid w:val="000368A4"/>
    <w:rsid w:val="00037A4F"/>
    <w:rsid w:val="00040336"/>
    <w:rsid w:val="000405CD"/>
    <w:rsid w:val="000417ED"/>
    <w:rsid w:val="00041BBB"/>
    <w:rsid w:val="00041FCF"/>
    <w:rsid w:val="0004267B"/>
    <w:rsid w:val="000432E6"/>
    <w:rsid w:val="00043A69"/>
    <w:rsid w:val="00043B39"/>
    <w:rsid w:val="00043F49"/>
    <w:rsid w:val="00044B3E"/>
    <w:rsid w:val="000450C0"/>
    <w:rsid w:val="00045804"/>
    <w:rsid w:val="00046FD0"/>
    <w:rsid w:val="000477FD"/>
    <w:rsid w:val="0005005A"/>
    <w:rsid w:val="0005122F"/>
    <w:rsid w:val="00051DF5"/>
    <w:rsid w:val="0005242D"/>
    <w:rsid w:val="00052E20"/>
    <w:rsid w:val="00053330"/>
    <w:rsid w:val="0005399D"/>
    <w:rsid w:val="00053ABF"/>
    <w:rsid w:val="0005463A"/>
    <w:rsid w:val="000550DF"/>
    <w:rsid w:val="000554E6"/>
    <w:rsid w:val="00055966"/>
    <w:rsid w:val="00055B4E"/>
    <w:rsid w:val="00055CD7"/>
    <w:rsid w:val="00055DA3"/>
    <w:rsid w:val="00055E5E"/>
    <w:rsid w:val="000569E2"/>
    <w:rsid w:val="00056B4B"/>
    <w:rsid w:val="000579FB"/>
    <w:rsid w:val="00060445"/>
    <w:rsid w:val="000608E5"/>
    <w:rsid w:val="00061716"/>
    <w:rsid w:val="0006179C"/>
    <w:rsid w:val="00061A47"/>
    <w:rsid w:val="00061E13"/>
    <w:rsid w:val="00061F3D"/>
    <w:rsid w:val="0006210D"/>
    <w:rsid w:val="000623F1"/>
    <w:rsid w:val="000627D5"/>
    <w:rsid w:val="000631B9"/>
    <w:rsid w:val="0006365B"/>
    <w:rsid w:val="00064286"/>
    <w:rsid w:val="00064487"/>
    <w:rsid w:val="00064607"/>
    <w:rsid w:val="00064CDC"/>
    <w:rsid w:val="00066E91"/>
    <w:rsid w:val="0006788D"/>
    <w:rsid w:val="0007065D"/>
    <w:rsid w:val="000706AE"/>
    <w:rsid w:val="00070E60"/>
    <w:rsid w:val="00071E36"/>
    <w:rsid w:val="000728AB"/>
    <w:rsid w:val="00073179"/>
    <w:rsid w:val="0007415F"/>
    <w:rsid w:val="00074BD1"/>
    <w:rsid w:val="000754E7"/>
    <w:rsid w:val="00075D1D"/>
    <w:rsid w:val="00076836"/>
    <w:rsid w:val="00076A5A"/>
    <w:rsid w:val="0007726A"/>
    <w:rsid w:val="00077726"/>
    <w:rsid w:val="00077A65"/>
    <w:rsid w:val="0008082F"/>
    <w:rsid w:val="000813CA"/>
    <w:rsid w:val="00081853"/>
    <w:rsid w:val="00081D93"/>
    <w:rsid w:val="00081FF1"/>
    <w:rsid w:val="000821E1"/>
    <w:rsid w:val="00082C47"/>
    <w:rsid w:val="000839F5"/>
    <w:rsid w:val="0008457B"/>
    <w:rsid w:val="00085572"/>
    <w:rsid w:val="0008559D"/>
    <w:rsid w:val="00085746"/>
    <w:rsid w:val="000861AA"/>
    <w:rsid w:val="00086B6C"/>
    <w:rsid w:val="00087B47"/>
    <w:rsid w:val="00090ED5"/>
    <w:rsid w:val="00091478"/>
    <w:rsid w:val="00091599"/>
    <w:rsid w:val="00091C0E"/>
    <w:rsid w:val="00091C6A"/>
    <w:rsid w:val="00091CA7"/>
    <w:rsid w:val="000927C2"/>
    <w:rsid w:val="00092C60"/>
    <w:rsid w:val="000933A7"/>
    <w:rsid w:val="00094A46"/>
    <w:rsid w:val="00094D75"/>
    <w:rsid w:val="0009567A"/>
    <w:rsid w:val="00096505"/>
    <w:rsid w:val="000967BD"/>
    <w:rsid w:val="00096855"/>
    <w:rsid w:val="000977F5"/>
    <w:rsid w:val="00097A28"/>
    <w:rsid w:val="00097E6A"/>
    <w:rsid w:val="000A0428"/>
    <w:rsid w:val="000A0612"/>
    <w:rsid w:val="000A0DB9"/>
    <w:rsid w:val="000A148C"/>
    <w:rsid w:val="000A17A4"/>
    <w:rsid w:val="000A19C8"/>
    <w:rsid w:val="000A20E3"/>
    <w:rsid w:val="000A20E7"/>
    <w:rsid w:val="000A3147"/>
    <w:rsid w:val="000A34DC"/>
    <w:rsid w:val="000A4186"/>
    <w:rsid w:val="000A4BDC"/>
    <w:rsid w:val="000A529C"/>
    <w:rsid w:val="000A6C3F"/>
    <w:rsid w:val="000A74CE"/>
    <w:rsid w:val="000A79DF"/>
    <w:rsid w:val="000A7FBA"/>
    <w:rsid w:val="000B07C9"/>
    <w:rsid w:val="000B28A7"/>
    <w:rsid w:val="000B28EE"/>
    <w:rsid w:val="000B2A29"/>
    <w:rsid w:val="000B2E95"/>
    <w:rsid w:val="000B2F5B"/>
    <w:rsid w:val="000B370D"/>
    <w:rsid w:val="000B3D8C"/>
    <w:rsid w:val="000B4B59"/>
    <w:rsid w:val="000B5FED"/>
    <w:rsid w:val="000B64EB"/>
    <w:rsid w:val="000B7A39"/>
    <w:rsid w:val="000C0459"/>
    <w:rsid w:val="000C1009"/>
    <w:rsid w:val="000C1B77"/>
    <w:rsid w:val="000C3137"/>
    <w:rsid w:val="000C333D"/>
    <w:rsid w:val="000C38F4"/>
    <w:rsid w:val="000C44AC"/>
    <w:rsid w:val="000C4618"/>
    <w:rsid w:val="000C5886"/>
    <w:rsid w:val="000C5920"/>
    <w:rsid w:val="000C5DA3"/>
    <w:rsid w:val="000C631A"/>
    <w:rsid w:val="000C65A8"/>
    <w:rsid w:val="000C6E29"/>
    <w:rsid w:val="000C766F"/>
    <w:rsid w:val="000C785C"/>
    <w:rsid w:val="000D0644"/>
    <w:rsid w:val="000D0A4A"/>
    <w:rsid w:val="000D1337"/>
    <w:rsid w:val="000D18DF"/>
    <w:rsid w:val="000D1E14"/>
    <w:rsid w:val="000D2764"/>
    <w:rsid w:val="000D3367"/>
    <w:rsid w:val="000D393D"/>
    <w:rsid w:val="000D40EA"/>
    <w:rsid w:val="000D44D0"/>
    <w:rsid w:val="000D5627"/>
    <w:rsid w:val="000D5EB7"/>
    <w:rsid w:val="000D6765"/>
    <w:rsid w:val="000D6B82"/>
    <w:rsid w:val="000D744D"/>
    <w:rsid w:val="000E06EE"/>
    <w:rsid w:val="000E0AEC"/>
    <w:rsid w:val="000E0D50"/>
    <w:rsid w:val="000E1730"/>
    <w:rsid w:val="000E2DB1"/>
    <w:rsid w:val="000E2DF0"/>
    <w:rsid w:val="000E317D"/>
    <w:rsid w:val="000E348F"/>
    <w:rsid w:val="000E4964"/>
    <w:rsid w:val="000E5680"/>
    <w:rsid w:val="000E59CC"/>
    <w:rsid w:val="000E631E"/>
    <w:rsid w:val="000E6476"/>
    <w:rsid w:val="000E68B8"/>
    <w:rsid w:val="000E7791"/>
    <w:rsid w:val="000E7845"/>
    <w:rsid w:val="000F1256"/>
    <w:rsid w:val="000F1309"/>
    <w:rsid w:val="000F17EC"/>
    <w:rsid w:val="000F1FC4"/>
    <w:rsid w:val="000F20A6"/>
    <w:rsid w:val="000F347F"/>
    <w:rsid w:val="000F3D27"/>
    <w:rsid w:val="000F4003"/>
    <w:rsid w:val="000F4456"/>
    <w:rsid w:val="000F5B94"/>
    <w:rsid w:val="000F5F19"/>
    <w:rsid w:val="000F685F"/>
    <w:rsid w:val="000F6D43"/>
    <w:rsid w:val="000F7324"/>
    <w:rsid w:val="000F7639"/>
    <w:rsid w:val="000F7798"/>
    <w:rsid w:val="000F78AB"/>
    <w:rsid w:val="000F7FCF"/>
    <w:rsid w:val="001003CB"/>
    <w:rsid w:val="00100F12"/>
    <w:rsid w:val="00101F02"/>
    <w:rsid w:val="0010210E"/>
    <w:rsid w:val="00102277"/>
    <w:rsid w:val="00102386"/>
    <w:rsid w:val="001034A8"/>
    <w:rsid w:val="00103761"/>
    <w:rsid w:val="00103EAB"/>
    <w:rsid w:val="001043FD"/>
    <w:rsid w:val="001045D9"/>
    <w:rsid w:val="001046C1"/>
    <w:rsid w:val="00104CEB"/>
    <w:rsid w:val="00105BB9"/>
    <w:rsid w:val="00105DED"/>
    <w:rsid w:val="00105FE8"/>
    <w:rsid w:val="00106F23"/>
    <w:rsid w:val="001073D0"/>
    <w:rsid w:val="00107653"/>
    <w:rsid w:val="00107E1A"/>
    <w:rsid w:val="00110B53"/>
    <w:rsid w:val="0011289F"/>
    <w:rsid w:val="00113594"/>
    <w:rsid w:val="00113783"/>
    <w:rsid w:val="0011399D"/>
    <w:rsid w:val="00114016"/>
    <w:rsid w:val="00114463"/>
    <w:rsid w:val="00114CCC"/>
    <w:rsid w:val="0011547E"/>
    <w:rsid w:val="001157F8"/>
    <w:rsid w:val="00115C3A"/>
    <w:rsid w:val="00116E0D"/>
    <w:rsid w:val="00117154"/>
    <w:rsid w:val="00120125"/>
    <w:rsid w:val="00120D47"/>
    <w:rsid w:val="00120E6B"/>
    <w:rsid w:val="00121939"/>
    <w:rsid w:val="00123B64"/>
    <w:rsid w:val="00124805"/>
    <w:rsid w:val="001250AA"/>
    <w:rsid w:val="00125201"/>
    <w:rsid w:val="0012595F"/>
    <w:rsid w:val="00126A76"/>
    <w:rsid w:val="001274F9"/>
    <w:rsid w:val="0012796E"/>
    <w:rsid w:val="00127E0A"/>
    <w:rsid w:val="00130B0C"/>
    <w:rsid w:val="001316BB"/>
    <w:rsid w:val="001316F6"/>
    <w:rsid w:val="001331B0"/>
    <w:rsid w:val="0013337A"/>
    <w:rsid w:val="001345F1"/>
    <w:rsid w:val="00134E36"/>
    <w:rsid w:val="001350D9"/>
    <w:rsid w:val="00136307"/>
    <w:rsid w:val="0013639C"/>
    <w:rsid w:val="001365E2"/>
    <w:rsid w:val="0013684D"/>
    <w:rsid w:val="00136A12"/>
    <w:rsid w:val="00136E5E"/>
    <w:rsid w:val="0013741C"/>
    <w:rsid w:val="00140CDE"/>
    <w:rsid w:val="001410BF"/>
    <w:rsid w:val="00141794"/>
    <w:rsid w:val="001430DD"/>
    <w:rsid w:val="00143C02"/>
    <w:rsid w:val="00143C9D"/>
    <w:rsid w:val="001441D3"/>
    <w:rsid w:val="00144786"/>
    <w:rsid w:val="00144CE7"/>
    <w:rsid w:val="00144D79"/>
    <w:rsid w:val="00144E58"/>
    <w:rsid w:val="00144F95"/>
    <w:rsid w:val="00145341"/>
    <w:rsid w:val="001460C0"/>
    <w:rsid w:val="001461C8"/>
    <w:rsid w:val="0014632F"/>
    <w:rsid w:val="00146374"/>
    <w:rsid w:val="00147617"/>
    <w:rsid w:val="001479B2"/>
    <w:rsid w:val="00150088"/>
    <w:rsid w:val="0015037F"/>
    <w:rsid w:val="00150BE2"/>
    <w:rsid w:val="001510F4"/>
    <w:rsid w:val="001518B3"/>
    <w:rsid w:val="0015236F"/>
    <w:rsid w:val="001526BC"/>
    <w:rsid w:val="00153428"/>
    <w:rsid w:val="00153652"/>
    <w:rsid w:val="00153A1C"/>
    <w:rsid w:val="0015436F"/>
    <w:rsid w:val="001550C5"/>
    <w:rsid w:val="00155467"/>
    <w:rsid w:val="0015578D"/>
    <w:rsid w:val="00157A3C"/>
    <w:rsid w:val="00157C62"/>
    <w:rsid w:val="00157DD8"/>
    <w:rsid w:val="0016001F"/>
    <w:rsid w:val="001606F4"/>
    <w:rsid w:val="0016096E"/>
    <w:rsid w:val="00160B4F"/>
    <w:rsid w:val="00160B98"/>
    <w:rsid w:val="00161937"/>
    <w:rsid w:val="00161B4E"/>
    <w:rsid w:val="001623BA"/>
    <w:rsid w:val="00162927"/>
    <w:rsid w:val="001634C5"/>
    <w:rsid w:val="00163A3E"/>
    <w:rsid w:val="00163F55"/>
    <w:rsid w:val="00164D52"/>
    <w:rsid w:val="00164E07"/>
    <w:rsid w:val="0016510C"/>
    <w:rsid w:val="001655F6"/>
    <w:rsid w:val="00165A6A"/>
    <w:rsid w:val="00165BF9"/>
    <w:rsid w:val="001660C9"/>
    <w:rsid w:val="001661EE"/>
    <w:rsid w:val="0016626E"/>
    <w:rsid w:val="00166867"/>
    <w:rsid w:val="001675D2"/>
    <w:rsid w:val="00167611"/>
    <w:rsid w:val="001708D9"/>
    <w:rsid w:val="00170F3D"/>
    <w:rsid w:val="00171D8F"/>
    <w:rsid w:val="00173D0C"/>
    <w:rsid w:val="00173FD8"/>
    <w:rsid w:val="00175F84"/>
    <w:rsid w:val="0017659E"/>
    <w:rsid w:val="00177512"/>
    <w:rsid w:val="00180A19"/>
    <w:rsid w:val="00180B21"/>
    <w:rsid w:val="00181315"/>
    <w:rsid w:val="0018245A"/>
    <w:rsid w:val="00182506"/>
    <w:rsid w:val="0018279B"/>
    <w:rsid w:val="001847F8"/>
    <w:rsid w:val="001854BA"/>
    <w:rsid w:val="00186969"/>
    <w:rsid w:val="00187011"/>
    <w:rsid w:val="001870EB"/>
    <w:rsid w:val="00187145"/>
    <w:rsid w:val="00187D1E"/>
    <w:rsid w:val="00187D6C"/>
    <w:rsid w:val="00187D8D"/>
    <w:rsid w:val="001909B8"/>
    <w:rsid w:val="0019185B"/>
    <w:rsid w:val="00191DD5"/>
    <w:rsid w:val="00191DE4"/>
    <w:rsid w:val="00192845"/>
    <w:rsid w:val="00192A3E"/>
    <w:rsid w:val="00192C77"/>
    <w:rsid w:val="00193292"/>
    <w:rsid w:val="0019349E"/>
    <w:rsid w:val="00193805"/>
    <w:rsid w:val="00193A64"/>
    <w:rsid w:val="00193FE9"/>
    <w:rsid w:val="00194B1D"/>
    <w:rsid w:val="001952EB"/>
    <w:rsid w:val="00196C56"/>
    <w:rsid w:val="00197444"/>
    <w:rsid w:val="0019772A"/>
    <w:rsid w:val="0019772F"/>
    <w:rsid w:val="001A02B4"/>
    <w:rsid w:val="001A0386"/>
    <w:rsid w:val="001A1460"/>
    <w:rsid w:val="001A1927"/>
    <w:rsid w:val="001A1CF6"/>
    <w:rsid w:val="001A1E13"/>
    <w:rsid w:val="001A1E45"/>
    <w:rsid w:val="001A22FE"/>
    <w:rsid w:val="001A27E1"/>
    <w:rsid w:val="001A2A21"/>
    <w:rsid w:val="001A37EA"/>
    <w:rsid w:val="001A4A4B"/>
    <w:rsid w:val="001A4BC9"/>
    <w:rsid w:val="001A5017"/>
    <w:rsid w:val="001A6053"/>
    <w:rsid w:val="001A6120"/>
    <w:rsid w:val="001A6681"/>
    <w:rsid w:val="001A683F"/>
    <w:rsid w:val="001B0067"/>
    <w:rsid w:val="001B096C"/>
    <w:rsid w:val="001B0980"/>
    <w:rsid w:val="001B16F4"/>
    <w:rsid w:val="001B1B75"/>
    <w:rsid w:val="001B2C01"/>
    <w:rsid w:val="001B347E"/>
    <w:rsid w:val="001B4758"/>
    <w:rsid w:val="001B55CE"/>
    <w:rsid w:val="001B5B00"/>
    <w:rsid w:val="001B5B8A"/>
    <w:rsid w:val="001B5EAD"/>
    <w:rsid w:val="001B5FC6"/>
    <w:rsid w:val="001B6792"/>
    <w:rsid w:val="001B7E9F"/>
    <w:rsid w:val="001C0348"/>
    <w:rsid w:val="001C078E"/>
    <w:rsid w:val="001C16C0"/>
    <w:rsid w:val="001C16DF"/>
    <w:rsid w:val="001C1A6F"/>
    <w:rsid w:val="001C2425"/>
    <w:rsid w:val="001C2DEA"/>
    <w:rsid w:val="001C3282"/>
    <w:rsid w:val="001C3570"/>
    <w:rsid w:val="001C42F2"/>
    <w:rsid w:val="001C5653"/>
    <w:rsid w:val="001C6EB1"/>
    <w:rsid w:val="001C70FD"/>
    <w:rsid w:val="001C720E"/>
    <w:rsid w:val="001C7344"/>
    <w:rsid w:val="001D05A5"/>
    <w:rsid w:val="001D0EDC"/>
    <w:rsid w:val="001D1316"/>
    <w:rsid w:val="001D2D7D"/>
    <w:rsid w:val="001D3446"/>
    <w:rsid w:val="001D3A1B"/>
    <w:rsid w:val="001D3C68"/>
    <w:rsid w:val="001D3C79"/>
    <w:rsid w:val="001D4014"/>
    <w:rsid w:val="001D433F"/>
    <w:rsid w:val="001D49F3"/>
    <w:rsid w:val="001D5299"/>
    <w:rsid w:val="001D5BB4"/>
    <w:rsid w:val="001D61B9"/>
    <w:rsid w:val="001D6A84"/>
    <w:rsid w:val="001D6F01"/>
    <w:rsid w:val="001D74CA"/>
    <w:rsid w:val="001D770D"/>
    <w:rsid w:val="001D7EF5"/>
    <w:rsid w:val="001E056F"/>
    <w:rsid w:val="001E0D01"/>
    <w:rsid w:val="001E12EE"/>
    <w:rsid w:val="001E1332"/>
    <w:rsid w:val="001E1A34"/>
    <w:rsid w:val="001E1ABD"/>
    <w:rsid w:val="001E37D2"/>
    <w:rsid w:val="001E39A7"/>
    <w:rsid w:val="001E3F4B"/>
    <w:rsid w:val="001E4283"/>
    <w:rsid w:val="001E4913"/>
    <w:rsid w:val="001E4A64"/>
    <w:rsid w:val="001E4C43"/>
    <w:rsid w:val="001E5B2B"/>
    <w:rsid w:val="001E60CE"/>
    <w:rsid w:val="001E61FF"/>
    <w:rsid w:val="001E6200"/>
    <w:rsid w:val="001E6426"/>
    <w:rsid w:val="001E648B"/>
    <w:rsid w:val="001E76DC"/>
    <w:rsid w:val="001E77B3"/>
    <w:rsid w:val="001E7932"/>
    <w:rsid w:val="001E7C3F"/>
    <w:rsid w:val="001F022D"/>
    <w:rsid w:val="001F182E"/>
    <w:rsid w:val="001F18F5"/>
    <w:rsid w:val="001F1D93"/>
    <w:rsid w:val="001F1ECD"/>
    <w:rsid w:val="001F2183"/>
    <w:rsid w:val="001F25A0"/>
    <w:rsid w:val="001F26EE"/>
    <w:rsid w:val="001F2B46"/>
    <w:rsid w:val="001F3846"/>
    <w:rsid w:val="001F5C9D"/>
    <w:rsid w:val="001F62EA"/>
    <w:rsid w:val="001F684A"/>
    <w:rsid w:val="001F6B28"/>
    <w:rsid w:val="001F710E"/>
    <w:rsid w:val="001F74B0"/>
    <w:rsid w:val="001F7E97"/>
    <w:rsid w:val="00201205"/>
    <w:rsid w:val="00201597"/>
    <w:rsid w:val="002022FA"/>
    <w:rsid w:val="00202E41"/>
    <w:rsid w:val="0020403B"/>
    <w:rsid w:val="0020451E"/>
    <w:rsid w:val="002046F2"/>
    <w:rsid w:val="00204F7C"/>
    <w:rsid w:val="00207160"/>
    <w:rsid w:val="00207398"/>
    <w:rsid w:val="00207C9C"/>
    <w:rsid w:val="002100EC"/>
    <w:rsid w:val="002106DD"/>
    <w:rsid w:val="002107DC"/>
    <w:rsid w:val="00210BB7"/>
    <w:rsid w:val="00210C7A"/>
    <w:rsid w:val="002116B0"/>
    <w:rsid w:val="00214961"/>
    <w:rsid w:val="00214B92"/>
    <w:rsid w:val="002154CC"/>
    <w:rsid w:val="00216279"/>
    <w:rsid w:val="002162D3"/>
    <w:rsid w:val="00216912"/>
    <w:rsid w:val="00216C66"/>
    <w:rsid w:val="002171ED"/>
    <w:rsid w:val="00217D77"/>
    <w:rsid w:val="002205A3"/>
    <w:rsid w:val="00221E90"/>
    <w:rsid w:val="00222271"/>
    <w:rsid w:val="00222A8F"/>
    <w:rsid w:val="00222BFC"/>
    <w:rsid w:val="00223863"/>
    <w:rsid w:val="00223E68"/>
    <w:rsid w:val="00224036"/>
    <w:rsid w:val="0022419E"/>
    <w:rsid w:val="0022491F"/>
    <w:rsid w:val="00225837"/>
    <w:rsid w:val="00225DF6"/>
    <w:rsid w:val="00226202"/>
    <w:rsid w:val="00226681"/>
    <w:rsid w:val="00226CA4"/>
    <w:rsid w:val="00227266"/>
    <w:rsid w:val="00227CB7"/>
    <w:rsid w:val="0023107A"/>
    <w:rsid w:val="00231B25"/>
    <w:rsid w:val="00231B40"/>
    <w:rsid w:val="002326C5"/>
    <w:rsid w:val="00233149"/>
    <w:rsid w:val="002333B7"/>
    <w:rsid w:val="00233F14"/>
    <w:rsid w:val="00234FDD"/>
    <w:rsid w:val="002350DC"/>
    <w:rsid w:val="002359DE"/>
    <w:rsid w:val="00236032"/>
    <w:rsid w:val="00236B34"/>
    <w:rsid w:val="00236EBF"/>
    <w:rsid w:val="0023706F"/>
    <w:rsid w:val="00237D3A"/>
    <w:rsid w:val="00237D60"/>
    <w:rsid w:val="002405C0"/>
    <w:rsid w:val="00240807"/>
    <w:rsid w:val="00240A65"/>
    <w:rsid w:val="0024170F"/>
    <w:rsid w:val="0024244F"/>
    <w:rsid w:val="00242827"/>
    <w:rsid w:val="002431C7"/>
    <w:rsid w:val="00243731"/>
    <w:rsid w:val="002439F2"/>
    <w:rsid w:val="00243E41"/>
    <w:rsid w:val="00243EC8"/>
    <w:rsid w:val="00244CF1"/>
    <w:rsid w:val="00244EAF"/>
    <w:rsid w:val="0024515F"/>
    <w:rsid w:val="00245EA8"/>
    <w:rsid w:val="00246741"/>
    <w:rsid w:val="002471BB"/>
    <w:rsid w:val="00247AFC"/>
    <w:rsid w:val="00247C4B"/>
    <w:rsid w:val="00250560"/>
    <w:rsid w:val="002506F5"/>
    <w:rsid w:val="002512A5"/>
    <w:rsid w:val="00251E75"/>
    <w:rsid w:val="00252A83"/>
    <w:rsid w:val="002530BB"/>
    <w:rsid w:val="0025320F"/>
    <w:rsid w:val="0025321E"/>
    <w:rsid w:val="00253277"/>
    <w:rsid w:val="002532FA"/>
    <w:rsid w:val="002538E6"/>
    <w:rsid w:val="002539F2"/>
    <w:rsid w:val="00253B16"/>
    <w:rsid w:val="00253DA5"/>
    <w:rsid w:val="00254187"/>
    <w:rsid w:val="002546C4"/>
    <w:rsid w:val="00254B63"/>
    <w:rsid w:val="00255909"/>
    <w:rsid w:val="00255A8E"/>
    <w:rsid w:val="00255B9F"/>
    <w:rsid w:val="00255ED2"/>
    <w:rsid w:val="0025756B"/>
    <w:rsid w:val="002608FD"/>
    <w:rsid w:val="00260B31"/>
    <w:rsid w:val="00260D8F"/>
    <w:rsid w:val="00261186"/>
    <w:rsid w:val="0026123C"/>
    <w:rsid w:val="00261AEC"/>
    <w:rsid w:val="00261FF6"/>
    <w:rsid w:val="0026297E"/>
    <w:rsid w:val="00263B31"/>
    <w:rsid w:val="002646E5"/>
    <w:rsid w:val="00265BE0"/>
    <w:rsid w:val="00265C77"/>
    <w:rsid w:val="00266741"/>
    <w:rsid w:val="0026731E"/>
    <w:rsid w:val="00267985"/>
    <w:rsid w:val="00267CCA"/>
    <w:rsid w:val="0027038F"/>
    <w:rsid w:val="00270892"/>
    <w:rsid w:val="00271053"/>
    <w:rsid w:val="00271147"/>
    <w:rsid w:val="00272A38"/>
    <w:rsid w:val="00272A64"/>
    <w:rsid w:val="00273E08"/>
    <w:rsid w:val="002742EF"/>
    <w:rsid w:val="002746B9"/>
    <w:rsid w:val="00274914"/>
    <w:rsid w:val="00274B79"/>
    <w:rsid w:val="00275C34"/>
    <w:rsid w:val="00276348"/>
    <w:rsid w:val="00276355"/>
    <w:rsid w:val="00276A6C"/>
    <w:rsid w:val="002775A6"/>
    <w:rsid w:val="00277F67"/>
    <w:rsid w:val="0028071D"/>
    <w:rsid w:val="002809B7"/>
    <w:rsid w:val="002812AD"/>
    <w:rsid w:val="00281B65"/>
    <w:rsid w:val="00281DD3"/>
    <w:rsid w:val="002823BB"/>
    <w:rsid w:val="00283266"/>
    <w:rsid w:val="0028332B"/>
    <w:rsid w:val="002833F7"/>
    <w:rsid w:val="002843AD"/>
    <w:rsid w:val="002844AC"/>
    <w:rsid w:val="00286517"/>
    <w:rsid w:val="00286538"/>
    <w:rsid w:val="0028698A"/>
    <w:rsid w:val="0028699D"/>
    <w:rsid w:val="002871D3"/>
    <w:rsid w:val="002873FD"/>
    <w:rsid w:val="00287630"/>
    <w:rsid w:val="002879B0"/>
    <w:rsid w:val="00287F16"/>
    <w:rsid w:val="002901E5"/>
    <w:rsid w:val="00291F48"/>
    <w:rsid w:val="002920F5"/>
    <w:rsid w:val="00292165"/>
    <w:rsid w:val="00292386"/>
    <w:rsid w:val="00292598"/>
    <w:rsid w:val="00292875"/>
    <w:rsid w:val="0029293D"/>
    <w:rsid w:val="00292C2A"/>
    <w:rsid w:val="00294F7B"/>
    <w:rsid w:val="00295A69"/>
    <w:rsid w:val="00296AB2"/>
    <w:rsid w:val="00297C53"/>
    <w:rsid w:val="00297CC3"/>
    <w:rsid w:val="002A0E5F"/>
    <w:rsid w:val="002A12DE"/>
    <w:rsid w:val="002A16E6"/>
    <w:rsid w:val="002A18D0"/>
    <w:rsid w:val="002A2159"/>
    <w:rsid w:val="002A26C8"/>
    <w:rsid w:val="002A2706"/>
    <w:rsid w:val="002A2C83"/>
    <w:rsid w:val="002A3F13"/>
    <w:rsid w:val="002A41CF"/>
    <w:rsid w:val="002A4AEA"/>
    <w:rsid w:val="002A5561"/>
    <w:rsid w:val="002A5E42"/>
    <w:rsid w:val="002A61A9"/>
    <w:rsid w:val="002A666C"/>
    <w:rsid w:val="002A7861"/>
    <w:rsid w:val="002A7877"/>
    <w:rsid w:val="002B1825"/>
    <w:rsid w:val="002B1D49"/>
    <w:rsid w:val="002B2482"/>
    <w:rsid w:val="002B2608"/>
    <w:rsid w:val="002B2653"/>
    <w:rsid w:val="002B2DC3"/>
    <w:rsid w:val="002B2DE1"/>
    <w:rsid w:val="002B3328"/>
    <w:rsid w:val="002B3EE4"/>
    <w:rsid w:val="002B3F71"/>
    <w:rsid w:val="002B4240"/>
    <w:rsid w:val="002B455A"/>
    <w:rsid w:val="002B4E02"/>
    <w:rsid w:val="002B4F0D"/>
    <w:rsid w:val="002B534F"/>
    <w:rsid w:val="002B54F5"/>
    <w:rsid w:val="002B78DE"/>
    <w:rsid w:val="002C0BD6"/>
    <w:rsid w:val="002C154F"/>
    <w:rsid w:val="002C1CDC"/>
    <w:rsid w:val="002C33F9"/>
    <w:rsid w:val="002C37E5"/>
    <w:rsid w:val="002C3A48"/>
    <w:rsid w:val="002C3D69"/>
    <w:rsid w:val="002C4384"/>
    <w:rsid w:val="002C477E"/>
    <w:rsid w:val="002C506D"/>
    <w:rsid w:val="002C53DB"/>
    <w:rsid w:val="002C6473"/>
    <w:rsid w:val="002C7F1D"/>
    <w:rsid w:val="002D0319"/>
    <w:rsid w:val="002D052D"/>
    <w:rsid w:val="002D099C"/>
    <w:rsid w:val="002D0FA5"/>
    <w:rsid w:val="002D11E9"/>
    <w:rsid w:val="002D254C"/>
    <w:rsid w:val="002D2FFC"/>
    <w:rsid w:val="002D35F1"/>
    <w:rsid w:val="002D3C74"/>
    <w:rsid w:val="002D44DC"/>
    <w:rsid w:val="002D4593"/>
    <w:rsid w:val="002D4597"/>
    <w:rsid w:val="002D5FA5"/>
    <w:rsid w:val="002D7E8C"/>
    <w:rsid w:val="002E020D"/>
    <w:rsid w:val="002E06F9"/>
    <w:rsid w:val="002E0D63"/>
    <w:rsid w:val="002E0DAD"/>
    <w:rsid w:val="002E1029"/>
    <w:rsid w:val="002E1A6A"/>
    <w:rsid w:val="002E1A77"/>
    <w:rsid w:val="002E202D"/>
    <w:rsid w:val="002E26DF"/>
    <w:rsid w:val="002E3904"/>
    <w:rsid w:val="002E3EA6"/>
    <w:rsid w:val="002E4A55"/>
    <w:rsid w:val="002E4D70"/>
    <w:rsid w:val="002E4DA9"/>
    <w:rsid w:val="002E65EF"/>
    <w:rsid w:val="002E6BD1"/>
    <w:rsid w:val="002E6F2B"/>
    <w:rsid w:val="002E7102"/>
    <w:rsid w:val="002F1006"/>
    <w:rsid w:val="002F13BF"/>
    <w:rsid w:val="002F184E"/>
    <w:rsid w:val="002F1BEF"/>
    <w:rsid w:val="002F1D46"/>
    <w:rsid w:val="002F1D53"/>
    <w:rsid w:val="002F209A"/>
    <w:rsid w:val="002F2386"/>
    <w:rsid w:val="002F2905"/>
    <w:rsid w:val="002F4AE9"/>
    <w:rsid w:val="002F59DB"/>
    <w:rsid w:val="002F62F3"/>
    <w:rsid w:val="002F6B0E"/>
    <w:rsid w:val="002F6C87"/>
    <w:rsid w:val="002F7036"/>
    <w:rsid w:val="002F72D4"/>
    <w:rsid w:val="002F7576"/>
    <w:rsid w:val="002F7798"/>
    <w:rsid w:val="002F7BD4"/>
    <w:rsid w:val="0030002D"/>
    <w:rsid w:val="00300680"/>
    <w:rsid w:val="003006D5"/>
    <w:rsid w:val="00300CE9"/>
    <w:rsid w:val="00300CFB"/>
    <w:rsid w:val="00301013"/>
    <w:rsid w:val="00301F3B"/>
    <w:rsid w:val="00302741"/>
    <w:rsid w:val="0030377B"/>
    <w:rsid w:val="00303B6C"/>
    <w:rsid w:val="00303DCC"/>
    <w:rsid w:val="00304F8E"/>
    <w:rsid w:val="00304F9B"/>
    <w:rsid w:val="00305138"/>
    <w:rsid w:val="0030573B"/>
    <w:rsid w:val="003059DC"/>
    <w:rsid w:val="00306211"/>
    <w:rsid w:val="003067E1"/>
    <w:rsid w:val="00307290"/>
    <w:rsid w:val="00307A35"/>
    <w:rsid w:val="0031035B"/>
    <w:rsid w:val="00310455"/>
    <w:rsid w:val="00311062"/>
    <w:rsid w:val="0031158C"/>
    <w:rsid w:val="003116AA"/>
    <w:rsid w:val="00311AE1"/>
    <w:rsid w:val="00311B61"/>
    <w:rsid w:val="00312208"/>
    <w:rsid w:val="00312276"/>
    <w:rsid w:val="0031249C"/>
    <w:rsid w:val="00313886"/>
    <w:rsid w:val="00313DD2"/>
    <w:rsid w:val="00314096"/>
    <w:rsid w:val="003144B0"/>
    <w:rsid w:val="0031483F"/>
    <w:rsid w:val="00315C25"/>
    <w:rsid w:val="0031621D"/>
    <w:rsid w:val="00317081"/>
    <w:rsid w:val="003177B4"/>
    <w:rsid w:val="00317E04"/>
    <w:rsid w:val="0032012C"/>
    <w:rsid w:val="0032142D"/>
    <w:rsid w:val="00321A6A"/>
    <w:rsid w:val="00321B06"/>
    <w:rsid w:val="00322201"/>
    <w:rsid w:val="00322AED"/>
    <w:rsid w:val="00322CCE"/>
    <w:rsid w:val="00323072"/>
    <w:rsid w:val="00323200"/>
    <w:rsid w:val="00323562"/>
    <w:rsid w:val="00323944"/>
    <w:rsid w:val="00323DD5"/>
    <w:rsid w:val="00323E57"/>
    <w:rsid w:val="003253A3"/>
    <w:rsid w:val="003253EC"/>
    <w:rsid w:val="003255D5"/>
    <w:rsid w:val="00325FBF"/>
    <w:rsid w:val="00326E8C"/>
    <w:rsid w:val="00330367"/>
    <w:rsid w:val="00330861"/>
    <w:rsid w:val="00330D01"/>
    <w:rsid w:val="0033166B"/>
    <w:rsid w:val="00332B85"/>
    <w:rsid w:val="00333060"/>
    <w:rsid w:val="003338E7"/>
    <w:rsid w:val="00333D3A"/>
    <w:rsid w:val="00334439"/>
    <w:rsid w:val="003346CC"/>
    <w:rsid w:val="003359A8"/>
    <w:rsid w:val="00335A81"/>
    <w:rsid w:val="00335E1A"/>
    <w:rsid w:val="00336135"/>
    <w:rsid w:val="00336A70"/>
    <w:rsid w:val="00336B19"/>
    <w:rsid w:val="00337444"/>
    <w:rsid w:val="0034041F"/>
    <w:rsid w:val="003414E5"/>
    <w:rsid w:val="00341E24"/>
    <w:rsid w:val="0034230E"/>
    <w:rsid w:val="00342D01"/>
    <w:rsid w:val="00342DAB"/>
    <w:rsid w:val="00343942"/>
    <w:rsid w:val="00343B5E"/>
    <w:rsid w:val="00343BB3"/>
    <w:rsid w:val="003448AE"/>
    <w:rsid w:val="003451A7"/>
    <w:rsid w:val="0034537C"/>
    <w:rsid w:val="003454C3"/>
    <w:rsid w:val="00345E7B"/>
    <w:rsid w:val="00346C76"/>
    <w:rsid w:val="00346C8D"/>
    <w:rsid w:val="0034703F"/>
    <w:rsid w:val="00347087"/>
    <w:rsid w:val="0034732F"/>
    <w:rsid w:val="003475A8"/>
    <w:rsid w:val="00347667"/>
    <w:rsid w:val="00350438"/>
    <w:rsid w:val="003510F0"/>
    <w:rsid w:val="00351490"/>
    <w:rsid w:val="00351910"/>
    <w:rsid w:val="00352DAF"/>
    <w:rsid w:val="003530B3"/>
    <w:rsid w:val="00353576"/>
    <w:rsid w:val="00354E06"/>
    <w:rsid w:val="003556DC"/>
    <w:rsid w:val="003563B0"/>
    <w:rsid w:val="00356586"/>
    <w:rsid w:val="00356C90"/>
    <w:rsid w:val="00356F82"/>
    <w:rsid w:val="00356FF1"/>
    <w:rsid w:val="0035710F"/>
    <w:rsid w:val="0035734B"/>
    <w:rsid w:val="003574CF"/>
    <w:rsid w:val="003578BD"/>
    <w:rsid w:val="003604FA"/>
    <w:rsid w:val="003605D5"/>
    <w:rsid w:val="00360D14"/>
    <w:rsid w:val="00360D3B"/>
    <w:rsid w:val="00361074"/>
    <w:rsid w:val="00361244"/>
    <w:rsid w:val="00362440"/>
    <w:rsid w:val="003625D6"/>
    <w:rsid w:val="003627BE"/>
    <w:rsid w:val="003629E4"/>
    <w:rsid w:val="0036475E"/>
    <w:rsid w:val="00364CCE"/>
    <w:rsid w:val="00365ADA"/>
    <w:rsid w:val="00366FB0"/>
    <w:rsid w:val="00371DE3"/>
    <w:rsid w:val="00372426"/>
    <w:rsid w:val="00373B41"/>
    <w:rsid w:val="00373C18"/>
    <w:rsid w:val="0037468C"/>
    <w:rsid w:val="003746AD"/>
    <w:rsid w:val="003746C5"/>
    <w:rsid w:val="003749BF"/>
    <w:rsid w:val="00374DC5"/>
    <w:rsid w:val="00375178"/>
    <w:rsid w:val="00375A30"/>
    <w:rsid w:val="00376567"/>
    <w:rsid w:val="00376ACA"/>
    <w:rsid w:val="00376F81"/>
    <w:rsid w:val="0037700B"/>
    <w:rsid w:val="00380200"/>
    <w:rsid w:val="0038078C"/>
    <w:rsid w:val="0038080A"/>
    <w:rsid w:val="00381EDA"/>
    <w:rsid w:val="00382CAB"/>
    <w:rsid w:val="003833AC"/>
    <w:rsid w:val="003836E0"/>
    <w:rsid w:val="003838CC"/>
    <w:rsid w:val="00383A15"/>
    <w:rsid w:val="0038536E"/>
    <w:rsid w:val="00385465"/>
    <w:rsid w:val="00385AA2"/>
    <w:rsid w:val="0038709E"/>
    <w:rsid w:val="0038721E"/>
    <w:rsid w:val="003875ED"/>
    <w:rsid w:val="003876F4"/>
    <w:rsid w:val="0038787D"/>
    <w:rsid w:val="00387ABF"/>
    <w:rsid w:val="00390332"/>
    <w:rsid w:val="003904D5"/>
    <w:rsid w:val="003914D7"/>
    <w:rsid w:val="00391971"/>
    <w:rsid w:val="00391E34"/>
    <w:rsid w:val="0039220D"/>
    <w:rsid w:val="00392297"/>
    <w:rsid w:val="00392EF3"/>
    <w:rsid w:val="00393711"/>
    <w:rsid w:val="0039379F"/>
    <w:rsid w:val="00393A48"/>
    <w:rsid w:val="003948F5"/>
    <w:rsid w:val="003949C3"/>
    <w:rsid w:val="00394E18"/>
    <w:rsid w:val="00395207"/>
    <w:rsid w:val="00395AC3"/>
    <w:rsid w:val="00396154"/>
    <w:rsid w:val="003A1778"/>
    <w:rsid w:val="003A1A7B"/>
    <w:rsid w:val="003A2D06"/>
    <w:rsid w:val="003A2E67"/>
    <w:rsid w:val="003A3E3C"/>
    <w:rsid w:val="003A4AF2"/>
    <w:rsid w:val="003A52C2"/>
    <w:rsid w:val="003A5702"/>
    <w:rsid w:val="003A5B3E"/>
    <w:rsid w:val="003A5CAD"/>
    <w:rsid w:val="003A69FC"/>
    <w:rsid w:val="003A6A01"/>
    <w:rsid w:val="003B0128"/>
    <w:rsid w:val="003B0679"/>
    <w:rsid w:val="003B1953"/>
    <w:rsid w:val="003B2ACD"/>
    <w:rsid w:val="003B3A23"/>
    <w:rsid w:val="003B3A89"/>
    <w:rsid w:val="003B442D"/>
    <w:rsid w:val="003B44D8"/>
    <w:rsid w:val="003B6037"/>
    <w:rsid w:val="003B69A5"/>
    <w:rsid w:val="003B6AF4"/>
    <w:rsid w:val="003B6CFD"/>
    <w:rsid w:val="003B6DE3"/>
    <w:rsid w:val="003C0089"/>
    <w:rsid w:val="003C01E4"/>
    <w:rsid w:val="003C1185"/>
    <w:rsid w:val="003C233B"/>
    <w:rsid w:val="003C2CDD"/>
    <w:rsid w:val="003C5579"/>
    <w:rsid w:val="003C5C06"/>
    <w:rsid w:val="003C5FA0"/>
    <w:rsid w:val="003C64E4"/>
    <w:rsid w:val="003C7198"/>
    <w:rsid w:val="003C7424"/>
    <w:rsid w:val="003C7CB9"/>
    <w:rsid w:val="003D002F"/>
    <w:rsid w:val="003D011E"/>
    <w:rsid w:val="003D174E"/>
    <w:rsid w:val="003D19F1"/>
    <w:rsid w:val="003D289F"/>
    <w:rsid w:val="003D2F1B"/>
    <w:rsid w:val="003D3298"/>
    <w:rsid w:val="003D34DB"/>
    <w:rsid w:val="003D36AF"/>
    <w:rsid w:val="003D3976"/>
    <w:rsid w:val="003D441E"/>
    <w:rsid w:val="003D4536"/>
    <w:rsid w:val="003D5EC7"/>
    <w:rsid w:val="003D6356"/>
    <w:rsid w:val="003D67B2"/>
    <w:rsid w:val="003D6F1F"/>
    <w:rsid w:val="003D71E4"/>
    <w:rsid w:val="003E00F8"/>
    <w:rsid w:val="003E067D"/>
    <w:rsid w:val="003E0AB6"/>
    <w:rsid w:val="003E0F65"/>
    <w:rsid w:val="003E1A0D"/>
    <w:rsid w:val="003E1C29"/>
    <w:rsid w:val="003E20C1"/>
    <w:rsid w:val="003E293C"/>
    <w:rsid w:val="003E2AA4"/>
    <w:rsid w:val="003E39F6"/>
    <w:rsid w:val="003E3C59"/>
    <w:rsid w:val="003E4151"/>
    <w:rsid w:val="003E479D"/>
    <w:rsid w:val="003E4996"/>
    <w:rsid w:val="003E4B16"/>
    <w:rsid w:val="003E596C"/>
    <w:rsid w:val="003E59C1"/>
    <w:rsid w:val="003E5B66"/>
    <w:rsid w:val="003E611B"/>
    <w:rsid w:val="003E629B"/>
    <w:rsid w:val="003E6F39"/>
    <w:rsid w:val="003E777A"/>
    <w:rsid w:val="003E78BD"/>
    <w:rsid w:val="003E7EAF"/>
    <w:rsid w:val="003F0153"/>
    <w:rsid w:val="003F0935"/>
    <w:rsid w:val="003F0DD5"/>
    <w:rsid w:val="003F17DB"/>
    <w:rsid w:val="003F1D9C"/>
    <w:rsid w:val="003F2324"/>
    <w:rsid w:val="003F2C9E"/>
    <w:rsid w:val="003F3B66"/>
    <w:rsid w:val="003F3C92"/>
    <w:rsid w:val="003F3D9E"/>
    <w:rsid w:val="003F3FD5"/>
    <w:rsid w:val="003F4836"/>
    <w:rsid w:val="003F5F00"/>
    <w:rsid w:val="003F6343"/>
    <w:rsid w:val="003F66C2"/>
    <w:rsid w:val="003F770F"/>
    <w:rsid w:val="003F773F"/>
    <w:rsid w:val="003F7E5B"/>
    <w:rsid w:val="004004CD"/>
    <w:rsid w:val="004005C1"/>
    <w:rsid w:val="00400EB1"/>
    <w:rsid w:val="004024E0"/>
    <w:rsid w:val="00404CA0"/>
    <w:rsid w:val="00404E6D"/>
    <w:rsid w:val="004051A7"/>
    <w:rsid w:val="004051BE"/>
    <w:rsid w:val="00406367"/>
    <w:rsid w:val="004064F8"/>
    <w:rsid w:val="004105E0"/>
    <w:rsid w:val="00411461"/>
    <w:rsid w:val="004117FC"/>
    <w:rsid w:val="00412CE8"/>
    <w:rsid w:val="00412E3C"/>
    <w:rsid w:val="0041371D"/>
    <w:rsid w:val="004138B6"/>
    <w:rsid w:val="00413A6D"/>
    <w:rsid w:val="00413F85"/>
    <w:rsid w:val="004151F3"/>
    <w:rsid w:val="0041534B"/>
    <w:rsid w:val="00415D4E"/>
    <w:rsid w:val="0041697B"/>
    <w:rsid w:val="00416CCF"/>
    <w:rsid w:val="004175C5"/>
    <w:rsid w:val="004205E9"/>
    <w:rsid w:val="0042070C"/>
    <w:rsid w:val="0042076E"/>
    <w:rsid w:val="00420D25"/>
    <w:rsid w:val="00420E28"/>
    <w:rsid w:val="0042163E"/>
    <w:rsid w:val="0042183E"/>
    <w:rsid w:val="004224FA"/>
    <w:rsid w:val="004230F1"/>
    <w:rsid w:val="004232C1"/>
    <w:rsid w:val="004234B3"/>
    <w:rsid w:val="004235B3"/>
    <w:rsid w:val="00423C85"/>
    <w:rsid w:val="00423C88"/>
    <w:rsid w:val="00423E81"/>
    <w:rsid w:val="00423EF7"/>
    <w:rsid w:val="00424964"/>
    <w:rsid w:val="004251A3"/>
    <w:rsid w:val="00425935"/>
    <w:rsid w:val="00425968"/>
    <w:rsid w:val="00426843"/>
    <w:rsid w:val="00426AE3"/>
    <w:rsid w:val="004277FA"/>
    <w:rsid w:val="0043111F"/>
    <w:rsid w:val="004312E8"/>
    <w:rsid w:val="00432A2A"/>
    <w:rsid w:val="00432B16"/>
    <w:rsid w:val="00435968"/>
    <w:rsid w:val="00435C85"/>
    <w:rsid w:val="0043763B"/>
    <w:rsid w:val="0044008E"/>
    <w:rsid w:val="004402C7"/>
    <w:rsid w:val="004417A4"/>
    <w:rsid w:val="00441889"/>
    <w:rsid w:val="00441969"/>
    <w:rsid w:val="00441ABB"/>
    <w:rsid w:val="0044209D"/>
    <w:rsid w:val="00442839"/>
    <w:rsid w:val="00443581"/>
    <w:rsid w:val="004436E5"/>
    <w:rsid w:val="00443DC5"/>
    <w:rsid w:val="004444B5"/>
    <w:rsid w:val="004446C4"/>
    <w:rsid w:val="00444B64"/>
    <w:rsid w:val="00445966"/>
    <w:rsid w:val="00447203"/>
    <w:rsid w:val="0044789E"/>
    <w:rsid w:val="00447C57"/>
    <w:rsid w:val="004502C9"/>
    <w:rsid w:val="00450359"/>
    <w:rsid w:val="00450BFE"/>
    <w:rsid w:val="00450EF9"/>
    <w:rsid w:val="00451799"/>
    <w:rsid w:val="00452C07"/>
    <w:rsid w:val="0045387F"/>
    <w:rsid w:val="00453E1B"/>
    <w:rsid w:val="00454E12"/>
    <w:rsid w:val="004551A2"/>
    <w:rsid w:val="004554F5"/>
    <w:rsid w:val="0045571F"/>
    <w:rsid w:val="00455973"/>
    <w:rsid w:val="004569AD"/>
    <w:rsid w:val="00457011"/>
    <w:rsid w:val="00457312"/>
    <w:rsid w:val="00457558"/>
    <w:rsid w:val="00457AC3"/>
    <w:rsid w:val="00457BDE"/>
    <w:rsid w:val="004616F7"/>
    <w:rsid w:val="004617DD"/>
    <w:rsid w:val="00462377"/>
    <w:rsid w:val="00462940"/>
    <w:rsid w:val="00463B03"/>
    <w:rsid w:val="00463C97"/>
    <w:rsid w:val="00464E9D"/>
    <w:rsid w:val="00465BEC"/>
    <w:rsid w:val="0046680E"/>
    <w:rsid w:val="00470055"/>
    <w:rsid w:val="004702AB"/>
    <w:rsid w:val="004706DA"/>
    <w:rsid w:val="004709A5"/>
    <w:rsid w:val="00470D98"/>
    <w:rsid w:val="0047136E"/>
    <w:rsid w:val="0047258D"/>
    <w:rsid w:val="004726F9"/>
    <w:rsid w:val="00472B5D"/>
    <w:rsid w:val="00472BD7"/>
    <w:rsid w:val="00472DB1"/>
    <w:rsid w:val="0047310F"/>
    <w:rsid w:val="004739BE"/>
    <w:rsid w:val="004740BE"/>
    <w:rsid w:val="00474D28"/>
    <w:rsid w:val="00474D92"/>
    <w:rsid w:val="004757F1"/>
    <w:rsid w:val="00475869"/>
    <w:rsid w:val="004758DA"/>
    <w:rsid w:val="004764CE"/>
    <w:rsid w:val="004775AE"/>
    <w:rsid w:val="00477D47"/>
    <w:rsid w:val="0048065C"/>
    <w:rsid w:val="00480CFE"/>
    <w:rsid w:val="00481154"/>
    <w:rsid w:val="00481854"/>
    <w:rsid w:val="00481974"/>
    <w:rsid w:val="00481D52"/>
    <w:rsid w:val="00482AEE"/>
    <w:rsid w:val="00482D27"/>
    <w:rsid w:val="00483910"/>
    <w:rsid w:val="00484118"/>
    <w:rsid w:val="0048433B"/>
    <w:rsid w:val="00484C31"/>
    <w:rsid w:val="00485106"/>
    <w:rsid w:val="00485121"/>
    <w:rsid w:val="00485343"/>
    <w:rsid w:val="00485BF9"/>
    <w:rsid w:val="004865F0"/>
    <w:rsid w:val="00487333"/>
    <w:rsid w:val="00490A0E"/>
    <w:rsid w:val="0049155C"/>
    <w:rsid w:val="00491AA4"/>
    <w:rsid w:val="0049313F"/>
    <w:rsid w:val="00493B54"/>
    <w:rsid w:val="004946A3"/>
    <w:rsid w:val="004949C1"/>
    <w:rsid w:val="00494A81"/>
    <w:rsid w:val="00494C67"/>
    <w:rsid w:val="00495087"/>
    <w:rsid w:val="00495A17"/>
    <w:rsid w:val="00495D8B"/>
    <w:rsid w:val="004965B0"/>
    <w:rsid w:val="00496EDC"/>
    <w:rsid w:val="00497D5A"/>
    <w:rsid w:val="004A0611"/>
    <w:rsid w:val="004A0AD1"/>
    <w:rsid w:val="004A0E46"/>
    <w:rsid w:val="004A132B"/>
    <w:rsid w:val="004A1501"/>
    <w:rsid w:val="004A1FCD"/>
    <w:rsid w:val="004A2358"/>
    <w:rsid w:val="004A43C2"/>
    <w:rsid w:val="004A4C1E"/>
    <w:rsid w:val="004A57F1"/>
    <w:rsid w:val="004A598A"/>
    <w:rsid w:val="004A7974"/>
    <w:rsid w:val="004B0393"/>
    <w:rsid w:val="004B0660"/>
    <w:rsid w:val="004B12AB"/>
    <w:rsid w:val="004B1B9F"/>
    <w:rsid w:val="004B1CCC"/>
    <w:rsid w:val="004B3F7C"/>
    <w:rsid w:val="004B3FD0"/>
    <w:rsid w:val="004B4140"/>
    <w:rsid w:val="004B5030"/>
    <w:rsid w:val="004B5066"/>
    <w:rsid w:val="004B5F20"/>
    <w:rsid w:val="004B5F29"/>
    <w:rsid w:val="004B5F64"/>
    <w:rsid w:val="004B60C9"/>
    <w:rsid w:val="004B6AC1"/>
    <w:rsid w:val="004B6ED0"/>
    <w:rsid w:val="004C037D"/>
    <w:rsid w:val="004C1471"/>
    <w:rsid w:val="004C2294"/>
    <w:rsid w:val="004C262F"/>
    <w:rsid w:val="004C2E22"/>
    <w:rsid w:val="004C3A26"/>
    <w:rsid w:val="004C4CC8"/>
    <w:rsid w:val="004C4CE3"/>
    <w:rsid w:val="004D0046"/>
    <w:rsid w:val="004D02DB"/>
    <w:rsid w:val="004D082C"/>
    <w:rsid w:val="004D0FD2"/>
    <w:rsid w:val="004D10E3"/>
    <w:rsid w:val="004D1E01"/>
    <w:rsid w:val="004D1FBB"/>
    <w:rsid w:val="004D2D26"/>
    <w:rsid w:val="004D35F4"/>
    <w:rsid w:val="004D4F04"/>
    <w:rsid w:val="004D5299"/>
    <w:rsid w:val="004D55ED"/>
    <w:rsid w:val="004D673D"/>
    <w:rsid w:val="004D6D45"/>
    <w:rsid w:val="004D6DE1"/>
    <w:rsid w:val="004D78C4"/>
    <w:rsid w:val="004E0206"/>
    <w:rsid w:val="004E02CC"/>
    <w:rsid w:val="004E1AC1"/>
    <w:rsid w:val="004E1E0E"/>
    <w:rsid w:val="004E2858"/>
    <w:rsid w:val="004E3013"/>
    <w:rsid w:val="004E3D6B"/>
    <w:rsid w:val="004E4104"/>
    <w:rsid w:val="004E477F"/>
    <w:rsid w:val="004E4CDA"/>
    <w:rsid w:val="004E4DFB"/>
    <w:rsid w:val="004E6E4F"/>
    <w:rsid w:val="004E71D4"/>
    <w:rsid w:val="004E76C0"/>
    <w:rsid w:val="004F0170"/>
    <w:rsid w:val="004F1677"/>
    <w:rsid w:val="004F1889"/>
    <w:rsid w:val="004F1EE8"/>
    <w:rsid w:val="004F2538"/>
    <w:rsid w:val="004F2F48"/>
    <w:rsid w:val="004F3957"/>
    <w:rsid w:val="004F4AA5"/>
    <w:rsid w:val="004F52E2"/>
    <w:rsid w:val="004F5A0D"/>
    <w:rsid w:val="004F6548"/>
    <w:rsid w:val="004F7D11"/>
    <w:rsid w:val="00501B82"/>
    <w:rsid w:val="00502B23"/>
    <w:rsid w:val="00502BBE"/>
    <w:rsid w:val="005032AD"/>
    <w:rsid w:val="0050482A"/>
    <w:rsid w:val="00504E21"/>
    <w:rsid w:val="00504F3E"/>
    <w:rsid w:val="0050544E"/>
    <w:rsid w:val="00505C93"/>
    <w:rsid w:val="00510817"/>
    <w:rsid w:val="00510969"/>
    <w:rsid w:val="00511127"/>
    <w:rsid w:val="005111FE"/>
    <w:rsid w:val="005113D7"/>
    <w:rsid w:val="005124CE"/>
    <w:rsid w:val="0051260B"/>
    <w:rsid w:val="005127B4"/>
    <w:rsid w:val="0051307F"/>
    <w:rsid w:val="0051396B"/>
    <w:rsid w:val="00513A32"/>
    <w:rsid w:val="00513A4C"/>
    <w:rsid w:val="00513DDD"/>
    <w:rsid w:val="005168A9"/>
    <w:rsid w:val="00516C51"/>
    <w:rsid w:val="00517592"/>
    <w:rsid w:val="00517BA8"/>
    <w:rsid w:val="005205DF"/>
    <w:rsid w:val="00520AD2"/>
    <w:rsid w:val="00520E44"/>
    <w:rsid w:val="00521170"/>
    <w:rsid w:val="005211E6"/>
    <w:rsid w:val="00521522"/>
    <w:rsid w:val="00521A6B"/>
    <w:rsid w:val="00523CE8"/>
    <w:rsid w:val="005240CE"/>
    <w:rsid w:val="00525B70"/>
    <w:rsid w:val="00525EBC"/>
    <w:rsid w:val="0052669B"/>
    <w:rsid w:val="00527C55"/>
    <w:rsid w:val="005306E8"/>
    <w:rsid w:val="005319B6"/>
    <w:rsid w:val="00531FD6"/>
    <w:rsid w:val="0053200F"/>
    <w:rsid w:val="0053225F"/>
    <w:rsid w:val="00532413"/>
    <w:rsid w:val="00532DB9"/>
    <w:rsid w:val="00534981"/>
    <w:rsid w:val="00534DA4"/>
    <w:rsid w:val="00535836"/>
    <w:rsid w:val="0053624D"/>
    <w:rsid w:val="00536AFE"/>
    <w:rsid w:val="005376FF"/>
    <w:rsid w:val="00537CA2"/>
    <w:rsid w:val="00537DC1"/>
    <w:rsid w:val="0054010C"/>
    <w:rsid w:val="005404B4"/>
    <w:rsid w:val="00540C6B"/>
    <w:rsid w:val="0054259A"/>
    <w:rsid w:val="00543177"/>
    <w:rsid w:val="00543256"/>
    <w:rsid w:val="0054442D"/>
    <w:rsid w:val="0054463F"/>
    <w:rsid w:val="00544C61"/>
    <w:rsid w:val="00544F2E"/>
    <w:rsid w:val="00545B58"/>
    <w:rsid w:val="005462CE"/>
    <w:rsid w:val="0054664D"/>
    <w:rsid w:val="005470AB"/>
    <w:rsid w:val="00547497"/>
    <w:rsid w:val="00547C23"/>
    <w:rsid w:val="00547D75"/>
    <w:rsid w:val="00550464"/>
    <w:rsid w:val="0055070A"/>
    <w:rsid w:val="00550957"/>
    <w:rsid w:val="00551606"/>
    <w:rsid w:val="005528D6"/>
    <w:rsid w:val="00553B2D"/>
    <w:rsid w:val="00553B79"/>
    <w:rsid w:val="0055427B"/>
    <w:rsid w:val="00554448"/>
    <w:rsid w:val="005544E8"/>
    <w:rsid w:val="00554941"/>
    <w:rsid w:val="00554A4F"/>
    <w:rsid w:val="00554D9A"/>
    <w:rsid w:val="005550D2"/>
    <w:rsid w:val="0055525E"/>
    <w:rsid w:val="0055585D"/>
    <w:rsid w:val="00555AB7"/>
    <w:rsid w:val="00555AF7"/>
    <w:rsid w:val="00555AF8"/>
    <w:rsid w:val="0055613D"/>
    <w:rsid w:val="00556A75"/>
    <w:rsid w:val="005571E9"/>
    <w:rsid w:val="00557F62"/>
    <w:rsid w:val="00560572"/>
    <w:rsid w:val="0056063F"/>
    <w:rsid w:val="00560A17"/>
    <w:rsid w:val="00560B30"/>
    <w:rsid w:val="00561101"/>
    <w:rsid w:val="0056137E"/>
    <w:rsid w:val="00561A12"/>
    <w:rsid w:val="00561A94"/>
    <w:rsid w:val="005631AD"/>
    <w:rsid w:val="005646D2"/>
    <w:rsid w:val="00564B5F"/>
    <w:rsid w:val="00566563"/>
    <w:rsid w:val="00566C31"/>
    <w:rsid w:val="0056791D"/>
    <w:rsid w:val="00570F48"/>
    <w:rsid w:val="005722B0"/>
    <w:rsid w:val="005722E8"/>
    <w:rsid w:val="00572972"/>
    <w:rsid w:val="005729D8"/>
    <w:rsid w:val="00572E90"/>
    <w:rsid w:val="00572FDE"/>
    <w:rsid w:val="005732D6"/>
    <w:rsid w:val="00574971"/>
    <w:rsid w:val="00575116"/>
    <w:rsid w:val="005758C6"/>
    <w:rsid w:val="00576559"/>
    <w:rsid w:val="00576C1D"/>
    <w:rsid w:val="00577778"/>
    <w:rsid w:val="00577DC2"/>
    <w:rsid w:val="005806D4"/>
    <w:rsid w:val="00580871"/>
    <w:rsid w:val="00580A02"/>
    <w:rsid w:val="005813CB"/>
    <w:rsid w:val="00582B4B"/>
    <w:rsid w:val="00584BB0"/>
    <w:rsid w:val="00584BE3"/>
    <w:rsid w:val="00585A8E"/>
    <w:rsid w:val="0058601F"/>
    <w:rsid w:val="005860D2"/>
    <w:rsid w:val="0058617F"/>
    <w:rsid w:val="0058643F"/>
    <w:rsid w:val="0058658E"/>
    <w:rsid w:val="005874D9"/>
    <w:rsid w:val="005900D3"/>
    <w:rsid w:val="00590975"/>
    <w:rsid w:val="00590DD3"/>
    <w:rsid w:val="0059171F"/>
    <w:rsid w:val="0059182A"/>
    <w:rsid w:val="0059232C"/>
    <w:rsid w:val="005925E7"/>
    <w:rsid w:val="0059359B"/>
    <w:rsid w:val="00593AE1"/>
    <w:rsid w:val="0059580F"/>
    <w:rsid w:val="00595B5F"/>
    <w:rsid w:val="00595DDE"/>
    <w:rsid w:val="00595E46"/>
    <w:rsid w:val="00596E25"/>
    <w:rsid w:val="005974AB"/>
    <w:rsid w:val="005A0502"/>
    <w:rsid w:val="005A062C"/>
    <w:rsid w:val="005A0B06"/>
    <w:rsid w:val="005A0D37"/>
    <w:rsid w:val="005A1999"/>
    <w:rsid w:val="005A1A2F"/>
    <w:rsid w:val="005A1D76"/>
    <w:rsid w:val="005A2446"/>
    <w:rsid w:val="005A25A9"/>
    <w:rsid w:val="005A3091"/>
    <w:rsid w:val="005A343E"/>
    <w:rsid w:val="005A3B5F"/>
    <w:rsid w:val="005A3CDA"/>
    <w:rsid w:val="005A530B"/>
    <w:rsid w:val="005A53F3"/>
    <w:rsid w:val="005A5F3B"/>
    <w:rsid w:val="005A7C31"/>
    <w:rsid w:val="005B0646"/>
    <w:rsid w:val="005B07D7"/>
    <w:rsid w:val="005B1D66"/>
    <w:rsid w:val="005B25BC"/>
    <w:rsid w:val="005B2766"/>
    <w:rsid w:val="005B2C87"/>
    <w:rsid w:val="005B345E"/>
    <w:rsid w:val="005B3836"/>
    <w:rsid w:val="005B3C25"/>
    <w:rsid w:val="005B40F5"/>
    <w:rsid w:val="005B485A"/>
    <w:rsid w:val="005B4860"/>
    <w:rsid w:val="005B4CC4"/>
    <w:rsid w:val="005B4E4C"/>
    <w:rsid w:val="005B53F2"/>
    <w:rsid w:val="005B6450"/>
    <w:rsid w:val="005B6DA0"/>
    <w:rsid w:val="005C1928"/>
    <w:rsid w:val="005C3673"/>
    <w:rsid w:val="005C4537"/>
    <w:rsid w:val="005C4690"/>
    <w:rsid w:val="005C4B21"/>
    <w:rsid w:val="005C4C16"/>
    <w:rsid w:val="005C525F"/>
    <w:rsid w:val="005C587E"/>
    <w:rsid w:val="005C596B"/>
    <w:rsid w:val="005C6301"/>
    <w:rsid w:val="005C6565"/>
    <w:rsid w:val="005C7066"/>
    <w:rsid w:val="005C75B1"/>
    <w:rsid w:val="005D035B"/>
    <w:rsid w:val="005D12A5"/>
    <w:rsid w:val="005D1B0C"/>
    <w:rsid w:val="005D41ED"/>
    <w:rsid w:val="005D48FD"/>
    <w:rsid w:val="005D4EF0"/>
    <w:rsid w:val="005D5B53"/>
    <w:rsid w:val="005D65A5"/>
    <w:rsid w:val="005D6F32"/>
    <w:rsid w:val="005E0956"/>
    <w:rsid w:val="005E1443"/>
    <w:rsid w:val="005E1AF1"/>
    <w:rsid w:val="005E1B7C"/>
    <w:rsid w:val="005E23C1"/>
    <w:rsid w:val="005E2866"/>
    <w:rsid w:val="005E347B"/>
    <w:rsid w:val="005E3890"/>
    <w:rsid w:val="005E5224"/>
    <w:rsid w:val="005E554D"/>
    <w:rsid w:val="005F00AC"/>
    <w:rsid w:val="005F12A0"/>
    <w:rsid w:val="005F1F12"/>
    <w:rsid w:val="005F2079"/>
    <w:rsid w:val="005F2BF9"/>
    <w:rsid w:val="005F5ABF"/>
    <w:rsid w:val="005F5B4F"/>
    <w:rsid w:val="005F5C6A"/>
    <w:rsid w:val="005F6167"/>
    <w:rsid w:val="005F6473"/>
    <w:rsid w:val="005F65D8"/>
    <w:rsid w:val="005F6F9F"/>
    <w:rsid w:val="005F7258"/>
    <w:rsid w:val="005F73FF"/>
    <w:rsid w:val="00600A68"/>
    <w:rsid w:val="006036BA"/>
    <w:rsid w:val="00603773"/>
    <w:rsid w:val="00605740"/>
    <w:rsid w:val="00605AF1"/>
    <w:rsid w:val="00605CBF"/>
    <w:rsid w:val="00606169"/>
    <w:rsid w:val="0060695B"/>
    <w:rsid w:val="00606C20"/>
    <w:rsid w:val="00606D92"/>
    <w:rsid w:val="00606DD9"/>
    <w:rsid w:val="006073B1"/>
    <w:rsid w:val="00610B5E"/>
    <w:rsid w:val="0061184D"/>
    <w:rsid w:val="00611B21"/>
    <w:rsid w:val="00611BD8"/>
    <w:rsid w:val="00612E80"/>
    <w:rsid w:val="00612EB5"/>
    <w:rsid w:val="0061367D"/>
    <w:rsid w:val="0061415F"/>
    <w:rsid w:val="00614368"/>
    <w:rsid w:val="006143C1"/>
    <w:rsid w:val="0061519B"/>
    <w:rsid w:val="00615C85"/>
    <w:rsid w:val="006163F8"/>
    <w:rsid w:val="0061651A"/>
    <w:rsid w:val="0061676B"/>
    <w:rsid w:val="0061708C"/>
    <w:rsid w:val="00617F90"/>
    <w:rsid w:val="00620645"/>
    <w:rsid w:val="00621DE2"/>
    <w:rsid w:val="006221CA"/>
    <w:rsid w:val="00622B74"/>
    <w:rsid w:val="006239DE"/>
    <w:rsid w:val="0062480C"/>
    <w:rsid w:val="00624AFF"/>
    <w:rsid w:val="00625363"/>
    <w:rsid w:val="006258EF"/>
    <w:rsid w:val="00625F3C"/>
    <w:rsid w:val="0062603E"/>
    <w:rsid w:val="006266AF"/>
    <w:rsid w:val="00626938"/>
    <w:rsid w:val="00626E43"/>
    <w:rsid w:val="006275DA"/>
    <w:rsid w:val="006276AF"/>
    <w:rsid w:val="00630024"/>
    <w:rsid w:val="0063062F"/>
    <w:rsid w:val="00630CFF"/>
    <w:rsid w:val="00632431"/>
    <w:rsid w:val="00633783"/>
    <w:rsid w:val="00633C79"/>
    <w:rsid w:val="00633FAA"/>
    <w:rsid w:val="006341BB"/>
    <w:rsid w:val="00634671"/>
    <w:rsid w:val="00635514"/>
    <w:rsid w:val="006357E8"/>
    <w:rsid w:val="0063642F"/>
    <w:rsid w:val="006378AE"/>
    <w:rsid w:val="00640006"/>
    <w:rsid w:val="0064000D"/>
    <w:rsid w:val="00640A40"/>
    <w:rsid w:val="00640AE7"/>
    <w:rsid w:val="00640CD7"/>
    <w:rsid w:val="00641411"/>
    <w:rsid w:val="006415A9"/>
    <w:rsid w:val="006416CC"/>
    <w:rsid w:val="006418A7"/>
    <w:rsid w:val="006418C6"/>
    <w:rsid w:val="00641A30"/>
    <w:rsid w:val="006421CE"/>
    <w:rsid w:val="00642BF1"/>
    <w:rsid w:val="00643D5A"/>
    <w:rsid w:val="006458EC"/>
    <w:rsid w:val="00645B60"/>
    <w:rsid w:val="00645C15"/>
    <w:rsid w:val="00646618"/>
    <w:rsid w:val="0064690E"/>
    <w:rsid w:val="006500EB"/>
    <w:rsid w:val="0065043D"/>
    <w:rsid w:val="006507D9"/>
    <w:rsid w:val="00651735"/>
    <w:rsid w:val="0065176C"/>
    <w:rsid w:val="00652016"/>
    <w:rsid w:val="00652A54"/>
    <w:rsid w:val="00652E38"/>
    <w:rsid w:val="00653087"/>
    <w:rsid w:val="00653678"/>
    <w:rsid w:val="0065445A"/>
    <w:rsid w:val="00654978"/>
    <w:rsid w:val="00654C0F"/>
    <w:rsid w:val="00654C84"/>
    <w:rsid w:val="00654FDA"/>
    <w:rsid w:val="0065502C"/>
    <w:rsid w:val="00655462"/>
    <w:rsid w:val="00655EC6"/>
    <w:rsid w:val="00656149"/>
    <w:rsid w:val="00656778"/>
    <w:rsid w:val="006567DD"/>
    <w:rsid w:val="006568FB"/>
    <w:rsid w:val="00656AB8"/>
    <w:rsid w:val="006602B3"/>
    <w:rsid w:val="006625BB"/>
    <w:rsid w:val="00662714"/>
    <w:rsid w:val="00662ABD"/>
    <w:rsid w:val="006635F6"/>
    <w:rsid w:val="00663AF4"/>
    <w:rsid w:val="006660C1"/>
    <w:rsid w:val="00666111"/>
    <w:rsid w:val="006676D2"/>
    <w:rsid w:val="00670EDB"/>
    <w:rsid w:val="00671335"/>
    <w:rsid w:val="00671CA3"/>
    <w:rsid w:val="00672821"/>
    <w:rsid w:val="00672C33"/>
    <w:rsid w:val="00672E53"/>
    <w:rsid w:val="006730A4"/>
    <w:rsid w:val="006732CF"/>
    <w:rsid w:val="00674191"/>
    <w:rsid w:val="00675508"/>
    <w:rsid w:val="0067590B"/>
    <w:rsid w:val="00675975"/>
    <w:rsid w:val="00676E92"/>
    <w:rsid w:val="00677289"/>
    <w:rsid w:val="006773C1"/>
    <w:rsid w:val="0067741F"/>
    <w:rsid w:val="00682537"/>
    <w:rsid w:val="0068301F"/>
    <w:rsid w:val="00683BF8"/>
    <w:rsid w:val="00683FAB"/>
    <w:rsid w:val="00684B95"/>
    <w:rsid w:val="00685253"/>
    <w:rsid w:val="00685D00"/>
    <w:rsid w:val="00687676"/>
    <w:rsid w:val="00687DE1"/>
    <w:rsid w:val="00690466"/>
    <w:rsid w:val="0069068C"/>
    <w:rsid w:val="00690D93"/>
    <w:rsid w:val="00690EFF"/>
    <w:rsid w:val="006935C7"/>
    <w:rsid w:val="006937C4"/>
    <w:rsid w:val="00693943"/>
    <w:rsid w:val="00693D1D"/>
    <w:rsid w:val="006940A0"/>
    <w:rsid w:val="0069489A"/>
    <w:rsid w:val="00694A84"/>
    <w:rsid w:val="0069598C"/>
    <w:rsid w:val="00696780"/>
    <w:rsid w:val="00696945"/>
    <w:rsid w:val="006A039F"/>
    <w:rsid w:val="006A0674"/>
    <w:rsid w:val="006A10BA"/>
    <w:rsid w:val="006A10E4"/>
    <w:rsid w:val="006A12F3"/>
    <w:rsid w:val="006A17AB"/>
    <w:rsid w:val="006A2E3D"/>
    <w:rsid w:val="006A35F4"/>
    <w:rsid w:val="006A3C41"/>
    <w:rsid w:val="006A4232"/>
    <w:rsid w:val="006A4D23"/>
    <w:rsid w:val="006A515B"/>
    <w:rsid w:val="006A5700"/>
    <w:rsid w:val="006A598B"/>
    <w:rsid w:val="006A5E0E"/>
    <w:rsid w:val="006A60F3"/>
    <w:rsid w:val="006A6397"/>
    <w:rsid w:val="006A63A5"/>
    <w:rsid w:val="006A6461"/>
    <w:rsid w:val="006A65E0"/>
    <w:rsid w:val="006A6B47"/>
    <w:rsid w:val="006A72F6"/>
    <w:rsid w:val="006A7484"/>
    <w:rsid w:val="006A7FDB"/>
    <w:rsid w:val="006B0979"/>
    <w:rsid w:val="006B1050"/>
    <w:rsid w:val="006B1C1A"/>
    <w:rsid w:val="006B2986"/>
    <w:rsid w:val="006B2AC6"/>
    <w:rsid w:val="006B304D"/>
    <w:rsid w:val="006B338E"/>
    <w:rsid w:val="006B384F"/>
    <w:rsid w:val="006B4503"/>
    <w:rsid w:val="006B4A8F"/>
    <w:rsid w:val="006B4FEA"/>
    <w:rsid w:val="006B5815"/>
    <w:rsid w:val="006B5F85"/>
    <w:rsid w:val="006B61A0"/>
    <w:rsid w:val="006B6296"/>
    <w:rsid w:val="006B6627"/>
    <w:rsid w:val="006B665C"/>
    <w:rsid w:val="006B6811"/>
    <w:rsid w:val="006B6ECF"/>
    <w:rsid w:val="006B768F"/>
    <w:rsid w:val="006C102A"/>
    <w:rsid w:val="006C2035"/>
    <w:rsid w:val="006C2275"/>
    <w:rsid w:val="006C23F6"/>
    <w:rsid w:val="006C2A99"/>
    <w:rsid w:val="006C2F35"/>
    <w:rsid w:val="006C39BB"/>
    <w:rsid w:val="006C3C8C"/>
    <w:rsid w:val="006C4310"/>
    <w:rsid w:val="006C44BB"/>
    <w:rsid w:val="006C4820"/>
    <w:rsid w:val="006C538A"/>
    <w:rsid w:val="006C58C7"/>
    <w:rsid w:val="006C5B9F"/>
    <w:rsid w:val="006C5FD0"/>
    <w:rsid w:val="006C619C"/>
    <w:rsid w:val="006C674C"/>
    <w:rsid w:val="006C6C3C"/>
    <w:rsid w:val="006C77A7"/>
    <w:rsid w:val="006C7879"/>
    <w:rsid w:val="006D1166"/>
    <w:rsid w:val="006D15D8"/>
    <w:rsid w:val="006D1988"/>
    <w:rsid w:val="006D1A42"/>
    <w:rsid w:val="006D1B80"/>
    <w:rsid w:val="006D1D36"/>
    <w:rsid w:val="006D1D7D"/>
    <w:rsid w:val="006D2264"/>
    <w:rsid w:val="006D22EC"/>
    <w:rsid w:val="006D23B9"/>
    <w:rsid w:val="006D2F03"/>
    <w:rsid w:val="006D352C"/>
    <w:rsid w:val="006D3B01"/>
    <w:rsid w:val="006D46B1"/>
    <w:rsid w:val="006D48BB"/>
    <w:rsid w:val="006D4D5A"/>
    <w:rsid w:val="006D5407"/>
    <w:rsid w:val="006D5D61"/>
    <w:rsid w:val="006E02F2"/>
    <w:rsid w:val="006E11F4"/>
    <w:rsid w:val="006E192F"/>
    <w:rsid w:val="006E1DB2"/>
    <w:rsid w:val="006E2148"/>
    <w:rsid w:val="006E29F8"/>
    <w:rsid w:val="006E2A2A"/>
    <w:rsid w:val="006E3BAC"/>
    <w:rsid w:val="006E5ACF"/>
    <w:rsid w:val="006E75FF"/>
    <w:rsid w:val="006E7BAC"/>
    <w:rsid w:val="006E7F5E"/>
    <w:rsid w:val="006F2598"/>
    <w:rsid w:val="006F2786"/>
    <w:rsid w:val="006F3543"/>
    <w:rsid w:val="006F392D"/>
    <w:rsid w:val="006F3AD3"/>
    <w:rsid w:val="006F3B9C"/>
    <w:rsid w:val="006F3E14"/>
    <w:rsid w:val="006F5112"/>
    <w:rsid w:val="006F5A59"/>
    <w:rsid w:val="006F5CF1"/>
    <w:rsid w:val="006F698F"/>
    <w:rsid w:val="006F6E5C"/>
    <w:rsid w:val="006F6F8B"/>
    <w:rsid w:val="006F6FEF"/>
    <w:rsid w:val="006F7226"/>
    <w:rsid w:val="006F7903"/>
    <w:rsid w:val="00700036"/>
    <w:rsid w:val="00700EB8"/>
    <w:rsid w:val="00701CB9"/>
    <w:rsid w:val="00702033"/>
    <w:rsid w:val="00702274"/>
    <w:rsid w:val="007022B1"/>
    <w:rsid w:val="00702533"/>
    <w:rsid w:val="00702CAB"/>
    <w:rsid w:val="00702D3C"/>
    <w:rsid w:val="00702E5A"/>
    <w:rsid w:val="00703A2A"/>
    <w:rsid w:val="00703B31"/>
    <w:rsid w:val="0070479D"/>
    <w:rsid w:val="00705BA7"/>
    <w:rsid w:val="00706665"/>
    <w:rsid w:val="0070698B"/>
    <w:rsid w:val="00706DC3"/>
    <w:rsid w:val="00707F5D"/>
    <w:rsid w:val="00710109"/>
    <w:rsid w:val="00710324"/>
    <w:rsid w:val="00710626"/>
    <w:rsid w:val="007109CF"/>
    <w:rsid w:val="00710B21"/>
    <w:rsid w:val="00710CCC"/>
    <w:rsid w:val="0071123E"/>
    <w:rsid w:val="007119FC"/>
    <w:rsid w:val="00712341"/>
    <w:rsid w:val="00712755"/>
    <w:rsid w:val="00713101"/>
    <w:rsid w:val="007138D7"/>
    <w:rsid w:val="0071420A"/>
    <w:rsid w:val="00714229"/>
    <w:rsid w:val="00714366"/>
    <w:rsid w:val="0071444B"/>
    <w:rsid w:val="00714A17"/>
    <w:rsid w:val="007159AA"/>
    <w:rsid w:val="00715B88"/>
    <w:rsid w:val="00717392"/>
    <w:rsid w:val="00717753"/>
    <w:rsid w:val="00717900"/>
    <w:rsid w:val="00720BC0"/>
    <w:rsid w:val="00720D3B"/>
    <w:rsid w:val="007216DC"/>
    <w:rsid w:val="00721E75"/>
    <w:rsid w:val="0072225F"/>
    <w:rsid w:val="00722B97"/>
    <w:rsid w:val="00722D21"/>
    <w:rsid w:val="00723230"/>
    <w:rsid w:val="007233F5"/>
    <w:rsid w:val="00723CBF"/>
    <w:rsid w:val="00723D9D"/>
    <w:rsid w:val="007245DE"/>
    <w:rsid w:val="007248BB"/>
    <w:rsid w:val="00724B7C"/>
    <w:rsid w:val="007254F6"/>
    <w:rsid w:val="00725D22"/>
    <w:rsid w:val="00726315"/>
    <w:rsid w:val="00726E98"/>
    <w:rsid w:val="0072718E"/>
    <w:rsid w:val="0072726B"/>
    <w:rsid w:val="00730C5A"/>
    <w:rsid w:val="007319FF"/>
    <w:rsid w:val="00731A0F"/>
    <w:rsid w:val="00732126"/>
    <w:rsid w:val="007327B7"/>
    <w:rsid w:val="007341D4"/>
    <w:rsid w:val="00734C94"/>
    <w:rsid w:val="007355C9"/>
    <w:rsid w:val="007357D4"/>
    <w:rsid w:val="00736234"/>
    <w:rsid w:val="007363F7"/>
    <w:rsid w:val="00736566"/>
    <w:rsid w:val="00740D09"/>
    <w:rsid w:val="007415C7"/>
    <w:rsid w:val="00741887"/>
    <w:rsid w:val="00742E13"/>
    <w:rsid w:val="0074366E"/>
    <w:rsid w:val="007447DF"/>
    <w:rsid w:val="007453D7"/>
    <w:rsid w:val="007454D6"/>
    <w:rsid w:val="00745534"/>
    <w:rsid w:val="0074723B"/>
    <w:rsid w:val="007472B4"/>
    <w:rsid w:val="00747C2F"/>
    <w:rsid w:val="00750DEB"/>
    <w:rsid w:val="00751B49"/>
    <w:rsid w:val="00752452"/>
    <w:rsid w:val="007529E3"/>
    <w:rsid w:val="00752AB8"/>
    <w:rsid w:val="007532F4"/>
    <w:rsid w:val="007538E3"/>
    <w:rsid w:val="007538FD"/>
    <w:rsid w:val="00753BA2"/>
    <w:rsid w:val="00753EF9"/>
    <w:rsid w:val="00756498"/>
    <w:rsid w:val="00756828"/>
    <w:rsid w:val="007568A7"/>
    <w:rsid w:val="00756E26"/>
    <w:rsid w:val="0075752B"/>
    <w:rsid w:val="00757698"/>
    <w:rsid w:val="007576CD"/>
    <w:rsid w:val="00757872"/>
    <w:rsid w:val="0076083B"/>
    <w:rsid w:val="007609A8"/>
    <w:rsid w:val="00760E31"/>
    <w:rsid w:val="00760E94"/>
    <w:rsid w:val="00761428"/>
    <w:rsid w:val="007615D4"/>
    <w:rsid w:val="007628B1"/>
    <w:rsid w:val="00763D77"/>
    <w:rsid w:val="00764923"/>
    <w:rsid w:val="00764BB4"/>
    <w:rsid w:val="00765577"/>
    <w:rsid w:val="0076569A"/>
    <w:rsid w:val="00766268"/>
    <w:rsid w:val="007665AB"/>
    <w:rsid w:val="00766C1A"/>
    <w:rsid w:val="007678AD"/>
    <w:rsid w:val="007679A0"/>
    <w:rsid w:val="00767A2A"/>
    <w:rsid w:val="00770711"/>
    <w:rsid w:val="007710D4"/>
    <w:rsid w:val="0077193C"/>
    <w:rsid w:val="00772B99"/>
    <w:rsid w:val="00772BFC"/>
    <w:rsid w:val="00772C5B"/>
    <w:rsid w:val="00772E42"/>
    <w:rsid w:val="00773D4A"/>
    <w:rsid w:val="00773E8D"/>
    <w:rsid w:val="00774B32"/>
    <w:rsid w:val="00775CC0"/>
    <w:rsid w:val="007761F9"/>
    <w:rsid w:val="007776D4"/>
    <w:rsid w:val="0077783B"/>
    <w:rsid w:val="007779F6"/>
    <w:rsid w:val="00780143"/>
    <w:rsid w:val="0078035F"/>
    <w:rsid w:val="0078068C"/>
    <w:rsid w:val="00780691"/>
    <w:rsid w:val="007808CF"/>
    <w:rsid w:val="00780AD7"/>
    <w:rsid w:val="007810C3"/>
    <w:rsid w:val="00781207"/>
    <w:rsid w:val="00781284"/>
    <w:rsid w:val="00781D77"/>
    <w:rsid w:val="00783024"/>
    <w:rsid w:val="00783D54"/>
    <w:rsid w:val="007842BA"/>
    <w:rsid w:val="007846C6"/>
    <w:rsid w:val="00784CBE"/>
    <w:rsid w:val="00784DA2"/>
    <w:rsid w:val="00785683"/>
    <w:rsid w:val="007856B7"/>
    <w:rsid w:val="00785F21"/>
    <w:rsid w:val="00787A4E"/>
    <w:rsid w:val="00787A76"/>
    <w:rsid w:val="00787BD7"/>
    <w:rsid w:val="00790DBC"/>
    <w:rsid w:val="0079168A"/>
    <w:rsid w:val="00793213"/>
    <w:rsid w:val="00793256"/>
    <w:rsid w:val="0079355E"/>
    <w:rsid w:val="00793F75"/>
    <w:rsid w:val="00795416"/>
    <w:rsid w:val="00795D7A"/>
    <w:rsid w:val="00796579"/>
    <w:rsid w:val="00796F8B"/>
    <w:rsid w:val="00797531"/>
    <w:rsid w:val="00797674"/>
    <w:rsid w:val="0079789A"/>
    <w:rsid w:val="007A088E"/>
    <w:rsid w:val="007A091F"/>
    <w:rsid w:val="007A1481"/>
    <w:rsid w:val="007A1845"/>
    <w:rsid w:val="007A18F1"/>
    <w:rsid w:val="007A229D"/>
    <w:rsid w:val="007A3E85"/>
    <w:rsid w:val="007A4162"/>
    <w:rsid w:val="007A43A5"/>
    <w:rsid w:val="007A46F4"/>
    <w:rsid w:val="007A4CA3"/>
    <w:rsid w:val="007A5023"/>
    <w:rsid w:val="007A5538"/>
    <w:rsid w:val="007A7962"/>
    <w:rsid w:val="007A7C5F"/>
    <w:rsid w:val="007B00ED"/>
    <w:rsid w:val="007B0EC9"/>
    <w:rsid w:val="007B149A"/>
    <w:rsid w:val="007B3307"/>
    <w:rsid w:val="007B4151"/>
    <w:rsid w:val="007B45D0"/>
    <w:rsid w:val="007B4620"/>
    <w:rsid w:val="007B4C07"/>
    <w:rsid w:val="007B65B2"/>
    <w:rsid w:val="007B6717"/>
    <w:rsid w:val="007B7277"/>
    <w:rsid w:val="007B7F13"/>
    <w:rsid w:val="007C1062"/>
    <w:rsid w:val="007C15E1"/>
    <w:rsid w:val="007C248A"/>
    <w:rsid w:val="007C2927"/>
    <w:rsid w:val="007C3139"/>
    <w:rsid w:val="007C31D0"/>
    <w:rsid w:val="007C35C3"/>
    <w:rsid w:val="007C3FF3"/>
    <w:rsid w:val="007C486F"/>
    <w:rsid w:val="007C5467"/>
    <w:rsid w:val="007C5C52"/>
    <w:rsid w:val="007C5D6E"/>
    <w:rsid w:val="007C6254"/>
    <w:rsid w:val="007C6D5D"/>
    <w:rsid w:val="007C7B50"/>
    <w:rsid w:val="007C7FE4"/>
    <w:rsid w:val="007D0016"/>
    <w:rsid w:val="007D068E"/>
    <w:rsid w:val="007D1116"/>
    <w:rsid w:val="007D13D0"/>
    <w:rsid w:val="007D1A51"/>
    <w:rsid w:val="007D2563"/>
    <w:rsid w:val="007D358C"/>
    <w:rsid w:val="007D35D1"/>
    <w:rsid w:val="007D35E5"/>
    <w:rsid w:val="007D3DE7"/>
    <w:rsid w:val="007D45B5"/>
    <w:rsid w:val="007D4633"/>
    <w:rsid w:val="007D4B89"/>
    <w:rsid w:val="007D6073"/>
    <w:rsid w:val="007D6E1F"/>
    <w:rsid w:val="007D70D9"/>
    <w:rsid w:val="007E0D63"/>
    <w:rsid w:val="007E1117"/>
    <w:rsid w:val="007E13A7"/>
    <w:rsid w:val="007E1805"/>
    <w:rsid w:val="007E2353"/>
    <w:rsid w:val="007E3229"/>
    <w:rsid w:val="007E390A"/>
    <w:rsid w:val="007E4F2F"/>
    <w:rsid w:val="007E50AB"/>
    <w:rsid w:val="007E54F6"/>
    <w:rsid w:val="007E5555"/>
    <w:rsid w:val="007E5898"/>
    <w:rsid w:val="007E5AF9"/>
    <w:rsid w:val="007E68DF"/>
    <w:rsid w:val="007E68F8"/>
    <w:rsid w:val="007E6CDA"/>
    <w:rsid w:val="007E7356"/>
    <w:rsid w:val="007E79A4"/>
    <w:rsid w:val="007F00C7"/>
    <w:rsid w:val="007F077E"/>
    <w:rsid w:val="007F07E0"/>
    <w:rsid w:val="007F0962"/>
    <w:rsid w:val="007F1343"/>
    <w:rsid w:val="007F15CA"/>
    <w:rsid w:val="007F1778"/>
    <w:rsid w:val="007F185A"/>
    <w:rsid w:val="007F26F8"/>
    <w:rsid w:val="007F2FE8"/>
    <w:rsid w:val="007F3272"/>
    <w:rsid w:val="007F3277"/>
    <w:rsid w:val="007F33EA"/>
    <w:rsid w:val="007F3A20"/>
    <w:rsid w:val="007F3CF6"/>
    <w:rsid w:val="007F484F"/>
    <w:rsid w:val="007F4FEC"/>
    <w:rsid w:val="007F55EC"/>
    <w:rsid w:val="007F6274"/>
    <w:rsid w:val="007F6626"/>
    <w:rsid w:val="0080020D"/>
    <w:rsid w:val="008047DD"/>
    <w:rsid w:val="00805857"/>
    <w:rsid w:val="008069F4"/>
    <w:rsid w:val="00806C10"/>
    <w:rsid w:val="0081024F"/>
    <w:rsid w:val="008108D8"/>
    <w:rsid w:val="0081149B"/>
    <w:rsid w:val="00811CAA"/>
    <w:rsid w:val="00812FF5"/>
    <w:rsid w:val="008135B8"/>
    <w:rsid w:val="00813AA6"/>
    <w:rsid w:val="008141B0"/>
    <w:rsid w:val="00814494"/>
    <w:rsid w:val="008144C1"/>
    <w:rsid w:val="00814739"/>
    <w:rsid w:val="0081558C"/>
    <w:rsid w:val="00815975"/>
    <w:rsid w:val="00815A7E"/>
    <w:rsid w:val="00815D73"/>
    <w:rsid w:val="00816642"/>
    <w:rsid w:val="00816B6F"/>
    <w:rsid w:val="00817180"/>
    <w:rsid w:val="008174A3"/>
    <w:rsid w:val="008179C0"/>
    <w:rsid w:val="00820103"/>
    <w:rsid w:val="008208B9"/>
    <w:rsid w:val="00820A88"/>
    <w:rsid w:val="00820F5A"/>
    <w:rsid w:val="008210EF"/>
    <w:rsid w:val="008217C2"/>
    <w:rsid w:val="008219EF"/>
    <w:rsid w:val="00822274"/>
    <w:rsid w:val="00823001"/>
    <w:rsid w:val="008239A5"/>
    <w:rsid w:val="00823D45"/>
    <w:rsid w:val="00823EB6"/>
    <w:rsid w:val="00824C80"/>
    <w:rsid w:val="00825047"/>
    <w:rsid w:val="008253DF"/>
    <w:rsid w:val="0082569D"/>
    <w:rsid w:val="008258D5"/>
    <w:rsid w:val="00826D87"/>
    <w:rsid w:val="00826D94"/>
    <w:rsid w:val="00826E42"/>
    <w:rsid w:val="00826F3A"/>
    <w:rsid w:val="00830291"/>
    <w:rsid w:val="008309AA"/>
    <w:rsid w:val="00831648"/>
    <w:rsid w:val="00831F5F"/>
    <w:rsid w:val="008326FB"/>
    <w:rsid w:val="00832CE9"/>
    <w:rsid w:val="00834855"/>
    <w:rsid w:val="00835BD8"/>
    <w:rsid w:val="00835CB8"/>
    <w:rsid w:val="0083663D"/>
    <w:rsid w:val="00836883"/>
    <w:rsid w:val="00836967"/>
    <w:rsid w:val="00836E51"/>
    <w:rsid w:val="0083782B"/>
    <w:rsid w:val="008378E3"/>
    <w:rsid w:val="00837AA9"/>
    <w:rsid w:val="008407C8"/>
    <w:rsid w:val="008407F8"/>
    <w:rsid w:val="008416CA"/>
    <w:rsid w:val="008424B9"/>
    <w:rsid w:val="008428DE"/>
    <w:rsid w:val="00842D07"/>
    <w:rsid w:val="00843247"/>
    <w:rsid w:val="008450B8"/>
    <w:rsid w:val="00846296"/>
    <w:rsid w:val="00846A6B"/>
    <w:rsid w:val="00846AD3"/>
    <w:rsid w:val="00846AF7"/>
    <w:rsid w:val="00846F26"/>
    <w:rsid w:val="00847113"/>
    <w:rsid w:val="0084732E"/>
    <w:rsid w:val="00851D68"/>
    <w:rsid w:val="008521F5"/>
    <w:rsid w:val="00852226"/>
    <w:rsid w:val="008537DD"/>
    <w:rsid w:val="0085465C"/>
    <w:rsid w:val="0085482B"/>
    <w:rsid w:val="00854FA7"/>
    <w:rsid w:val="0085556F"/>
    <w:rsid w:val="00856804"/>
    <w:rsid w:val="0085786E"/>
    <w:rsid w:val="0086021A"/>
    <w:rsid w:val="00860227"/>
    <w:rsid w:val="00860C66"/>
    <w:rsid w:val="008610EA"/>
    <w:rsid w:val="00861158"/>
    <w:rsid w:val="00861C3F"/>
    <w:rsid w:val="00861D5C"/>
    <w:rsid w:val="00861F05"/>
    <w:rsid w:val="0086235E"/>
    <w:rsid w:val="008626CB"/>
    <w:rsid w:val="00864DE9"/>
    <w:rsid w:val="00865120"/>
    <w:rsid w:val="008654C5"/>
    <w:rsid w:val="00865F6E"/>
    <w:rsid w:val="008660C2"/>
    <w:rsid w:val="0086617C"/>
    <w:rsid w:val="00866893"/>
    <w:rsid w:val="0086773E"/>
    <w:rsid w:val="00867742"/>
    <w:rsid w:val="0086797E"/>
    <w:rsid w:val="00867C8D"/>
    <w:rsid w:val="008710BC"/>
    <w:rsid w:val="00872605"/>
    <w:rsid w:val="00873067"/>
    <w:rsid w:val="0087342E"/>
    <w:rsid w:val="00875687"/>
    <w:rsid w:val="0087586C"/>
    <w:rsid w:val="0087607F"/>
    <w:rsid w:val="008769A3"/>
    <w:rsid w:val="00876B7E"/>
    <w:rsid w:val="00876E1A"/>
    <w:rsid w:val="008772ED"/>
    <w:rsid w:val="00877695"/>
    <w:rsid w:val="0087783A"/>
    <w:rsid w:val="008801A8"/>
    <w:rsid w:val="008811D1"/>
    <w:rsid w:val="008811FD"/>
    <w:rsid w:val="00881D7B"/>
    <w:rsid w:val="00885532"/>
    <w:rsid w:val="00886292"/>
    <w:rsid w:val="0088666E"/>
    <w:rsid w:val="008868B6"/>
    <w:rsid w:val="00886F58"/>
    <w:rsid w:val="00887302"/>
    <w:rsid w:val="0088746F"/>
    <w:rsid w:val="00890276"/>
    <w:rsid w:val="008903D4"/>
    <w:rsid w:val="00890FFC"/>
    <w:rsid w:val="00891545"/>
    <w:rsid w:val="0089179E"/>
    <w:rsid w:val="00891D2C"/>
    <w:rsid w:val="00892A37"/>
    <w:rsid w:val="00892B51"/>
    <w:rsid w:val="00893C52"/>
    <w:rsid w:val="00894574"/>
    <w:rsid w:val="008946A9"/>
    <w:rsid w:val="0089494B"/>
    <w:rsid w:val="00895549"/>
    <w:rsid w:val="00895B8D"/>
    <w:rsid w:val="00896441"/>
    <w:rsid w:val="00896E0E"/>
    <w:rsid w:val="008978F7"/>
    <w:rsid w:val="008A10C9"/>
    <w:rsid w:val="008A14F9"/>
    <w:rsid w:val="008A1E8F"/>
    <w:rsid w:val="008A341E"/>
    <w:rsid w:val="008A41F4"/>
    <w:rsid w:val="008A523F"/>
    <w:rsid w:val="008A5BDC"/>
    <w:rsid w:val="008A6CC8"/>
    <w:rsid w:val="008A6EC8"/>
    <w:rsid w:val="008B0004"/>
    <w:rsid w:val="008B03B2"/>
    <w:rsid w:val="008B1192"/>
    <w:rsid w:val="008B1F99"/>
    <w:rsid w:val="008B25DF"/>
    <w:rsid w:val="008B2D72"/>
    <w:rsid w:val="008B3552"/>
    <w:rsid w:val="008B37EB"/>
    <w:rsid w:val="008B396D"/>
    <w:rsid w:val="008B3A60"/>
    <w:rsid w:val="008B491C"/>
    <w:rsid w:val="008B4B45"/>
    <w:rsid w:val="008B50B1"/>
    <w:rsid w:val="008B5C22"/>
    <w:rsid w:val="008B5FD8"/>
    <w:rsid w:val="008B61C0"/>
    <w:rsid w:val="008B63D7"/>
    <w:rsid w:val="008B66CE"/>
    <w:rsid w:val="008B78F3"/>
    <w:rsid w:val="008C056E"/>
    <w:rsid w:val="008C0586"/>
    <w:rsid w:val="008C0928"/>
    <w:rsid w:val="008C22C9"/>
    <w:rsid w:val="008C44C0"/>
    <w:rsid w:val="008C4507"/>
    <w:rsid w:val="008C6287"/>
    <w:rsid w:val="008C6776"/>
    <w:rsid w:val="008C72C0"/>
    <w:rsid w:val="008C7751"/>
    <w:rsid w:val="008C7E71"/>
    <w:rsid w:val="008D04CD"/>
    <w:rsid w:val="008D05C7"/>
    <w:rsid w:val="008D06FC"/>
    <w:rsid w:val="008D07D6"/>
    <w:rsid w:val="008D0A3B"/>
    <w:rsid w:val="008D0ECC"/>
    <w:rsid w:val="008D0FE7"/>
    <w:rsid w:val="008D1288"/>
    <w:rsid w:val="008D14DD"/>
    <w:rsid w:val="008D1558"/>
    <w:rsid w:val="008D1691"/>
    <w:rsid w:val="008D1814"/>
    <w:rsid w:val="008D241C"/>
    <w:rsid w:val="008D24DA"/>
    <w:rsid w:val="008D2591"/>
    <w:rsid w:val="008D2666"/>
    <w:rsid w:val="008D2B33"/>
    <w:rsid w:val="008D3BAE"/>
    <w:rsid w:val="008D3BC1"/>
    <w:rsid w:val="008D571A"/>
    <w:rsid w:val="008D7043"/>
    <w:rsid w:val="008D7634"/>
    <w:rsid w:val="008D7944"/>
    <w:rsid w:val="008D7AAB"/>
    <w:rsid w:val="008E06C3"/>
    <w:rsid w:val="008E1218"/>
    <w:rsid w:val="008E1707"/>
    <w:rsid w:val="008E1C46"/>
    <w:rsid w:val="008E273B"/>
    <w:rsid w:val="008E27C7"/>
    <w:rsid w:val="008E3EB7"/>
    <w:rsid w:val="008E4680"/>
    <w:rsid w:val="008E4A04"/>
    <w:rsid w:val="008E5304"/>
    <w:rsid w:val="008E5B3C"/>
    <w:rsid w:val="008E629A"/>
    <w:rsid w:val="008E695C"/>
    <w:rsid w:val="008E69FD"/>
    <w:rsid w:val="008E6FA7"/>
    <w:rsid w:val="008E76FE"/>
    <w:rsid w:val="008E7902"/>
    <w:rsid w:val="008E7960"/>
    <w:rsid w:val="008F0270"/>
    <w:rsid w:val="008F0363"/>
    <w:rsid w:val="008F0AA2"/>
    <w:rsid w:val="008F16F1"/>
    <w:rsid w:val="008F1D37"/>
    <w:rsid w:val="008F2298"/>
    <w:rsid w:val="008F23F2"/>
    <w:rsid w:val="008F27A7"/>
    <w:rsid w:val="008F28D7"/>
    <w:rsid w:val="008F2BF6"/>
    <w:rsid w:val="008F36D8"/>
    <w:rsid w:val="008F47F1"/>
    <w:rsid w:val="008F49CA"/>
    <w:rsid w:val="008F4B2E"/>
    <w:rsid w:val="008F6A5F"/>
    <w:rsid w:val="008F706D"/>
    <w:rsid w:val="008F7150"/>
    <w:rsid w:val="008F76DC"/>
    <w:rsid w:val="008F7F9D"/>
    <w:rsid w:val="00901042"/>
    <w:rsid w:val="00901266"/>
    <w:rsid w:val="00902E0D"/>
    <w:rsid w:val="00903944"/>
    <w:rsid w:val="0090423D"/>
    <w:rsid w:val="00904E0C"/>
    <w:rsid w:val="00904E52"/>
    <w:rsid w:val="009053C5"/>
    <w:rsid w:val="00905C5B"/>
    <w:rsid w:val="00905F60"/>
    <w:rsid w:val="009063B0"/>
    <w:rsid w:val="00906786"/>
    <w:rsid w:val="00907C5F"/>
    <w:rsid w:val="00907CC4"/>
    <w:rsid w:val="009100FE"/>
    <w:rsid w:val="00910DF8"/>
    <w:rsid w:val="00912AE6"/>
    <w:rsid w:val="00913341"/>
    <w:rsid w:val="009138DC"/>
    <w:rsid w:val="00914652"/>
    <w:rsid w:val="00914782"/>
    <w:rsid w:val="00914EE4"/>
    <w:rsid w:val="00915123"/>
    <w:rsid w:val="00915724"/>
    <w:rsid w:val="00915B0E"/>
    <w:rsid w:val="00917892"/>
    <w:rsid w:val="00917986"/>
    <w:rsid w:val="00920184"/>
    <w:rsid w:val="00920311"/>
    <w:rsid w:val="00921F4F"/>
    <w:rsid w:val="00922A53"/>
    <w:rsid w:val="00922AE4"/>
    <w:rsid w:val="00922B0E"/>
    <w:rsid w:val="00922E16"/>
    <w:rsid w:val="00922E63"/>
    <w:rsid w:val="0092315C"/>
    <w:rsid w:val="0092392E"/>
    <w:rsid w:val="00924480"/>
    <w:rsid w:val="00924C37"/>
    <w:rsid w:val="00925CBE"/>
    <w:rsid w:val="00926959"/>
    <w:rsid w:val="009275C7"/>
    <w:rsid w:val="00927ED2"/>
    <w:rsid w:val="009306EF"/>
    <w:rsid w:val="00931088"/>
    <w:rsid w:val="00931603"/>
    <w:rsid w:val="00931616"/>
    <w:rsid w:val="00932071"/>
    <w:rsid w:val="00932C3A"/>
    <w:rsid w:val="0093481C"/>
    <w:rsid w:val="009350BC"/>
    <w:rsid w:val="00935791"/>
    <w:rsid w:val="00935FED"/>
    <w:rsid w:val="00937C0E"/>
    <w:rsid w:val="0094040A"/>
    <w:rsid w:val="00940FA4"/>
    <w:rsid w:val="0094119D"/>
    <w:rsid w:val="00941394"/>
    <w:rsid w:val="00941A7B"/>
    <w:rsid w:val="00942737"/>
    <w:rsid w:val="00942E56"/>
    <w:rsid w:val="009434A0"/>
    <w:rsid w:val="009435FD"/>
    <w:rsid w:val="0094486C"/>
    <w:rsid w:val="00944BC6"/>
    <w:rsid w:val="0094536F"/>
    <w:rsid w:val="009455DA"/>
    <w:rsid w:val="00945850"/>
    <w:rsid w:val="00945974"/>
    <w:rsid w:val="00946A65"/>
    <w:rsid w:val="00946C85"/>
    <w:rsid w:val="00946E3D"/>
    <w:rsid w:val="00946F34"/>
    <w:rsid w:val="00947119"/>
    <w:rsid w:val="00950070"/>
    <w:rsid w:val="00950A75"/>
    <w:rsid w:val="0095165A"/>
    <w:rsid w:val="00951E22"/>
    <w:rsid w:val="00952113"/>
    <w:rsid w:val="00952CA6"/>
    <w:rsid w:val="00953056"/>
    <w:rsid w:val="00955724"/>
    <w:rsid w:val="00956079"/>
    <w:rsid w:val="00957572"/>
    <w:rsid w:val="00960008"/>
    <w:rsid w:val="00960FA3"/>
    <w:rsid w:val="00960FA5"/>
    <w:rsid w:val="00960FEA"/>
    <w:rsid w:val="0096207D"/>
    <w:rsid w:val="00962312"/>
    <w:rsid w:val="00963754"/>
    <w:rsid w:val="00963FF5"/>
    <w:rsid w:val="009647FC"/>
    <w:rsid w:val="009648B8"/>
    <w:rsid w:val="0096503E"/>
    <w:rsid w:val="00966358"/>
    <w:rsid w:val="00966381"/>
    <w:rsid w:val="00966694"/>
    <w:rsid w:val="00966927"/>
    <w:rsid w:val="00966A84"/>
    <w:rsid w:val="00967056"/>
    <w:rsid w:val="00970F95"/>
    <w:rsid w:val="00971420"/>
    <w:rsid w:val="00971749"/>
    <w:rsid w:val="0097274A"/>
    <w:rsid w:val="00973085"/>
    <w:rsid w:val="009740DE"/>
    <w:rsid w:val="00974D08"/>
    <w:rsid w:val="00974E76"/>
    <w:rsid w:val="00975441"/>
    <w:rsid w:val="009756B9"/>
    <w:rsid w:val="00976253"/>
    <w:rsid w:val="00976778"/>
    <w:rsid w:val="00977224"/>
    <w:rsid w:val="0097784D"/>
    <w:rsid w:val="0098069F"/>
    <w:rsid w:val="00981459"/>
    <w:rsid w:val="009840CD"/>
    <w:rsid w:val="009840EE"/>
    <w:rsid w:val="00984C60"/>
    <w:rsid w:val="00985473"/>
    <w:rsid w:val="00986CA1"/>
    <w:rsid w:val="0098706B"/>
    <w:rsid w:val="0099015E"/>
    <w:rsid w:val="00990613"/>
    <w:rsid w:val="00991DDF"/>
    <w:rsid w:val="00991DF3"/>
    <w:rsid w:val="0099233A"/>
    <w:rsid w:val="0099246D"/>
    <w:rsid w:val="009927F3"/>
    <w:rsid w:val="00992877"/>
    <w:rsid w:val="009929BF"/>
    <w:rsid w:val="00993076"/>
    <w:rsid w:val="0099318B"/>
    <w:rsid w:val="009933DF"/>
    <w:rsid w:val="00994094"/>
    <w:rsid w:val="009949BC"/>
    <w:rsid w:val="00995B65"/>
    <w:rsid w:val="00996E19"/>
    <w:rsid w:val="00997D2E"/>
    <w:rsid w:val="00997E75"/>
    <w:rsid w:val="009A0132"/>
    <w:rsid w:val="009A095E"/>
    <w:rsid w:val="009A1921"/>
    <w:rsid w:val="009A1965"/>
    <w:rsid w:val="009A1E30"/>
    <w:rsid w:val="009A2E90"/>
    <w:rsid w:val="009A3F26"/>
    <w:rsid w:val="009A3FFA"/>
    <w:rsid w:val="009A42EF"/>
    <w:rsid w:val="009A4B0E"/>
    <w:rsid w:val="009A5511"/>
    <w:rsid w:val="009A6024"/>
    <w:rsid w:val="009A689E"/>
    <w:rsid w:val="009A6CC6"/>
    <w:rsid w:val="009A769D"/>
    <w:rsid w:val="009A7917"/>
    <w:rsid w:val="009B1D66"/>
    <w:rsid w:val="009B1E99"/>
    <w:rsid w:val="009B1FE5"/>
    <w:rsid w:val="009B2280"/>
    <w:rsid w:val="009B229E"/>
    <w:rsid w:val="009B2C2A"/>
    <w:rsid w:val="009B2FBB"/>
    <w:rsid w:val="009B3301"/>
    <w:rsid w:val="009B35D1"/>
    <w:rsid w:val="009B586F"/>
    <w:rsid w:val="009B75D6"/>
    <w:rsid w:val="009B7C7F"/>
    <w:rsid w:val="009B7FA4"/>
    <w:rsid w:val="009C0256"/>
    <w:rsid w:val="009C0754"/>
    <w:rsid w:val="009C0F1A"/>
    <w:rsid w:val="009C1D4F"/>
    <w:rsid w:val="009C20DA"/>
    <w:rsid w:val="009C286E"/>
    <w:rsid w:val="009C2FB5"/>
    <w:rsid w:val="009C2FE9"/>
    <w:rsid w:val="009C3DDD"/>
    <w:rsid w:val="009C476E"/>
    <w:rsid w:val="009C4DA4"/>
    <w:rsid w:val="009C53AD"/>
    <w:rsid w:val="009C6575"/>
    <w:rsid w:val="009C6839"/>
    <w:rsid w:val="009C7374"/>
    <w:rsid w:val="009C7763"/>
    <w:rsid w:val="009D0E54"/>
    <w:rsid w:val="009D1012"/>
    <w:rsid w:val="009D107C"/>
    <w:rsid w:val="009D1B98"/>
    <w:rsid w:val="009D235D"/>
    <w:rsid w:val="009D349B"/>
    <w:rsid w:val="009D35B0"/>
    <w:rsid w:val="009D35E8"/>
    <w:rsid w:val="009D39E0"/>
    <w:rsid w:val="009D3CD7"/>
    <w:rsid w:val="009D4D4B"/>
    <w:rsid w:val="009D4E33"/>
    <w:rsid w:val="009D4F07"/>
    <w:rsid w:val="009D586D"/>
    <w:rsid w:val="009D687B"/>
    <w:rsid w:val="009D74CE"/>
    <w:rsid w:val="009E01E0"/>
    <w:rsid w:val="009E0E83"/>
    <w:rsid w:val="009E1474"/>
    <w:rsid w:val="009E1C00"/>
    <w:rsid w:val="009E29B1"/>
    <w:rsid w:val="009E2C38"/>
    <w:rsid w:val="009E2C3E"/>
    <w:rsid w:val="009E30A3"/>
    <w:rsid w:val="009E36CC"/>
    <w:rsid w:val="009E398A"/>
    <w:rsid w:val="009E41A1"/>
    <w:rsid w:val="009E425C"/>
    <w:rsid w:val="009E45FE"/>
    <w:rsid w:val="009E468C"/>
    <w:rsid w:val="009E4B8C"/>
    <w:rsid w:val="009E4EA4"/>
    <w:rsid w:val="009E4F0D"/>
    <w:rsid w:val="009E55DA"/>
    <w:rsid w:val="009E5F62"/>
    <w:rsid w:val="009E67C4"/>
    <w:rsid w:val="009E6823"/>
    <w:rsid w:val="009E6847"/>
    <w:rsid w:val="009E6CE8"/>
    <w:rsid w:val="009F04AB"/>
    <w:rsid w:val="009F17E1"/>
    <w:rsid w:val="009F1BF2"/>
    <w:rsid w:val="009F1CA0"/>
    <w:rsid w:val="009F1F9C"/>
    <w:rsid w:val="009F2213"/>
    <w:rsid w:val="009F3A27"/>
    <w:rsid w:val="009F3B36"/>
    <w:rsid w:val="009F3CC8"/>
    <w:rsid w:val="009F40E3"/>
    <w:rsid w:val="009F41CC"/>
    <w:rsid w:val="009F4596"/>
    <w:rsid w:val="009F478A"/>
    <w:rsid w:val="009F5CA9"/>
    <w:rsid w:val="009F5F43"/>
    <w:rsid w:val="009F64C9"/>
    <w:rsid w:val="009F6AC9"/>
    <w:rsid w:val="009F77CC"/>
    <w:rsid w:val="009F787C"/>
    <w:rsid w:val="00A004D5"/>
    <w:rsid w:val="00A01619"/>
    <w:rsid w:val="00A01E33"/>
    <w:rsid w:val="00A0264D"/>
    <w:rsid w:val="00A02789"/>
    <w:rsid w:val="00A04639"/>
    <w:rsid w:val="00A05CE1"/>
    <w:rsid w:val="00A0603E"/>
    <w:rsid w:val="00A062FB"/>
    <w:rsid w:val="00A071C5"/>
    <w:rsid w:val="00A07663"/>
    <w:rsid w:val="00A101A7"/>
    <w:rsid w:val="00A106BB"/>
    <w:rsid w:val="00A106E7"/>
    <w:rsid w:val="00A11230"/>
    <w:rsid w:val="00A11696"/>
    <w:rsid w:val="00A124CE"/>
    <w:rsid w:val="00A126C2"/>
    <w:rsid w:val="00A126E4"/>
    <w:rsid w:val="00A13B1B"/>
    <w:rsid w:val="00A14014"/>
    <w:rsid w:val="00A1422A"/>
    <w:rsid w:val="00A144BD"/>
    <w:rsid w:val="00A148C9"/>
    <w:rsid w:val="00A149D3"/>
    <w:rsid w:val="00A154EC"/>
    <w:rsid w:val="00A16E0D"/>
    <w:rsid w:val="00A23226"/>
    <w:rsid w:val="00A25604"/>
    <w:rsid w:val="00A258A4"/>
    <w:rsid w:val="00A25E8D"/>
    <w:rsid w:val="00A27069"/>
    <w:rsid w:val="00A27828"/>
    <w:rsid w:val="00A2784B"/>
    <w:rsid w:val="00A279F8"/>
    <w:rsid w:val="00A27B90"/>
    <w:rsid w:val="00A27E38"/>
    <w:rsid w:val="00A306FA"/>
    <w:rsid w:val="00A30B73"/>
    <w:rsid w:val="00A3184F"/>
    <w:rsid w:val="00A31F9F"/>
    <w:rsid w:val="00A31FE4"/>
    <w:rsid w:val="00A31FF5"/>
    <w:rsid w:val="00A3201D"/>
    <w:rsid w:val="00A327A5"/>
    <w:rsid w:val="00A33030"/>
    <w:rsid w:val="00A33759"/>
    <w:rsid w:val="00A33F31"/>
    <w:rsid w:val="00A3468E"/>
    <w:rsid w:val="00A350C2"/>
    <w:rsid w:val="00A3560B"/>
    <w:rsid w:val="00A35A88"/>
    <w:rsid w:val="00A35ED1"/>
    <w:rsid w:val="00A36601"/>
    <w:rsid w:val="00A3675E"/>
    <w:rsid w:val="00A3676D"/>
    <w:rsid w:val="00A36C00"/>
    <w:rsid w:val="00A36E49"/>
    <w:rsid w:val="00A37B15"/>
    <w:rsid w:val="00A37C91"/>
    <w:rsid w:val="00A4078A"/>
    <w:rsid w:val="00A41299"/>
    <w:rsid w:val="00A41F05"/>
    <w:rsid w:val="00A41FE7"/>
    <w:rsid w:val="00A429A9"/>
    <w:rsid w:val="00A435CC"/>
    <w:rsid w:val="00A44894"/>
    <w:rsid w:val="00A44DD7"/>
    <w:rsid w:val="00A45997"/>
    <w:rsid w:val="00A45BB2"/>
    <w:rsid w:val="00A46019"/>
    <w:rsid w:val="00A4628E"/>
    <w:rsid w:val="00A4663B"/>
    <w:rsid w:val="00A46734"/>
    <w:rsid w:val="00A4746E"/>
    <w:rsid w:val="00A47D5F"/>
    <w:rsid w:val="00A47FCE"/>
    <w:rsid w:val="00A50059"/>
    <w:rsid w:val="00A5118B"/>
    <w:rsid w:val="00A52BEE"/>
    <w:rsid w:val="00A53291"/>
    <w:rsid w:val="00A53419"/>
    <w:rsid w:val="00A54208"/>
    <w:rsid w:val="00A54390"/>
    <w:rsid w:val="00A548F6"/>
    <w:rsid w:val="00A549F4"/>
    <w:rsid w:val="00A557D5"/>
    <w:rsid w:val="00A5638A"/>
    <w:rsid w:val="00A5647C"/>
    <w:rsid w:val="00A564A3"/>
    <w:rsid w:val="00A56531"/>
    <w:rsid w:val="00A570A8"/>
    <w:rsid w:val="00A57212"/>
    <w:rsid w:val="00A57452"/>
    <w:rsid w:val="00A6030E"/>
    <w:rsid w:val="00A60866"/>
    <w:rsid w:val="00A6098E"/>
    <w:rsid w:val="00A616FC"/>
    <w:rsid w:val="00A62392"/>
    <w:rsid w:val="00A6353B"/>
    <w:rsid w:val="00A63DA9"/>
    <w:rsid w:val="00A640E5"/>
    <w:rsid w:val="00A64698"/>
    <w:rsid w:val="00A64C6E"/>
    <w:rsid w:val="00A66A21"/>
    <w:rsid w:val="00A66A78"/>
    <w:rsid w:val="00A66EE6"/>
    <w:rsid w:val="00A67F9C"/>
    <w:rsid w:val="00A70F19"/>
    <w:rsid w:val="00A72D24"/>
    <w:rsid w:val="00A7322E"/>
    <w:rsid w:val="00A73495"/>
    <w:rsid w:val="00A736AD"/>
    <w:rsid w:val="00A7455C"/>
    <w:rsid w:val="00A75700"/>
    <w:rsid w:val="00A757D0"/>
    <w:rsid w:val="00A77568"/>
    <w:rsid w:val="00A801DD"/>
    <w:rsid w:val="00A80852"/>
    <w:rsid w:val="00A80BEA"/>
    <w:rsid w:val="00A8172B"/>
    <w:rsid w:val="00A81F03"/>
    <w:rsid w:val="00A83C4B"/>
    <w:rsid w:val="00A83C50"/>
    <w:rsid w:val="00A83E8F"/>
    <w:rsid w:val="00A83EE9"/>
    <w:rsid w:val="00A8406A"/>
    <w:rsid w:val="00A84466"/>
    <w:rsid w:val="00A85033"/>
    <w:rsid w:val="00A85ABB"/>
    <w:rsid w:val="00A87004"/>
    <w:rsid w:val="00A9023C"/>
    <w:rsid w:val="00A903DE"/>
    <w:rsid w:val="00A90570"/>
    <w:rsid w:val="00A9091D"/>
    <w:rsid w:val="00A90CDF"/>
    <w:rsid w:val="00A91302"/>
    <w:rsid w:val="00A91664"/>
    <w:rsid w:val="00A920D6"/>
    <w:rsid w:val="00A92992"/>
    <w:rsid w:val="00A93432"/>
    <w:rsid w:val="00A93B9D"/>
    <w:rsid w:val="00A94BDD"/>
    <w:rsid w:val="00A956B5"/>
    <w:rsid w:val="00A9595C"/>
    <w:rsid w:val="00A9603E"/>
    <w:rsid w:val="00A96637"/>
    <w:rsid w:val="00A96820"/>
    <w:rsid w:val="00A973A9"/>
    <w:rsid w:val="00A974BE"/>
    <w:rsid w:val="00AA0225"/>
    <w:rsid w:val="00AA0969"/>
    <w:rsid w:val="00AA1B7A"/>
    <w:rsid w:val="00AA1D5A"/>
    <w:rsid w:val="00AA2174"/>
    <w:rsid w:val="00AA2704"/>
    <w:rsid w:val="00AA2D77"/>
    <w:rsid w:val="00AA31A2"/>
    <w:rsid w:val="00AA3CBD"/>
    <w:rsid w:val="00AA5134"/>
    <w:rsid w:val="00AA53D2"/>
    <w:rsid w:val="00AB0260"/>
    <w:rsid w:val="00AB0561"/>
    <w:rsid w:val="00AB0792"/>
    <w:rsid w:val="00AB08F8"/>
    <w:rsid w:val="00AB259F"/>
    <w:rsid w:val="00AB29D8"/>
    <w:rsid w:val="00AB2E89"/>
    <w:rsid w:val="00AB32A7"/>
    <w:rsid w:val="00AB4442"/>
    <w:rsid w:val="00AB48AE"/>
    <w:rsid w:val="00AB5363"/>
    <w:rsid w:val="00AB592C"/>
    <w:rsid w:val="00AB5969"/>
    <w:rsid w:val="00AB5F20"/>
    <w:rsid w:val="00AB782A"/>
    <w:rsid w:val="00AC08B2"/>
    <w:rsid w:val="00AC0B43"/>
    <w:rsid w:val="00AC17B4"/>
    <w:rsid w:val="00AC1E8D"/>
    <w:rsid w:val="00AC1F4D"/>
    <w:rsid w:val="00AC1FD9"/>
    <w:rsid w:val="00AC271D"/>
    <w:rsid w:val="00AC2BF2"/>
    <w:rsid w:val="00AC33BC"/>
    <w:rsid w:val="00AC3C7A"/>
    <w:rsid w:val="00AC4882"/>
    <w:rsid w:val="00AC4CF2"/>
    <w:rsid w:val="00AC4F50"/>
    <w:rsid w:val="00AC52DB"/>
    <w:rsid w:val="00AC53D0"/>
    <w:rsid w:val="00AC5DF0"/>
    <w:rsid w:val="00AC65CE"/>
    <w:rsid w:val="00AC6C32"/>
    <w:rsid w:val="00AC6F3C"/>
    <w:rsid w:val="00AC75A9"/>
    <w:rsid w:val="00AD17A7"/>
    <w:rsid w:val="00AD22ED"/>
    <w:rsid w:val="00AD3592"/>
    <w:rsid w:val="00AD37BE"/>
    <w:rsid w:val="00AD4109"/>
    <w:rsid w:val="00AD4B3C"/>
    <w:rsid w:val="00AD4DBB"/>
    <w:rsid w:val="00AD4F33"/>
    <w:rsid w:val="00AD5BD2"/>
    <w:rsid w:val="00AD61EA"/>
    <w:rsid w:val="00AD6A98"/>
    <w:rsid w:val="00AD6E6E"/>
    <w:rsid w:val="00AD7B08"/>
    <w:rsid w:val="00AE084E"/>
    <w:rsid w:val="00AE0F8D"/>
    <w:rsid w:val="00AE14DF"/>
    <w:rsid w:val="00AE1534"/>
    <w:rsid w:val="00AE159A"/>
    <w:rsid w:val="00AE1687"/>
    <w:rsid w:val="00AE1D52"/>
    <w:rsid w:val="00AE1D54"/>
    <w:rsid w:val="00AE225D"/>
    <w:rsid w:val="00AE2641"/>
    <w:rsid w:val="00AE338F"/>
    <w:rsid w:val="00AE3EAB"/>
    <w:rsid w:val="00AE471A"/>
    <w:rsid w:val="00AE4802"/>
    <w:rsid w:val="00AE50CE"/>
    <w:rsid w:val="00AE6095"/>
    <w:rsid w:val="00AE6394"/>
    <w:rsid w:val="00AE63F2"/>
    <w:rsid w:val="00AE6813"/>
    <w:rsid w:val="00AE7FFA"/>
    <w:rsid w:val="00AF0E2B"/>
    <w:rsid w:val="00AF10F0"/>
    <w:rsid w:val="00AF17CF"/>
    <w:rsid w:val="00AF19CB"/>
    <w:rsid w:val="00AF1CBD"/>
    <w:rsid w:val="00AF2129"/>
    <w:rsid w:val="00AF2640"/>
    <w:rsid w:val="00AF3196"/>
    <w:rsid w:val="00AF3B17"/>
    <w:rsid w:val="00AF4016"/>
    <w:rsid w:val="00AF4224"/>
    <w:rsid w:val="00AF5AA1"/>
    <w:rsid w:val="00AF5EB1"/>
    <w:rsid w:val="00AF6021"/>
    <w:rsid w:val="00AF60CA"/>
    <w:rsid w:val="00AF7ED8"/>
    <w:rsid w:val="00B01028"/>
    <w:rsid w:val="00B01136"/>
    <w:rsid w:val="00B01247"/>
    <w:rsid w:val="00B016D5"/>
    <w:rsid w:val="00B01B8B"/>
    <w:rsid w:val="00B01CBF"/>
    <w:rsid w:val="00B027DB"/>
    <w:rsid w:val="00B04A38"/>
    <w:rsid w:val="00B0537C"/>
    <w:rsid w:val="00B056AD"/>
    <w:rsid w:val="00B068D6"/>
    <w:rsid w:val="00B06BAD"/>
    <w:rsid w:val="00B1163D"/>
    <w:rsid w:val="00B118F1"/>
    <w:rsid w:val="00B11FA2"/>
    <w:rsid w:val="00B12F38"/>
    <w:rsid w:val="00B1307F"/>
    <w:rsid w:val="00B1385F"/>
    <w:rsid w:val="00B14151"/>
    <w:rsid w:val="00B141A9"/>
    <w:rsid w:val="00B14311"/>
    <w:rsid w:val="00B1518A"/>
    <w:rsid w:val="00B151A4"/>
    <w:rsid w:val="00B152A7"/>
    <w:rsid w:val="00B15731"/>
    <w:rsid w:val="00B16DCA"/>
    <w:rsid w:val="00B17E24"/>
    <w:rsid w:val="00B205E3"/>
    <w:rsid w:val="00B2074F"/>
    <w:rsid w:val="00B20E1B"/>
    <w:rsid w:val="00B20E2E"/>
    <w:rsid w:val="00B232AB"/>
    <w:rsid w:val="00B23B68"/>
    <w:rsid w:val="00B23F63"/>
    <w:rsid w:val="00B23F6C"/>
    <w:rsid w:val="00B24057"/>
    <w:rsid w:val="00B2464C"/>
    <w:rsid w:val="00B25B80"/>
    <w:rsid w:val="00B25D66"/>
    <w:rsid w:val="00B2600A"/>
    <w:rsid w:val="00B26081"/>
    <w:rsid w:val="00B2632E"/>
    <w:rsid w:val="00B26936"/>
    <w:rsid w:val="00B26E3C"/>
    <w:rsid w:val="00B30031"/>
    <w:rsid w:val="00B3017F"/>
    <w:rsid w:val="00B30B36"/>
    <w:rsid w:val="00B3281A"/>
    <w:rsid w:val="00B32C18"/>
    <w:rsid w:val="00B331DB"/>
    <w:rsid w:val="00B33486"/>
    <w:rsid w:val="00B33B40"/>
    <w:rsid w:val="00B354D5"/>
    <w:rsid w:val="00B35816"/>
    <w:rsid w:val="00B36D62"/>
    <w:rsid w:val="00B36F06"/>
    <w:rsid w:val="00B40347"/>
    <w:rsid w:val="00B408A5"/>
    <w:rsid w:val="00B40B9D"/>
    <w:rsid w:val="00B40DA7"/>
    <w:rsid w:val="00B41288"/>
    <w:rsid w:val="00B413C1"/>
    <w:rsid w:val="00B416C7"/>
    <w:rsid w:val="00B4259D"/>
    <w:rsid w:val="00B43121"/>
    <w:rsid w:val="00B431A2"/>
    <w:rsid w:val="00B435A1"/>
    <w:rsid w:val="00B444D1"/>
    <w:rsid w:val="00B44C7E"/>
    <w:rsid w:val="00B45530"/>
    <w:rsid w:val="00B45BD5"/>
    <w:rsid w:val="00B45E01"/>
    <w:rsid w:val="00B461C9"/>
    <w:rsid w:val="00B464B8"/>
    <w:rsid w:val="00B50695"/>
    <w:rsid w:val="00B511A0"/>
    <w:rsid w:val="00B5151E"/>
    <w:rsid w:val="00B51D23"/>
    <w:rsid w:val="00B51EF9"/>
    <w:rsid w:val="00B52712"/>
    <w:rsid w:val="00B530A5"/>
    <w:rsid w:val="00B53800"/>
    <w:rsid w:val="00B53E41"/>
    <w:rsid w:val="00B5498B"/>
    <w:rsid w:val="00B549A4"/>
    <w:rsid w:val="00B549C2"/>
    <w:rsid w:val="00B55046"/>
    <w:rsid w:val="00B554CC"/>
    <w:rsid w:val="00B55A6B"/>
    <w:rsid w:val="00B55CBA"/>
    <w:rsid w:val="00B57645"/>
    <w:rsid w:val="00B605F9"/>
    <w:rsid w:val="00B61134"/>
    <w:rsid w:val="00B616BD"/>
    <w:rsid w:val="00B61833"/>
    <w:rsid w:val="00B61B11"/>
    <w:rsid w:val="00B626CE"/>
    <w:rsid w:val="00B62BD0"/>
    <w:rsid w:val="00B6338B"/>
    <w:rsid w:val="00B63918"/>
    <w:rsid w:val="00B63DA6"/>
    <w:rsid w:val="00B63DFC"/>
    <w:rsid w:val="00B64182"/>
    <w:rsid w:val="00B64304"/>
    <w:rsid w:val="00B64C41"/>
    <w:rsid w:val="00B65E7A"/>
    <w:rsid w:val="00B66FD1"/>
    <w:rsid w:val="00B677BB"/>
    <w:rsid w:val="00B7023E"/>
    <w:rsid w:val="00B708B9"/>
    <w:rsid w:val="00B71170"/>
    <w:rsid w:val="00B73575"/>
    <w:rsid w:val="00B7357F"/>
    <w:rsid w:val="00B735EA"/>
    <w:rsid w:val="00B7386E"/>
    <w:rsid w:val="00B74085"/>
    <w:rsid w:val="00B74B9D"/>
    <w:rsid w:val="00B751EC"/>
    <w:rsid w:val="00B75244"/>
    <w:rsid w:val="00B75A1F"/>
    <w:rsid w:val="00B75F69"/>
    <w:rsid w:val="00B76829"/>
    <w:rsid w:val="00B76D1F"/>
    <w:rsid w:val="00B76E4F"/>
    <w:rsid w:val="00B77204"/>
    <w:rsid w:val="00B804BD"/>
    <w:rsid w:val="00B812E9"/>
    <w:rsid w:val="00B81D41"/>
    <w:rsid w:val="00B82BFB"/>
    <w:rsid w:val="00B8300E"/>
    <w:rsid w:val="00B850B8"/>
    <w:rsid w:val="00B85761"/>
    <w:rsid w:val="00B863DA"/>
    <w:rsid w:val="00B86C88"/>
    <w:rsid w:val="00B906F3"/>
    <w:rsid w:val="00B90E4B"/>
    <w:rsid w:val="00B90EFD"/>
    <w:rsid w:val="00B9123F"/>
    <w:rsid w:val="00B921B1"/>
    <w:rsid w:val="00B9388C"/>
    <w:rsid w:val="00B94C7D"/>
    <w:rsid w:val="00B9571A"/>
    <w:rsid w:val="00B95C6D"/>
    <w:rsid w:val="00B95E87"/>
    <w:rsid w:val="00B96803"/>
    <w:rsid w:val="00BA1BE1"/>
    <w:rsid w:val="00BA20AF"/>
    <w:rsid w:val="00BA22CB"/>
    <w:rsid w:val="00BA2771"/>
    <w:rsid w:val="00BA2B00"/>
    <w:rsid w:val="00BA363D"/>
    <w:rsid w:val="00BA3899"/>
    <w:rsid w:val="00BA53C0"/>
    <w:rsid w:val="00BA5943"/>
    <w:rsid w:val="00BA5965"/>
    <w:rsid w:val="00BA59B3"/>
    <w:rsid w:val="00BA6356"/>
    <w:rsid w:val="00BB073F"/>
    <w:rsid w:val="00BB0A49"/>
    <w:rsid w:val="00BB0D09"/>
    <w:rsid w:val="00BB2458"/>
    <w:rsid w:val="00BB2AFF"/>
    <w:rsid w:val="00BB30C7"/>
    <w:rsid w:val="00BB44F9"/>
    <w:rsid w:val="00BB5962"/>
    <w:rsid w:val="00BB5F2F"/>
    <w:rsid w:val="00BB6061"/>
    <w:rsid w:val="00BB6198"/>
    <w:rsid w:val="00BB6F3E"/>
    <w:rsid w:val="00BB6F87"/>
    <w:rsid w:val="00BB73D2"/>
    <w:rsid w:val="00BB7564"/>
    <w:rsid w:val="00BB7660"/>
    <w:rsid w:val="00BB7F2D"/>
    <w:rsid w:val="00BC0A27"/>
    <w:rsid w:val="00BC12B0"/>
    <w:rsid w:val="00BC194C"/>
    <w:rsid w:val="00BC1F80"/>
    <w:rsid w:val="00BC2066"/>
    <w:rsid w:val="00BC2546"/>
    <w:rsid w:val="00BC2F5B"/>
    <w:rsid w:val="00BC303F"/>
    <w:rsid w:val="00BC3AAF"/>
    <w:rsid w:val="00BC4295"/>
    <w:rsid w:val="00BC4DFE"/>
    <w:rsid w:val="00BC5303"/>
    <w:rsid w:val="00BC565D"/>
    <w:rsid w:val="00BC567A"/>
    <w:rsid w:val="00BC6569"/>
    <w:rsid w:val="00BC6B51"/>
    <w:rsid w:val="00BC7B34"/>
    <w:rsid w:val="00BD0F5A"/>
    <w:rsid w:val="00BD1207"/>
    <w:rsid w:val="00BD1379"/>
    <w:rsid w:val="00BD1DBD"/>
    <w:rsid w:val="00BD2F47"/>
    <w:rsid w:val="00BD35D6"/>
    <w:rsid w:val="00BD3754"/>
    <w:rsid w:val="00BD4ADC"/>
    <w:rsid w:val="00BD515C"/>
    <w:rsid w:val="00BD689F"/>
    <w:rsid w:val="00BD6C36"/>
    <w:rsid w:val="00BD6E77"/>
    <w:rsid w:val="00BD6F36"/>
    <w:rsid w:val="00BD77E6"/>
    <w:rsid w:val="00BE2AF5"/>
    <w:rsid w:val="00BE3991"/>
    <w:rsid w:val="00BE3A5C"/>
    <w:rsid w:val="00BE3F64"/>
    <w:rsid w:val="00BE465B"/>
    <w:rsid w:val="00BE668C"/>
    <w:rsid w:val="00BE673F"/>
    <w:rsid w:val="00BE68D1"/>
    <w:rsid w:val="00BE6DE2"/>
    <w:rsid w:val="00BE6F33"/>
    <w:rsid w:val="00BE7A73"/>
    <w:rsid w:val="00BE7DA5"/>
    <w:rsid w:val="00BF00ED"/>
    <w:rsid w:val="00BF00FE"/>
    <w:rsid w:val="00BF0F41"/>
    <w:rsid w:val="00BF12EB"/>
    <w:rsid w:val="00BF1EAC"/>
    <w:rsid w:val="00BF39D8"/>
    <w:rsid w:val="00BF3BA6"/>
    <w:rsid w:val="00BF3EA2"/>
    <w:rsid w:val="00BF4D64"/>
    <w:rsid w:val="00BF5168"/>
    <w:rsid w:val="00BF57CE"/>
    <w:rsid w:val="00BF5A42"/>
    <w:rsid w:val="00BF64BB"/>
    <w:rsid w:val="00BF661D"/>
    <w:rsid w:val="00BF670D"/>
    <w:rsid w:val="00BF6749"/>
    <w:rsid w:val="00BF6DEE"/>
    <w:rsid w:val="00BF6E0B"/>
    <w:rsid w:val="00BF7762"/>
    <w:rsid w:val="00BF7BD4"/>
    <w:rsid w:val="00C003A9"/>
    <w:rsid w:val="00C0064B"/>
    <w:rsid w:val="00C00BE2"/>
    <w:rsid w:val="00C0101C"/>
    <w:rsid w:val="00C012A4"/>
    <w:rsid w:val="00C018F9"/>
    <w:rsid w:val="00C02042"/>
    <w:rsid w:val="00C02238"/>
    <w:rsid w:val="00C02616"/>
    <w:rsid w:val="00C030AD"/>
    <w:rsid w:val="00C04027"/>
    <w:rsid w:val="00C04E92"/>
    <w:rsid w:val="00C06537"/>
    <w:rsid w:val="00C07FC9"/>
    <w:rsid w:val="00C10C8F"/>
    <w:rsid w:val="00C10CEC"/>
    <w:rsid w:val="00C1285E"/>
    <w:rsid w:val="00C129E1"/>
    <w:rsid w:val="00C130F8"/>
    <w:rsid w:val="00C1444F"/>
    <w:rsid w:val="00C167C0"/>
    <w:rsid w:val="00C16A70"/>
    <w:rsid w:val="00C16FBD"/>
    <w:rsid w:val="00C16FEC"/>
    <w:rsid w:val="00C17278"/>
    <w:rsid w:val="00C1751F"/>
    <w:rsid w:val="00C17D04"/>
    <w:rsid w:val="00C2014F"/>
    <w:rsid w:val="00C207EA"/>
    <w:rsid w:val="00C21600"/>
    <w:rsid w:val="00C226A5"/>
    <w:rsid w:val="00C22881"/>
    <w:rsid w:val="00C22B83"/>
    <w:rsid w:val="00C23089"/>
    <w:rsid w:val="00C23768"/>
    <w:rsid w:val="00C23EFE"/>
    <w:rsid w:val="00C24825"/>
    <w:rsid w:val="00C24AF9"/>
    <w:rsid w:val="00C25FA6"/>
    <w:rsid w:val="00C263D2"/>
    <w:rsid w:val="00C26962"/>
    <w:rsid w:val="00C26E02"/>
    <w:rsid w:val="00C278F1"/>
    <w:rsid w:val="00C30F0D"/>
    <w:rsid w:val="00C3149D"/>
    <w:rsid w:val="00C31750"/>
    <w:rsid w:val="00C31913"/>
    <w:rsid w:val="00C32244"/>
    <w:rsid w:val="00C3264B"/>
    <w:rsid w:val="00C32C3C"/>
    <w:rsid w:val="00C32CEE"/>
    <w:rsid w:val="00C33D06"/>
    <w:rsid w:val="00C34070"/>
    <w:rsid w:val="00C34C2E"/>
    <w:rsid w:val="00C3577B"/>
    <w:rsid w:val="00C362E3"/>
    <w:rsid w:val="00C36551"/>
    <w:rsid w:val="00C36CBB"/>
    <w:rsid w:val="00C375D8"/>
    <w:rsid w:val="00C37913"/>
    <w:rsid w:val="00C37B06"/>
    <w:rsid w:val="00C415EC"/>
    <w:rsid w:val="00C41AE5"/>
    <w:rsid w:val="00C42523"/>
    <w:rsid w:val="00C42F41"/>
    <w:rsid w:val="00C43680"/>
    <w:rsid w:val="00C43869"/>
    <w:rsid w:val="00C43A66"/>
    <w:rsid w:val="00C444D3"/>
    <w:rsid w:val="00C44B1A"/>
    <w:rsid w:val="00C44E17"/>
    <w:rsid w:val="00C45A63"/>
    <w:rsid w:val="00C47650"/>
    <w:rsid w:val="00C47AC4"/>
    <w:rsid w:val="00C5126B"/>
    <w:rsid w:val="00C512BF"/>
    <w:rsid w:val="00C51B2C"/>
    <w:rsid w:val="00C5352B"/>
    <w:rsid w:val="00C535E7"/>
    <w:rsid w:val="00C53D65"/>
    <w:rsid w:val="00C55124"/>
    <w:rsid w:val="00C55498"/>
    <w:rsid w:val="00C5572B"/>
    <w:rsid w:val="00C56095"/>
    <w:rsid w:val="00C56BF3"/>
    <w:rsid w:val="00C56F64"/>
    <w:rsid w:val="00C574CA"/>
    <w:rsid w:val="00C5773A"/>
    <w:rsid w:val="00C579ED"/>
    <w:rsid w:val="00C57B14"/>
    <w:rsid w:val="00C57B1F"/>
    <w:rsid w:val="00C60896"/>
    <w:rsid w:val="00C618B5"/>
    <w:rsid w:val="00C61E80"/>
    <w:rsid w:val="00C6220F"/>
    <w:rsid w:val="00C62A61"/>
    <w:rsid w:val="00C63E0A"/>
    <w:rsid w:val="00C645B8"/>
    <w:rsid w:val="00C645F3"/>
    <w:rsid w:val="00C656AA"/>
    <w:rsid w:val="00C6601F"/>
    <w:rsid w:val="00C66460"/>
    <w:rsid w:val="00C6677C"/>
    <w:rsid w:val="00C66D05"/>
    <w:rsid w:val="00C67FCF"/>
    <w:rsid w:val="00C71187"/>
    <w:rsid w:val="00C71197"/>
    <w:rsid w:val="00C713E5"/>
    <w:rsid w:val="00C71C96"/>
    <w:rsid w:val="00C71DBB"/>
    <w:rsid w:val="00C71EF3"/>
    <w:rsid w:val="00C71F9C"/>
    <w:rsid w:val="00C73715"/>
    <w:rsid w:val="00C7406C"/>
    <w:rsid w:val="00C74246"/>
    <w:rsid w:val="00C74C27"/>
    <w:rsid w:val="00C75E64"/>
    <w:rsid w:val="00C76866"/>
    <w:rsid w:val="00C76A42"/>
    <w:rsid w:val="00C77457"/>
    <w:rsid w:val="00C77DE9"/>
    <w:rsid w:val="00C77E62"/>
    <w:rsid w:val="00C8024B"/>
    <w:rsid w:val="00C8034C"/>
    <w:rsid w:val="00C8062E"/>
    <w:rsid w:val="00C80903"/>
    <w:rsid w:val="00C81187"/>
    <w:rsid w:val="00C816AB"/>
    <w:rsid w:val="00C81A03"/>
    <w:rsid w:val="00C81D32"/>
    <w:rsid w:val="00C82074"/>
    <w:rsid w:val="00C826CE"/>
    <w:rsid w:val="00C827E1"/>
    <w:rsid w:val="00C82964"/>
    <w:rsid w:val="00C82E8A"/>
    <w:rsid w:val="00C83136"/>
    <w:rsid w:val="00C83244"/>
    <w:rsid w:val="00C837D4"/>
    <w:rsid w:val="00C83C01"/>
    <w:rsid w:val="00C83DA8"/>
    <w:rsid w:val="00C840A8"/>
    <w:rsid w:val="00C8483A"/>
    <w:rsid w:val="00C85549"/>
    <w:rsid w:val="00C85E59"/>
    <w:rsid w:val="00C86025"/>
    <w:rsid w:val="00C860D6"/>
    <w:rsid w:val="00C861C8"/>
    <w:rsid w:val="00C86716"/>
    <w:rsid w:val="00C868E0"/>
    <w:rsid w:val="00C86B0E"/>
    <w:rsid w:val="00C901E0"/>
    <w:rsid w:val="00C90AFD"/>
    <w:rsid w:val="00C91029"/>
    <w:rsid w:val="00C91FF9"/>
    <w:rsid w:val="00C930E4"/>
    <w:rsid w:val="00C93A7B"/>
    <w:rsid w:val="00C94724"/>
    <w:rsid w:val="00C94994"/>
    <w:rsid w:val="00C959CB"/>
    <w:rsid w:val="00C96E82"/>
    <w:rsid w:val="00CA0563"/>
    <w:rsid w:val="00CA070C"/>
    <w:rsid w:val="00CA09F8"/>
    <w:rsid w:val="00CA2283"/>
    <w:rsid w:val="00CA2405"/>
    <w:rsid w:val="00CA36FF"/>
    <w:rsid w:val="00CA429D"/>
    <w:rsid w:val="00CA5113"/>
    <w:rsid w:val="00CA5D5E"/>
    <w:rsid w:val="00CA5E20"/>
    <w:rsid w:val="00CA6503"/>
    <w:rsid w:val="00CA685A"/>
    <w:rsid w:val="00CB071F"/>
    <w:rsid w:val="00CB09C2"/>
    <w:rsid w:val="00CB0D7D"/>
    <w:rsid w:val="00CB1A5E"/>
    <w:rsid w:val="00CB1A73"/>
    <w:rsid w:val="00CB1CFF"/>
    <w:rsid w:val="00CB3D3A"/>
    <w:rsid w:val="00CB4635"/>
    <w:rsid w:val="00CB5B0A"/>
    <w:rsid w:val="00CB7027"/>
    <w:rsid w:val="00CC0AFA"/>
    <w:rsid w:val="00CC0C74"/>
    <w:rsid w:val="00CC0E15"/>
    <w:rsid w:val="00CC15EA"/>
    <w:rsid w:val="00CC1E18"/>
    <w:rsid w:val="00CC2500"/>
    <w:rsid w:val="00CC26DB"/>
    <w:rsid w:val="00CC2EA2"/>
    <w:rsid w:val="00CC37F2"/>
    <w:rsid w:val="00CC438D"/>
    <w:rsid w:val="00CC6A39"/>
    <w:rsid w:val="00CC6F83"/>
    <w:rsid w:val="00CC7043"/>
    <w:rsid w:val="00CD00E2"/>
    <w:rsid w:val="00CD033C"/>
    <w:rsid w:val="00CD0A3B"/>
    <w:rsid w:val="00CD0AA7"/>
    <w:rsid w:val="00CD10C7"/>
    <w:rsid w:val="00CD2F46"/>
    <w:rsid w:val="00CD3E37"/>
    <w:rsid w:val="00CD4EDC"/>
    <w:rsid w:val="00CD5760"/>
    <w:rsid w:val="00CD7370"/>
    <w:rsid w:val="00CD7650"/>
    <w:rsid w:val="00CD7EFF"/>
    <w:rsid w:val="00CE15DA"/>
    <w:rsid w:val="00CE17D8"/>
    <w:rsid w:val="00CE1ABF"/>
    <w:rsid w:val="00CE1E84"/>
    <w:rsid w:val="00CE218F"/>
    <w:rsid w:val="00CE2E8D"/>
    <w:rsid w:val="00CE36D5"/>
    <w:rsid w:val="00CE3746"/>
    <w:rsid w:val="00CE462D"/>
    <w:rsid w:val="00CE4640"/>
    <w:rsid w:val="00CE4767"/>
    <w:rsid w:val="00CE4FCC"/>
    <w:rsid w:val="00CE5C6B"/>
    <w:rsid w:val="00CE68EB"/>
    <w:rsid w:val="00CE732F"/>
    <w:rsid w:val="00CF0487"/>
    <w:rsid w:val="00CF0B53"/>
    <w:rsid w:val="00CF1622"/>
    <w:rsid w:val="00CF1C05"/>
    <w:rsid w:val="00CF2F40"/>
    <w:rsid w:val="00CF3F5E"/>
    <w:rsid w:val="00CF4C0F"/>
    <w:rsid w:val="00CF4C79"/>
    <w:rsid w:val="00CF565B"/>
    <w:rsid w:val="00CF599C"/>
    <w:rsid w:val="00CF6488"/>
    <w:rsid w:val="00CF6741"/>
    <w:rsid w:val="00CF69D7"/>
    <w:rsid w:val="00CF6E76"/>
    <w:rsid w:val="00CF7438"/>
    <w:rsid w:val="00CF7712"/>
    <w:rsid w:val="00CF7C26"/>
    <w:rsid w:val="00CF7DCE"/>
    <w:rsid w:val="00CF7DFE"/>
    <w:rsid w:val="00CF7EBD"/>
    <w:rsid w:val="00D00CCB"/>
    <w:rsid w:val="00D02408"/>
    <w:rsid w:val="00D04389"/>
    <w:rsid w:val="00D05350"/>
    <w:rsid w:val="00D0586B"/>
    <w:rsid w:val="00D06A49"/>
    <w:rsid w:val="00D076B0"/>
    <w:rsid w:val="00D07B9F"/>
    <w:rsid w:val="00D07C8E"/>
    <w:rsid w:val="00D07FA3"/>
    <w:rsid w:val="00D10924"/>
    <w:rsid w:val="00D10991"/>
    <w:rsid w:val="00D10F63"/>
    <w:rsid w:val="00D12167"/>
    <w:rsid w:val="00D1264D"/>
    <w:rsid w:val="00D12FE5"/>
    <w:rsid w:val="00D13875"/>
    <w:rsid w:val="00D13B89"/>
    <w:rsid w:val="00D15075"/>
    <w:rsid w:val="00D16494"/>
    <w:rsid w:val="00D166FD"/>
    <w:rsid w:val="00D16DEB"/>
    <w:rsid w:val="00D171FF"/>
    <w:rsid w:val="00D17863"/>
    <w:rsid w:val="00D20107"/>
    <w:rsid w:val="00D201D4"/>
    <w:rsid w:val="00D20A69"/>
    <w:rsid w:val="00D20A6D"/>
    <w:rsid w:val="00D20AAB"/>
    <w:rsid w:val="00D20E68"/>
    <w:rsid w:val="00D21020"/>
    <w:rsid w:val="00D21212"/>
    <w:rsid w:val="00D2442E"/>
    <w:rsid w:val="00D24905"/>
    <w:rsid w:val="00D24DA4"/>
    <w:rsid w:val="00D25125"/>
    <w:rsid w:val="00D251C0"/>
    <w:rsid w:val="00D25653"/>
    <w:rsid w:val="00D258C9"/>
    <w:rsid w:val="00D25DFF"/>
    <w:rsid w:val="00D26E9E"/>
    <w:rsid w:val="00D26F96"/>
    <w:rsid w:val="00D27233"/>
    <w:rsid w:val="00D273BF"/>
    <w:rsid w:val="00D276CE"/>
    <w:rsid w:val="00D27C09"/>
    <w:rsid w:val="00D27DBC"/>
    <w:rsid w:val="00D301EB"/>
    <w:rsid w:val="00D30F57"/>
    <w:rsid w:val="00D31CB2"/>
    <w:rsid w:val="00D32884"/>
    <w:rsid w:val="00D331D5"/>
    <w:rsid w:val="00D34760"/>
    <w:rsid w:val="00D3534F"/>
    <w:rsid w:val="00D35E4C"/>
    <w:rsid w:val="00D36830"/>
    <w:rsid w:val="00D369CC"/>
    <w:rsid w:val="00D379F7"/>
    <w:rsid w:val="00D4116C"/>
    <w:rsid w:val="00D41C09"/>
    <w:rsid w:val="00D41D72"/>
    <w:rsid w:val="00D43031"/>
    <w:rsid w:val="00D431DA"/>
    <w:rsid w:val="00D43AA5"/>
    <w:rsid w:val="00D43EC1"/>
    <w:rsid w:val="00D443D3"/>
    <w:rsid w:val="00D458D5"/>
    <w:rsid w:val="00D45F4D"/>
    <w:rsid w:val="00D4687C"/>
    <w:rsid w:val="00D47373"/>
    <w:rsid w:val="00D51498"/>
    <w:rsid w:val="00D5249D"/>
    <w:rsid w:val="00D52542"/>
    <w:rsid w:val="00D54050"/>
    <w:rsid w:val="00D541B6"/>
    <w:rsid w:val="00D541DF"/>
    <w:rsid w:val="00D547B5"/>
    <w:rsid w:val="00D54B82"/>
    <w:rsid w:val="00D55A09"/>
    <w:rsid w:val="00D55E66"/>
    <w:rsid w:val="00D5630B"/>
    <w:rsid w:val="00D565DA"/>
    <w:rsid w:val="00D57162"/>
    <w:rsid w:val="00D573E1"/>
    <w:rsid w:val="00D57932"/>
    <w:rsid w:val="00D57D0F"/>
    <w:rsid w:val="00D57DB2"/>
    <w:rsid w:val="00D57F93"/>
    <w:rsid w:val="00D6020E"/>
    <w:rsid w:val="00D60F6F"/>
    <w:rsid w:val="00D6140B"/>
    <w:rsid w:val="00D61C8C"/>
    <w:rsid w:val="00D62B88"/>
    <w:rsid w:val="00D62C37"/>
    <w:rsid w:val="00D62FC9"/>
    <w:rsid w:val="00D6343B"/>
    <w:rsid w:val="00D63A53"/>
    <w:rsid w:val="00D63ABB"/>
    <w:rsid w:val="00D63D56"/>
    <w:rsid w:val="00D640EB"/>
    <w:rsid w:val="00D64449"/>
    <w:rsid w:val="00D64B01"/>
    <w:rsid w:val="00D6506B"/>
    <w:rsid w:val="00D65731"/>
    <w:rsid w:val="00D669C8"/>
    <w:rsid w:val="00D6727C"/>
    <w:rsid w:val="00D704D5"/>
    <w:rsid w:val="00D706F6"/>
    <w:rsid w:val="00D708FA"/>
    <w:rsid w:val="00D70FEF"/>
    <w:rsid w:val="00D72106"/>
    <w:rsid w:val="00D725B5"/>
    <w:rsid w:val="00D72842"/>
    <w:rsid w:val="00D72FA1"/>
    <w:rsid w:val="00D73778"/>
    <w:rsid w:val="00D73875"/>
    <w:rsid w:val="00D73FB8"/>
    <w:rsid w:val="00D7484C"/>
    <w:rsid w:val="00D74B37"/>
    <w:rsid w:val="00D74C0B"/>
    <w:rsid w:val="00D75D76"/>
    <w:rsid w:val="00D75FCD"/>
    <w:rsid w:val="00D76257"/>
    <w:rsid w:val="00D76345"/>
    <w:rsid w:val="00D76C95"/>
    <w:rsid w:val="00D77505"/>
    <w:rsid w:val="00D80E4E"/>
    <w:rsid w:val="00D81716"/>
    <w:rsid w:val="00D8249A"/>
    <w:rsid w:val="00D82DAD"/>
    <w:rsid w:val="00D82FA2"/>
    <w:rsid w:val="00D836BE"/>
    <w:rsid w:val="00D83842"/>
    <w:rsid w:val="00D83FEF"/>
    <w:rsid w:val="00D844F6"/>
    <w:rsid w:val="00D8459B"/>
    <w:rsid w:val="00D856B3"/>
    <w:rsid w:val="00D85EAF"/>
    <w:rsid w:val="00D86BFC"/>
    <w:rsid w:val="00D87861"/>
    <w:rsid w:val="00D879F5"/>
    <w:rsid w:val="00D87A3A"/>
    <w:rsid w:val="00D87F75"/>
    <w:rsid w:val="00D90EA0"/>
    <w:rsid w:val="00D913FF"/>
    <w:rsid w:val="00D914B3"/>
    <w:rsid w:val="00D9264B"/>
    <w:rsid w:val="00D92B55"/>
    <w:rsid w:val="00D93F73"/>
    <w:rsid w:val="00D9500E"/>
    <w:rsid w:val="00D95223"/>
    <w:rsid w:val="00D95302"/>
    <w:rsid w:val="00D955A1"/>
    <w:rsid w:val="00D95B63"/>
    <w:rsid w:val="00D95B8C"/>
    <w:rsid w:val="00D96471"/>
    <w:rsid w:val="00D971A6"/>
    <w:rsid w:val="00D9737E"/>
    <w:rsid w:val="00D9779C"/>
    <w:rsid w:val="00D977FC"/>
    <w:rsid w:val="00D97962"/>
    <w:rsid w:val="00D97C66"/>
    <w:rsid w:val="00DA005A"/>
    <w:rsid w:val="00DA05CC"/>
    <w:rsid w:val="00DA0B34"/>
    <w:rsid w:val="00DA0C3F"/>
    <w:rsid w:val="00DA109D"/>
    <w:rsid w:val="00DA238E"/>
    <w:rsid w:val="00DA24E0"/>
    <w:rsid w:val="00DA2685"/>
    <w:rsid w:val="00DA28AC"/>
    <w:rsid w:val="00DA2993"/>
    <w:rsid w:val="00DA2F96"/>
    <w:rsid w:val="00DA3026"/>
    <w:rsid w:val="00DA40FA"/>
    <w:rsid w:val="00DA4507"/>
    <w:rsid w:val="00DA4E36"/>
    <w:rsid w:val="00DA5841"/>
    <w:rsid w:val="00DA5AF5"/>
    <w:rsid w:val="00DA68B0"/>
    <w:rsid w:val="00DA74C8"/>
    <w:rsid w:val="00DB0B59"/>
    <w:rsid w:val="00DB1539"/>
    <w:rsid w:val="00DB18D9"/>
    <w:rsid w:val="00DB2410"/>
    <w:rsid w:val="00DB259B"/>
    <w:rsid w:val="00DB2A73"/>
    <w:rsid w:val="00DB35D8"/>
    <w:rsid w:val="00DB3779"/>
    <w:rsid w:val="00DB3B83"/>
    <w:rsid w:val="00DB3E29"/>
    <w:rsid w:val="00DB4A3B"/>
    <w:rsid w:val="00DB5768"/>
    <w:rsid w:val="00DB5849"/>
    <w:rsid w:val="00DB5FAD"/>
    <w:rsid w:val="00DB6181"/>
    <w:rsid w:val="00DB6A4F"/>
    <w:rsid w:val="00DB760C"/>
    <w:rsid w:val="00DB76FA"/>
    <w:rsid w:val="00DB7ECF"/>
    <w:rsid w:val="00DC02ED"/>
    <w:rsid w:val="00DC0716"/>
    <w:rsid w:val="00DC0870"/>
    <w:rsid w:val="00DC193A"/>
    <w:rsid w:val="00DC23E6"/>
    <w:rsid w:val="00DC2A29"/>
    <w:rsid w:val="00DC3005"/>
    <w:rsid w:val="00DC42DB"/>
    <w:rsid w:val="00DC4D5C"/>
    <w:rsid w:val="00DC510B"/>
    <w:rsid w:val="00DC59C9"/>
    <w:rsid w:val="00DC5ACA"/>
    <w:rsid w:val="00DC5CD6"/>
    <w:rsid w:val="00DC668A"/>
    <w:rsid w:val="00DC6FF5"/>
    <w:rsid w:val="00DD0654"/>
    <w:rsid w:val="00DD093C"/>
    <w:rsid w:val="00DD12AB"/>
    <w:rsid w:val="00DD12BE"/>
    <w:rsid w:val="00DD1A3F"/>
    <w:rsid w:val="00DD1D65"/>
    <w:rsid w:val="00DD2A43"/>
    <w:rsid w:val="00DD4A2D"/>
    <w:rsid w:val="00DD4BAF"/>
    <w:rsid w:val="00DD4D0D"/>
    <w:rsid w:val="00DD5073"/>
    <w:rsid w:val="00DD5186"/>
    <w:rsid w:val="00DD572F"/>
    <w:rsid w:val="00DD5B0F"/>
    <w:rsid w:val="00DD6B99"/>
    <w:rsid w:val="00DD6EE9"/>
    <w:rsid w:val="00DE09A7"/>
    <w:rsid w:val="00DE0B0E"/>
    <w:rsid w:val="00DE1991"/>
    <w:rsid w:val="00DE1AC3"/>
    <w:rsid w:val="00DE1B23"/>
    <w:rsid w:val="00DE250F"/>
    <w:rsid w:val="00DE265F"/>
    <w:rsid w:val="00DE2C8C"/>
    <w:rsid w:val="00DE32C6"/>
    <w:rsid w:val="00DE38A7"/>
    <w:rsid w:val="00DE4DAD"/>
    <w:rsid w:val="00DE4EBF"/>
    <w:rsid w:val="00DE534E"/>
    <w:rsid w:val="00DE5623"/>
    <w:rsid w:val="00DE5C50"/>
    <w:rsid w:val="00DE5E8B"/>
    <w:rsid w:val="00DE5FE9"/>
    <w:rsid w:val="00DE6D55"/>
    <w:rsid w:val="00DE753E"/>
    <w:rsid w:val="00DE7BDD"/>
    <w:rsid w:val="00DE7CC4"/>
    <w:rsid w:val="00DF02DB"/>
    <w:rsid w:val="00DF0392"/>
    <w:rsid w:val="00DF0818"/>
    <w:rsid w:val="00DF122A"/>
    <w:rsid w:val="00DF1737"/>
    <w:rsid w:val="00DF1FB6"/>
    <w:rsid w:val="00DF2B91"/>
    <w:rsid w:val="00DF6B90"/>
    <w:rsid w:val="00DF6FD1"/>
    <w:rsid w:val="00DF7600"/>
    <w:rsid w:val="00DF7A71"/>
    <w:rsid w:val="00E017FC"/>
    <w:rsid w:val="00E0221B"/>
    <w:rsid w:val="00E02720"/>
    <w:rsid w:val="00E03565"/>
    <w:rsid w:val="00E041D3"/>
    <w:rsid w:val="00E054E6"/>
    <w:rsid w:val="00E05EE2"/>
    <w:rsid w:val="00E0600B"/>
    <w:rsid w:val="00E06BD4"/>
    <w:rsid w:val="00E07CC1"/>
    <w:rsid w:val="00E07E93"/>
    <w:rsid w:val="00E07FB6"/>
    <w:rsid w:val="00E10B9D"/>
    <w:rsid w:val="00E10FE5"/>
    <w:rsid w:val="00E11A22"/>
    <w:rsid w:val="00E12AE3"/>
    <w:rsid w:val="00E12DC4"/>
    <w:rsid w:val="00E136E6"/>
    <w:rsid w:val="00E13A7A"/>
    <w:rsid w:val="00E13A7C"/>
    <w:rsid w:val="00E15219"/>
    <w:rsid w:val="00E161EC"/>
    <w:rsid w:val="00E16930"/>
    <w:rsid w:val="00E16B55"/>
    <w:rsid w:val="00E16C87"/>
    <w:rsid w:val="00E175F6"/>
    <w:rsid w:val="00E1766A"/>
    <w:rsid w:val="00E17839"/>
    <w:rsid w:val="00E202E3"/>
    <w:rsid w:val="00E20958"/>
    <w:rsid w:val="00E21EDC"/>
    <w:rsid w:val="00E2258E"/>
    <w:rsid w:val="00E22C93"/>
    <w:rsid w:val="00E2506F"/>
    <w:rsid w:val="00E25429"/>
    <w:rsid w:val="00E25744"/>
    <w:rsid w:val="00E25FA8"/>
    <w:rsid w:val="00E26303"/>
    <w:rsid w:val="00E273FA"/>
    <w:rsid w:val="00E27719"/>
    <w:rsid w:val="00E2797F"/>
    <w:rsid w:val="00E307C0"/>
    <w:rsid w:val="00E30A73"/>
    <w:rsid w:val="00E30C86"/>
    <w:rsid w:val="00E30EC4"/>
    <w:rsid w:val="00E31C44"/>
    <w:rsid w:val="00E325C6"/>
    <w:rsid w:val="00E32662"/>
    <w:rsid w:val="00E32A27"/>
    <w:rsid w:val="00E32B02"/>
    <w:rsid w:val="00E3302B"/>
    <w:rsid w:val="00E3332D"/>
    <w:rsid w:val="00E34370"/>
    <w:rsid w:val="00E346E9"/>
    <w:rsid w:val="00E348A2"/>
    <w:rsid w:val="00E34E81"/>
    <w:rsid w:val="00E35115"/>
    <w:rsid w:val="00E355C7"/>
    <w:rsid w:val="00E363B8"/>
    <w:rsid w:val="00E36C4C"/>
    <w:rsid w:val="00E37340"/>
    <w:rsid w:val="00E379FB"/>
    <w:rsid w:val="00E37A32"/>
    <w:rsid w:val="00E4041E"/>
    <w:rsid w:val="00E4128A"/>
    <w:rsid w:val="00E426CE"/>
    <w:rsid w:val="00E42702"/>
    <w:rsid w:val="00E42D71"/>
    <w:rsid w:val="00E42E62"/>
    <w:rsid w:val="00E43239"/>
    <w:rsid w:val="00E432FC"/>
    <w:rsid w:val="00E43D03"/>
    <w:rsid w:val="00E452B5"/>
    <w:rsid w:val="00E4554E"/>
    <w:rsid w:val="00E4584B"/>
    <w:rsid w:val="00E4602C"/>
    <w:rsid w:val="00E462CB"/>
    <w:rsid w:val="00E47921"/>
    <w:rsid w:val="00E50169"/>
    <w:rsid w:val="00E5065B"/>
    <w:rsid w:val="00E50C57"/>
    <w:rsid w:val="00E5182F"/>
    <w:rsid w:val="00E51E9B"/>
    <w:rsid w:val="00E52170"/>
    <w:rsid w:val="00E537FE"/>
    <w:rsid w:val="00E53CB5"/>
    <w:rsid w:val="00E54607"/>
    <w:rsid w:val="00E5530E"/>
    <w:rsid w:val="00E55DE1"/>
    <w:rsid w:val="00E563C1"/>
    <w:rsid w:val="00E56D27"/>
    <w:rsid w:val="00E57984"/>
    <w:rsid w:val="00E57B6E"/>
    <w:rsid w:val="00E600CB"/>
    <w:rsid w:val="00E60B50"/>
    <w:rsid w:val="00E60F3C"/>
    <w:rsid w:val="00E63850"/>
    <w:rsid w:val="00E63CE0"/>
    <w:rsid w:val="00E64235"/>
    <w:rsid w:val="00E6465A"/>
    <w:rsid w:val="00E64CBD"/>
    <w:rsid w:val="00E656B0"/>
    <w:rsid w:val="00E663D5"/>
    <w:rsid w:val="00E6683E"/>
    <w:rsid w:val="00E67571"/>
    <w:rsid w:val="00E676AF"/>
    <w:rsid w:val="00E679CF"/>
    <w:rsid w:val="00E67A7D"/>
    <w:rsid w:val="00E67E19"/>
    <w:rsid w:val="00E700ED"/>
    <w:rsid w:val="00E7066B"/>
    <w:rsid w:val="00E70746"/>
    <w:rsid w:val="00E71AE2"/>
    <w:rsid w:val="00E720D3"/>
    <w:rsid w:val="00E72A99"/>
    <w:rsid w:val="00E730F0"/>
    <w:rsid w:val="00E736A3"/>
    <w:rsid w:val="00E73F3C"/>
    <w:rsid w:val="00E7423A"/>
    <w:rsid w:val="00E774D0"/>
    <w:rsid w:val="00E77B19"/>
    <w:rsid w:val="00E77CF3"/>
    <w:rsid w:val="00E77D86"/>
    <w:rsid w:val="00E8023E"/>
    <w:rsid w:val="00E80FE0"/>
    <w:rsid w:val="00E81080"/>
    <w:rsid w:val="00E819D0"/>
    <w:rsid w:val="00E82925"/>
    <w:rsid w:val="00E832D3"/>
    <w:rsid w:val="00E8348A"/>
    <w:rsid w:val="00E83C1E"/>
    <w:rsid w:val="00E83D89"/>
    <w:rsid w:val="00E84271"/>
    <w:rsid w:val="00E84F32"/>
    <w:rsid w:val="00E8588B"/>
    <w:rsid w:val="00E87060"/>
    <w:rsid w:val="00E8798C"/>
    <w:rsid w:val="00E879DB"/>
    <w:rsid w:val="00E87D73"/>
    <w:rsid w:val="00E87DE2"/>
    <w:rsid w:val="00E905E9"/>
    <w:rsid w:val="00E91287"/>
    <w:rsid w:val="00E922BD"/>
    <w:rsid w:val="00E926EE"/>
    <w:rsid w:val="00E92BE4"/>
    <w:rsid w:val="00E935D4"/>
    <w:rsid w:val="00E94394"/>
    <w:rsid w:val="00E943BD"/>
    <w:rsid w:val="00E948DC"/>
    <w:rsid w:val="00E94B74"/>
    <w:rsid w:val="00E95336"/>
    <w:rsid w:val="00E955D7"/>
    <w:rsid w:val="00E95AF6"/>
    <w:rsid w:val="00E960AE"/>
    <w:rsid w:val="00E962E2"/>
    <w:rsid w:val="00E96B67"/>
    <w:rsid w:val="00E974F0"/>
    <w:rsid w:val="00E975A5"/>
    <w:rsid w:val="00EA06D8"/>
    <w:rsid w:val="00EA0891"/>
    <w:rsid w:val="00EA0AD2"/>
    <w:rsid w:val="00EA0DC6"/>
    <w:rsid w:val="00EA195B"/>
    <w:rsid w:val="00EA1972"/>
    <w:rsid w:val="00EA2BB4"/>
    <w:rsid w:val="00EA31D0"/>
    <w:rsid w:val="00EA440B"/>
    <w:rsid w:val="00EA494A"/>
    <w:rsid w:val="00EA4AE4"/>
    <w:rsid w:val="00EA4F5D"/>
    <w:rsid w:val="00EA5325"/>
    <w:rsid w:val="00EA5399"/>
    <w:rsid w:val="00EA55DA"/>
    <w:rsid w:val="00EA56D9"/>
    <w:rsid w:val="00EA5F54"/>
    <w:rsid w:val="00EA5F69"/>
    <w:rsid w:val="00EA61A9"/>
    <w:rsid w:val="00EB0343"/>
    <w:rsid w:val="00EB1413"/>
    <w:rsid w:val="00EB170D"/>
    <w:rsid w:val="00EB1DDC"/>
    <w:rsid w:val="00EB2006"/>
    <w:rsid w:val="00EB202D"/>
    <w:rsid w:val="00EB22AB"/>
    <w:rsid w:val="00EB26E6"/>
    <w:rsid w:val="00EB2A17"/>
    <w:rsid w:val="00EB2AA9"/>
    <w:rsid w:val="00EB301A"/>
    <w:rsid w:val="00EB3720"/>
    <w:rsid w:val="00EB44DB"/>
    <w:rsid w:val="00EB5351"/>
    <w:rsid w:val="00EB55FD"/>
    <w:rsid w:val="00EB5759"/>
    <w:rsid w:val="00EB6293"/>
    <w:rsid w:val="00EB62FF"/>
    <w:rsid w:val="00EB67FE"/>
    <w:rsid w:val="00EB69AB"/>
    <w:rsid w:val="00EB6A51"/>
    <w:rsid w:val="00EB7523"/>
    <w:rsid w:val="00EC0743"/>
    <w:rsid w:val="00EC0DBA"/>
    <w:rsid w:val="00EC1D1C"/>
    <w:rsid w:val="00EC1EDD"/>
    <w:rsid w:val="00EC1FFD"/>
    <w:rsid w:val="00EC2442"/>
    <w:rsid w:val="00EC3CA7"/>
    <w:rsid w:val="00EC3D75"/>
    <w:rsid w:val="00EC45A8"/>
    <w:rsid w:val="00EC50A1"/>
    <w:rsid w:val="00EC5537"/>
    <w:rsid w:val="00EC5C1E"/>
    <w:rsid w:val="00EC60D9"/>
    <w:rsid w:val="00EC6548"/>
    <w:rsid w:val="00EC6B3F"/>
    <w:rsid w:val="00EC7239"/>
    <w:rsid w:val="00EC74C2"/>
    <w:rsid w:val="00EC786F"/>
    <w:rsid w:val="00ED109B"/>
    <w:rsid w:val="00ED1CF6"/>
    <w:rsid w:val="00ED1E4D"/>
    <w:rsid w:val="00ED235C"/>
    <w:rsid w:val="00ED2439"/>
    <w:rsid w:val="00ED25EA"/>
    <w:rsid w:val="00ED285B"/>
    <w:rsid w:val="00ED29C1"/>
    <w:rsid w:val="00ED2F76"/>
    <w:rsid w:val="00ED34B2"/>
    <w:rsid w:val="00ED3D17"/>
    <w:rsid w:val="00ED4298"/>
    <w:rsid w:val="00ED4F6D"/>
    <w:rsid w:val="00ED6B2F"/>
    <w:rsid w:val="00ED782F"/>
    <w:rsid w:val="00ED7BA9"/>
    <w:rsid w:val="00EE0027"/>
    <w:rsid w:val="00EE0C94"/>
    <w:rsid w:val="00EE2079"/>
    <w:rsid w:val="00EE2AB9"/>
    <w:rsid w:val="00EE36D7"/>
    <w:rsid w:val="00EE387A"/>
    <w:rsid w:val="00EE4902"/>
    <w:rsid w:val="00EE5620"/>
    <w:rsid w:val="00EE56CD"/>
    <w:rsid w:val="00EE5B1B"/>
    <w:rsid w:val="00EE7DAC"/>
    <w:rsid w:val="00EF1931"/>
    <w:rsid w:val="00EF20CB"/>
    <w:rsid w:val="00EF2379"/>
    <w:rsid w:val="00EF37E4"/>
    <w:rsid w:val="00EF452F"/>
    <w:rsid w:val="00EF4CBC"/>
    <w:rsid w:val="00EF51AD"/>
    <w:rsid w:val="00EF5E7F"/>
    <w:rsid w:val="00EF77BD"/>
    <w:rsid w:val="00EF7F49"/>
    <w:rsid w:val="00F00013"/>
    <w:rsid w:val="00F007C1"/>
    <w:rsid w:val="00F0085F"/>
    <w:rsid w:val="00F012AC"/>
    <w:rsid w:val="00F01D05"/>
    <w:rsid w:val="00F02035"/>
    <w:rsid w:val="00F029F3"/>
    <w:rsid w:val="00F02D12"/>
    <w:rsid w:val="00F042A7"/>
    <w:rsid w:val="00F04D88"/>
    <w:rsid w:val="00F05062"/>
    <w:rsid w:val="00F06517"/>
    <w:rsid w:val="00F0653D"/>
    <w:rsid w:val="00F06546"/>
    <w:rsid w:val="00F0669A"/>
    <w:rsid w:val="00F07057"/>
    <w:rsid w:val="00F07476"/>
    <w:rsid w:val="00F07CB5"/>
    <w:rsid w:val="00F10600"/>
    <w:rsid w:val="00F10B23"/>
    <w:rsid w:val="00F10CDE"/>
    <w:rsid w:val="00F11304"/>
    <w:rsid w:val="00F1133D"/>
    <w:rsid w:val="00F11821"/>
    <w:rsid w:val="00F118E5"/>
    <w:rsid w:val="00F119DC"/>
    <w:rsid w:val="00F11B9C"/>
    <w:rsid w:val="00F13524"/>
    <w:rsid w:val="00F1381A"/>
    <w:rsid w:val="00F140B6"/>
    <w:rsid w:val="00F14588"/>
    <w:rsid w:val="00F14A8D"/>
    <w:rsid w:val="00F156E2"/>
    <w:rsid w:val="00F16B78"/>
    <w:rsid w:val="00F1705E"/>
    <w:rsid w:val="00F17541"/>
    <w:rsid w:val="00F175FF"/>
    <w:rsid w:val="00F17743"/>
    <w:rsid w:val="00F17B54"/>
    <w:rsid w:val="00F20F3D"/>
    <w:rsid w:val="00F21718"/>
    <w:rsid w:val="00F21E3C"/>
    <w:rsid w:val="00F22047"/>
    <w:rsid w:val="00F227F7"/>
    <w:rsid w:val="00F22D9C"/>
    <w:rsid w:val="00F236E2"/>
    <w:rsid w:val="00F247C8"/>
    <w:rsid w:val="00F24B9A"/>
    <w:rsid w:val="00F24CA8"/>
    <w:rsid w:val="00F24D2F"/>
    <w:rsid w:val="00F262EF"/>
    <w:rsid w:val="00F263E4"/>
    <w:rsid w:val="00F265C0"/>
    <w:rsid w:val="00F26E62"/>
    <w:rsid w:val="00F26FAC"/>
    <w:rsid w:val="00F27118"/>
    <w:rsid w:val="00F2747A"/>
    <w:rsid w:val="00F27A1C"/>
    <w:rsid w:val="00F3014B"/>
    <w:rsid w:val="00F308A1"/>
    <w:rsid w:val="00F30CC9"/>
    <w:rsid w:val="00F30FD8"/>
    <w:rsid w:val="00F311F3"/>
    <w:rsid w:val="00F3127C"/>
    <w:rsid w:val="00F31B0B"/>
    <w:rsid w:val="00F33A86"/>
    <w:rsid w:val="00F33C34"/>
    <w:rsid w:val="00F33C63"/>
    <w:rsid w:val="00F3404C"/>
    <w:rsid w:val="00F3426A"/>
    <w:rsid w:val="00F34320"/>
    <w:rsid w:val="00F34BE0"/>
    <w:rsid w:val="00F353C4"/>
    <w:rsid w:val="00F35FEC"/>
    <w:rsid w:val="00F36BD2"/>
    <w:rsid w:val="00F36FAA"/>
    <w:rsid w:val="00F371D8"/>
    <w:rsid w:val="00F37354"/>
    <w:rsid w:val="00F374E0"/>
    <w:rsid w:val="00F37B09"/>
    <w:rsid w:val="00F37E0B"/>
    <w:rsid w:val="00F37EFA"/>
    <w:rsid w:val="00F40809"/>
    <w:rsid w:val="00F40AE7"/>
    <w:rsid w:val="00F41518"/>
    <w:rsid w:val="00F4233B"/>
    <w:rsid w:val="00F425EE"/>
    <w:rsid w:val="00F433D7"/>
    <w:rsid w:val="00F4376C"/>
    <w:rsid w:val="00F440FD"/>
    <w:rsid w:val="00F44810"/>
    <w:rsid w:val="00F44EB4"/>
    <w:rsid w:val="00F45822"/>
    <w:rsid w:val="00F45B9D"/>
    <w:rsid w:val="00F465A2"/>
    <w:rsid w:val="00F46830"/>
    <w:rsid w:val="00F46ECA"/>
    <w:rsid w:val="00F4738E"/>
    <w:rsid w:val="00F473DE"/>
    <w:rsid w:val="00F477E7"/>
    <w:rsid w:val="00F47AF9"/>
    <w:rsid w:val="00F5079E"/>
    <w:rsid w:val="00F514BC"/>
    <w:rsid w:val="00F528AF"/>
    <w:rsid w:val="00F52CE2"/>
    <w:rsid w:val="00F52D29"/>
    <w:rsid w:val="00F52F91"/>
    <w:rsid w:val="00F53D4C"/>
    <w:rsid w:val="00F53EC8"/>
    <w:rsid w:val="00F53F62"/>
    <w:rsid w:val="00F54795"/>
    <w:rsid w:val="00F554DD"/>
    <w:rsid w:val="00F5664B"/>
    <w:rsid w:val="00F56F6C"/>
    <w:rsid w:val="00F572E7"/>
    <w:rsid w:val="00F572F0"/>
    <w:rsid w:val="00F60E14"/>
    <w:rsid w:val="00F61287"/>
    <w:rsid w:val="00F621C2"/>
    <w:rsid w:val="00F628D1"/>
    <w:rsid w:val="00F62F0F"/>
    <w:rsid w:val="00F63812"/>
    <w:rsid w:val="00F63BD4"/>
    <w:rsid w:val="00F64E39"/>
    <w:rsid w:val="00F64F2F"/>
    <w:rsid w:val="00F65F5B"/>
    <w:rsid w:val="00F666D7"/>
    <w:rsid w:val="00F66CF0"/>
    <w:rsid w:val="00F67739"/>
    <w:rsid w:val="00F67885"/>
    <w:rsid w:val="00F6791E"/>
    <w:rsid w:val="00F70A1B"/>
    <w:rsid w:val="00F714F4"/>
    <w:rsid w:val="00F7180F"/>
    <w:rsid w:val="00F71F18"/>
    <w:rsid w:val="00F7245F"/>
    <w:rsid w:val="00F727B2"/>
    <w:rsid w:val="00F73415"/>
    <w:rsid w:val="00F73A16"/>
    <w:rsid w:val="00F74079"/>
    <w:rsid w:val="00F74525"/>
    <w:rsid w:val="00F7499E"/>
    <w:rsid w:val="00F75770"/>
    <w:rsid w:val="00F75FF3"/>
    <w:rsid w:val="00F7668F"/>
    <w:rsid w:val="00F76CA1"/>
    <w:rsid w:val="00F77F8A"/>
    <w:rsid w:val="00F8096F"/>
    <w:rsid w:val="00F809BD"/>
    <w:rsid w:val="00F80C2C"/>
    <w:rsid w:val="00F81081"/>
    <w:rsid w:val="00F818BE"/>
    <w:rsid w:val="00F81E8B"/>
    <w:rsid w:val="00F82394"/>
    <w:rsid w:val="00F82B10"/>
    <w:rsid w:val="00F82EA5"/>
    <w:rsid w:val="00F82ED6"/>
    <w:rsid w:val="00F83180"/>
    <w:rsid w:val="00F83260"/>
    <w:rsid w:val="00F83C39"/>
    <w:rsid w:val="00F843E0"/>
    <w:rsid w:val="00F84453"/>
    <w:rsid w:val="00F846C9"/>
    <w:rsid w:val="00F84ACD"/>
    <w:rsid w:val="00F857B8"/>
    <w:rsid w:val="00F869A9"/>
    <w:rsid w:val="00F87648"/>
    <w:rsid w:val="00F90031"/>
    <w:rsid w:val="00F90513"/>
    <w:rsid w:val="00F90C18"/>
    <w:rsid w:val="00F91A82"/>
    <w:rsid w:val="00F91BB1"/>
    <w:rsid w:val="00F91F12"/>
    <w:rsid w:val="00F92634"/>
    <w:rsid w:val="00F92A5C"/>
    <w:rsid w:val="00F92DAA"/>
    <w:rsid w:val="00F9363C"/>
    <w:rsid w:val="00F93DC2"/>
    <w:rsid w:val="00F93F27"/>
    <w:rsid w:val="00F948C1"/>
    <w:rsid w:val="00F95269"/>
    <w:rsid w:val="00F9543E"/>
    <w:rsid w:val="00F960E4"/>
    <w:rsid w:val="00F968DF"/>
    <w:rsid w:val="00F9726D"/>
    <w:rsid w:val="00F97E6E"/>
    <w:rsid w:val="00FA0857"/>
    <w:rsid w:val="00FA161A"/>
    <w:rsid w:val="00FA1FEC"/>
    <w:rsid w:val="00FA2413"/>
    <w:rsid w:val="00FA285F"/>
    <w:rsid w:val="00FA2C52"/>
    <w:rsid w:val="00FA3A24"/>
    <w:rsid w:val="00FA3FDF"/>
    <w:rsid w:val="00FA5EF0"/>
    <w:rsid w:val="00FA624D"/>
    <w:rsid w:val="00FB01DC"/>
    <w:rsid w:val="00FB1E4A"/>
    <w:rsid w:val="00FB2120"/>
    <w:rsid w:val="00FB2B1B"/>
    <w:rsid w:val="00FB34EB"/>
    <w:rsid w:val="00FB4C44"/>
    <w:rsid w:val="00FB5250"/>
    <w:rsid w:val="00FB673D"/>
    <w:rsid w:val="00FB6F54"/>
    <w:rsid w:val="00FB7CB0"/>
    <w:rsid w:val="00FC0D7D"/>
    <w:rsid w:val="00FC13E7"/>
    <w:rsid w:val="00FC15E0"/>
    <w:rsid w:val="00FC256B"/>
    <w:rsid w:val="00FC2727"/>
    <w:rsid w:val="00FC2B36"/>
    <w:rsid w:val="00FC2F2D"/>
    <w:rsid w:val="00FC38A9"/>
    <w:rsid w:val="00FC3D9F"/>
    <w:rsid w:val="00FC518B"/>
    <w:rsid w:val="00FC529A"/>
    <w:rsid w:val="00FC54DF"/>
    <w:rsid w:val="00FC5515"/>
    <w:rsid w:val="00FC570E"/>
    <w:rsid w:val="00FC5B34"/>
    <w:rsid w:val="00FC5CCE"/>
    <w:rsid w:val="00FC6164"/>
    <w:rsid w:val="00FC69B5"/>
    <w:rsid w:val="00FC6CFB"/>
    <w:rsid w:val="00FC7368"/>
    <w:rsid w:val="00FC7525"/>
    <w:rsid w:val="00FD04DE"/>
    <w:rsid w:val="00FD0642"/>
    <w:rsid w:val="00FD0D15"/>
    <w:rsid w:val="00FD0F06"/>
    <w:rsid w:val="00FD1168"/>
    <w:rsid w:val="00FD147D"/>
    <w:rsid w:val="00FD3146"/>
    <w:rsid w:val="00FD3B4E"/>
    <w:rsid w:val="00FD3C6F"/>
    <w:rsid w:val="00FD41E6"/>
    <w:rsid w:val="00FD4F33"/>
    <w:rsid w:val="00FD524C"/>
    <w:rsid w:val="00FD6AEF"/>
    <w:rsid w:val="00FD742C"/>
    <w:rsid w:val="00FD7C75"/>
    <w:rsid w:val="00FE1946"/>
    <w:rsid w:val="00FE1E57"/>
    <w:rsid w:val="00FE27D8"/>
    <w:rsid w:val="00FE2948"/>
    <w:rsid w:val="00FE2C54"/>
    <w:rsid w:val="00FE2EE9"/>
    <w:rsid w:val="00FE376F"/>
    <w:rsid w:val="00FE4A97"/>
    <w:rsid w:val="00FE5063"/>
    <w:rsid w:val="00FE5513"/>
    <w:rsid w:val="00FE68EE"/>
    <w:rsid w:val="00FE7083"/>
    <w:rsid w:val="00FE7685"/>
    <w:rsid w:val="00FF02BD"/>
    <w:rsid w:val="00FF075D"/>
    <w:rsid w:val="00FF09A5"/>
    <w:rsid w:val="00FF1008"/>
    <w:rsid w:val="00FF119C"/>
    <w:rsid w:val="00FF1F52"/>
    <w:rsid w:val="00FF323B"/>
    <w:rsid w:val="00FF326E"/>
    <w:rsid w:val="00FF3553"/>
    <w:rsid w:val="00FF363F"/>
    <w:rsid w:val="00FF3835"/>
    <w:rsid w:val="00FF4007"/>
    <w:rsid w:val="00FF468A"/>
    <w:rsid w:val="00FF46D1"/>
    <w:rsid w:val="00FF5C87"/>
    <w:rsid w:val="00FF6D69"/>
    <w:rsid w:val="00FF6DA0"/>
    <w:rsid w:val="00FF7C91"/>
    <w:rsid w:val="00FF7D75"/>
    <w:rsid w:val="00FF7E40"/>
    <w:rsid w:val="011C4D4B"/>
    <w:rsid w:val="013637D1"/>
    <w:rsid w:val="019E1DFF"/>
    <w:rsid w:val="01A548C5"/>
    <w:rsid w:val="01A95DDB"/>
    <w:rsid w:val="01EB6738"/>
    <w:rsid w:val="024A0BB7"/>
    <w:rsid w:val="025263E9"/>
    <w:rsid w:val="025A62D2"/>
    <w:rsid w:val="029238D3"/>
    <w:rsid w:val="03200295"/>
    <w:rsid w:val="0347135E"/>
    <w:rsid w:val="03844BB3"/>
    <w:rsid w:val="03AD14AC"/>
    <w:rsid w:val="03D11B44"/>
    <w:rsid w:val="03D12775"/>
    <w:rsid w:val="04B239D1"/>
    <w:rsid w:val="04E55818"/>
    <w:rsid w:val="05144F9D"/>
    <w:rsid w:val="054E5680"/>
    <w:rsid w:val="05A8307D"/>
    <w:rsid w:val="05BC3D83"/>
    <w:rsid w:val="05CC43FF"/>
    <w:rsid w:val="06A76CE7"/>
    <w:rsid w:val="06EC559D"/>
    <w:rsid w:val="0749475C"/>
    <w:rsid w:val="075765C1"/>
    <w:rsid w:val="07A47201"/>
    <w:rsid w:val="07C76E65"/>
    <w:rsid w:val="08370800"/>
    <w:rsid w:val="087E3BCB"/>
    <w:rsid w:val="08C051D3"/>
    <w:rsid w:val="08E167B3"/>
    <w:rsid w:val="08E27FA9"/>
    <w:rsid w:val="0917595F"/>
    <w:rsid w:val="093B72F6"/>
    <w:rsid w:val="09671C26"/>
    <w:rsid w:val="099F12A5"/>
    <w:rsid w:val="09C0350B"/>
    <w:rsid w:val="09F74A99"/>
    <w:rsid w:val="0A3A3DF5"/>
    <w:rsid w:val="0A4333F5"/>
    <w:rsid w:val="0A494442"/>
    <w:rsid w:val="0A5A4D9D"/>
    <w:rsid w:val="0A99432D"/>
    <w:rsid w:val="0AC70ACD"/>
    <w:rsid w:val="0AD36A3A"/>
    <w:rsid w:val="0ADB12FF"/>
    <w:rsid w:val="0AFB1F4A"/>
    <w:rsid w:val="0B0014E1"/>
    <w:rsid w:val="0B0C080E"/>
    <w:rsid w:val="0B152604"/>
    <w:rsid w:val="0B2D4352"/>
    <w:rsid w:val="0B6F29D0"/>
    <w:rsid w:val="0B803EA7"/>
    <w:rsid w:val="0BA86F46"/>
    <w:rsid w:val="0BC54175"/>
    <w:rsid w:val="0CBE0040"/>
    <w:rsid w:val="0D0A0E49"/>
    <w:rsid w:val="0D464F30"/>
    <w:rsid w:val="0DF57810"/>
    <w:rsid w:val="0E0A58A5"/>
    <w:rsid w:val="0EA236B4"/>
    <w:rsid w:val="0EBA07C3"/>
    <w:rsid w:val="0EBB6CBF"/>
    <w:rsid w:val="0EEF0CF3"/>
    <w:rsid w:val="0F2C6F9D"/>
    <w:rsid w:val="0F580E4F"/>
    <w:rsid w:val="0F76123D"/>
    <w:rsid w:val="0F9F4D07"/>
    <w:rsid w:val="0FB91D7E"/>
    <w:rsid w:val="0FC80CB5"/>
    <w:rsid w:val="0FE56D93"/>
    <w:rsid w:val="0FFE3299"/>
    <w:rsid w:val="0FFF76AB"/>
    <w:rsid w:val="100075B5"/>
    <w:rsid w:val="10081EAD"/>
    <w:rsid w:val="10187225"/>
    <w:rsid w:val="10794994"/>
    <w:rsid w:val="108B5407"/>
    <w:rsid w:val="10DC6C37"/>
    <w:rsid w:val="10F64F3B"/>
    <w:rsid w:val="113B4D26"/>
    <w:rsid w:val="113E1DB6"/>
    <w:rsid w:val="11697674"/>
    <w:rsid w:val="11B36421"/>
    <w:rsid w:val="11C4472D"/>
    <w:rsid w:val="12D22C2E"/>
    <w:rsid w:val="131205F5"/>
    <w:rsid w:val="131F55C7"/>
    <w:rsid w:val="13CA08E7"/>
    <w:rsid w:val="13EF55B3"/>
    <w:rsid w:val="14125B95"/>
    <w:rsid w:val="14524026"/>
    <w:rsid w:val="14C65158"/>
    <w:rsid w:val="14E652D9"/>
    <w:rsid w:val="14F04F9F"/>
    <w:rsid w:val="15023C9F"/>
    <w:rsid w:val="151F0E95"/>
    <w:rsid w:val="153B6EA2"/>
    <w:rsid w:val="15430ADD"/>
    <w:rsid w:val="157B273C"/>
    <w:rsid w:val="158118F4"/>
    <w:rsid w:val="161053E3"/>
    <w:rsid w:val="17045205"/>
    <w:rsid w:val="173425DD"/>
    <w:rsid w:val="17433F0E"/>
    <w:rsid w:val="175317FC"/>
    <w:rsid w:val="17DE76E2"/>
    <w:rsid w:val="18266111"/>
    <w:rsid w:val="18381A88"/>
    <w:rsid w:val="184033E8"/>
    <w:rsid w:val="18715EE8"/>
    <w:rsid w:val="18946648"/>
    <w:rsid w:val="18B04EBE"/>
    <w:rsid w:val="18C20B18"/>
    <w:rsid w:val="18C3123C"/>
    <w:rsid w:val="19796051"/>
    <w:rsid w:val="197F62B5"/>
    <w:rsid w:val="19800EEE"/>
    <w:rsid w:val="19BA0914"/>
    <w:rsid w:val="19F759C5"/>
    <w:rsid w:val="1A08644B"/>
    <w:rsid w:val="1A0B21F3"/>
    <w:rsid w:val="1A2D4FC7"/>
    <w:rsid w:val="1A6D6AE8"/>
    <w:rsid w:val="1A862667"/>
    <w:rsid w:val="1A897433"/>
    <w:rsid w:val="1AA2749B"/>
    <w:rsid w:val="1AF2080C"/>
    <w:rsid w:val="1B1520DE"/>
    <w:rsid w:val="1B1E4D1E"/>
    <w:rsid w:val="1B265E3C"/>
    <w:rsid w:val="1BCD0F1B"/>
    <w:rsid w:val="1BCF1407"/>
    <w:rsid w:val="1C33473D"/>
    <w:rsid w:val="1C3D11E4"/>
    <w:rsid w:val="1CD85D92"/>
    <w:rsid w:val="1D1E4799"/>
    <w:rsid w:val="1D7A00D9"/>
    <w:rsid w:val="1D7F39B2"/>
    <w:rsid w:val="1D995372"/>
    <w:rsid w:val="1DAC1CBB"/>
    <w:rsid w:val="1DC16A34"/>
    <w:rsid w:val="1E047EE0"/>
    <w:rsid w:val="1E0A0719"/>
    <w:rsid w:val="1E415363"/>
    <w:rsid w:val="1E4B0389"/>
    <w:rsid w:val="1E736DF0"/>
    <w:rsid w:val="1E8E154B"/>
    <w:rsid w:val="1EC012EE"/>
    <w:rsid w:val="1ECF381A"/>
    <w:rsid w:val="1F3F164B"/>
    <w:rsid w:val="1F420552"/>
    <w:rsid w:val="1F496C30"/>
    <w:rsid w:val="1F8B6EC3"/>
    <w:rsid w:val="1FBC108E"/>
    <w:rsid w:val="1FC87893"/>
    <w:rsid w:val="1FE40D82"/>
    <w:rsid w:val="2034319B"/>
    <w:rsid w:val="20617693"/>
    <w:rsid w:val="20950D27"/>
    <w:rsid w:val="20AB1AE9"/>
    <w:rsid w:val="20EE42D8"/>
    <w:rsid w:val="214F4ED3"/>
    <w:rsid w:val="21836286"/>
    <w:rsid w:val="21FF3B99"/>
    <w:rsid w:val="22091E99"/>
    <w:rsid w:val="22097CEF"/>
    <w:rsid w:val="221B00C7"/>
    <w:rsid w:val="222C3B9F"/>
    <w:rsid w:val="22E81F00"/>
    <w:rsid w:val="22F96070"/>
    <w:rsid w:val="232534F5"/>
    <w:rsid w:val="23325FBD"/>
    <w:rsid w:val="233B0733"/>
    <w:rsid w:val="234D57DF"/>
    <w:rsid w:val="23653A4C"/>
    <w:rsid w:val="23B71BF7"/>
    <w:rsid w:val="24084B47"/>
    <w:rsid w:val="2411197F"/>
    <w:rsid w:val="24D95E07"/>
    <w:rsid w:val="24EE7FFD"/>
    <w:rsid w:val="24F46A34"/>
    <w:rsid w:val="25572052"/>
    <w:rsid w:val="256472A1"/>
    <w:rsid w:val="25D24419"/>
    <w:rsid w:val="25F5652C"/>
    <w:rsid w:val="26132331"/>
    <w:rsid w:val="26652CE6"/>
    <w:rsid w:val="26AF091C"/>
    <w:rsid w:val="26B612F4"/>
    <w:rsid w:val="26EE392B"/>
    <w:rsid w:val="271A67FC"/>
    <w:rsid w:val="277F18C4"/>
    <w:rsid w:val="27AC65E6"/>
    <w:rsid w:val="27FFB9BB"/>
    <w:rsid w:val="287E0FE7"/>
    <w:rsid w:val="287F0D0A"/>
    <w:rsid w:val="28BA7749"/>
    <w:rsid w:val="28D42390"/>
    <w:rsid w:val="29133524"/>
    <w:rsid w:val="29503F1D"/>
    <w:rsid w:val="29AE7EFD"/>
    <w:rsid w:val="29CF4C69"/>
    <w:rsid w:val="2A0A5FF9"/>
    <w:rsid w:val="2A126C87"/>
    <w:rsid w:val="2A2B4BFA"/>
    <w:rsid w:val="2A59043B"/>
    <w:rsid w:val="2A960C5C"/>
    <w:rsid w:val="2AB7166E"/>
    <w:rsid w:val="2B5856D0"/>
    <w:rsid w:val="2C0F09B6"/>
    <w:rsid w:val="2C9360DD"/>
    <w:rsid w:val="2CA66676"/>
    <w:rsid w:val="2D200DA4"/>
    <w:rsid w:val="2D24139F"/>
    <w:rsid w:val="2E2739EE"/>
    <w:rsid w:val="2E4127ED"/>
    <w:rsid w:val="2E47244B"/>
    <w:rsid w:val="2E6219F5"/>
    <w:rsid w:val="2E9620C9"/>
    <w:rsid w:val="2EDE49DD"/>
    <w:rsid w:val="2EF230CD"/>
    <w:rsid w:val="2F0F0923"/>
    <w:rsid w:val="2F5234DC"/>
    <w:rsid w:val="2F7215C9"/>
    <w:rsid w:val="2F8E3D93"/>
    <w:rsid w:val="2F9B2074"/>
    <w:rsid w:val="2FE40045"/>
    <w:rsid w:val="2FEF2C1A"/>
    <w:rsid w:val="30283BD1"/>
    <w:rsid w:val="305D2063"/>
    <w:rsid w:val="309316B7"/>
    <w:rsid w:val="30B16396"/>
    <w:rsid w:val="30C06A71"/>
    <w:rsid w:val="312126E1"/>
    <w:rsid w:val="31256B3E"/>
    <w:rsid w:val="31314789"/>
    <w:rsid w:val="313935D6"/>
    <w:rsid w:val="31437078"/>
    <w:rsid w:val="31CD44C7"/>
    <w:rsid w:val="31DA5AFC"/>
    <w:rsid w:val="31FC546F"/>
    <w:rsid w:val="321868BF"/>
    <w:rsid w:val="323E2AA7"/>
    <w:rsid w:val="32F350FA"/>
    <w:rsid w:val="3326296F"/>
    <w:rsid w:val="333A0BF9"/>
    <w:rsid w:val="33B2016C"/>
    <w:rsid w:val="33CD420F"/>
    <w:rsid w:val="34480D6E"/>
    <w:rsid w:val="349355E6"/>
    <w:rsid w:val="34B77DCA"/>
    <w:rsid w:val="34BA7B8A"/>
    <w:rsid w:val="34F1310E"/>
    <w:rsid w:val="35013286"/>
    <w:rsid w:val="35593F72"/>
    <w:rsid w:val="35A7636C"/>
    <w:rsid w:val="35A96085"/>
    <w:rsid w:val="35BC5EA8"/>
    <w:rsid w:val="35DB6A9C"/>
    <w:rsid w:val="364C7191"/>
    <w:rsid w:val="36835E6A"/>
    <w:rsid w:val="36907EB8"/>
    <w:rsid w:val="36985B70"/>
    <w:rsid w:val="37636F74"/>
    <w:rsid w:val="37862C63"/>
    <w:rsid w:val="37BA44AA"/>
    <w:rsid w:val="37FEB991"/>
    <w:rsid w:val="381841BF"/>
    <w:rsid w:val="383B01C7"/>
    <w:rsid w:val="38463CAF"/>
    <w:rsid w:val="385A1014"/>
    <w:rsid w:val="38B7303D"/>
    <w:rsid w:val="38DF2000"/>
    <w:rsid w:val="38FC3369"/>
    <w:rsid w:val="39045775"/>
    <w:rsid w:val="391B05DB"/>
    <w:rsid w:val="394A1324"/>
    <w:rsid w:val="39F85854"/>
    <w:rsid w:val="3A1134B4"/>
    <w:rsid w:val="3A5B46D2"/>
    <w:rsid w:val="3A6E5695"/>
    <w:rsid w:val="3ADD0043"/>
    <w:rsid w:val="3B1043F4"/>
    <w:rsid w:val="3B367023"/>
    <w:rsid w:val="3B6E5C0E"/>
    <w:rsid w:val="3BAC79EB"/>
    <w:rsid w:val="3BFB1584"/>
    <w:rsid w:val="3C746CA1"/>
    <w:rsid w:val="3CA357F6"/>
    <w:rsid w:val="3CCA5C3E"/>
    <w:rsid w:val="3D530399"/>
    <w:rsid w:val="3D702ED2"/>
    <w:rsid w:val="3D883E24"/>
    <w:rsid w:val="3D91010D"/>
    <w:rsid w:val="3D913878"/>
    <w:rsid w:val="3DB64939"/>
    <w:rsid w:val="3DDE76F3"/>
    <w:rsid w:val="3E1C3532"/>
    <w:rsid w:val="3E9055C8"/>
    <w:rsid w:val="3EB54CBC"/>
    <w:rsid w:val="3F097571"/>
    <w:rsid w:val="3F3D289F"/>
    <w:rsid w:val="3F501356"/>
    <w:rsid w:val="3FCE07D9"/>
    <w:rsid w:val="402F467A"/>
    <w:rsid w:val="404E3E81"/>
    <w:rsid w:val="40DF47F3"/>
    <w:rsid w:val="411C15F2"/>
    <w:rsid w:val="411F0485"/>
    <w:rsid w:val="41764B14"/>
    <w:rsid w:val="425803F2"/>
    <w:rsid w:val="42584649"/>
    <w:rsid w:val="425C0C1D"/>
    <w:rsid w:val="434900C7"/>
    <w:rsid w:val="44125433"/>
    <w:rsid w:val="446D7387"/>
    <w:rsid w:val="447E1E7C"/>
    <w:rsid w:val="448E23D7"/>
    <w:rsid w:val="449D183A"/>
    <w:rsid w:val="44C44110"/>
    <w:rsid w:val="44E421C9"/>
    <w:rsid w:val="451D1BEC"/>
    <w:rsid w:val="457271D8"/>
    <w:rsid w:val="45AF70B0"/>
    <w:rsid w:val="45D670E6"/>
    <w:rsid w:val="46727791"/>
    <w:rsid w:val="468E3A81"/>
    <w:rsid w:val="47604BAD"/>
    <w:rsid w:val="47F859DB"/>
    <w:rsid w:val="48185DBF"/>
    <w:rsid w:val="483A50B2"/>
    <w:rsid w:val="48685133"/>
    <w:rsid w:val="486F2F86"/>
    <w:rsid w:val="48B261D3"/>
    <w:rsid w:val="48B966DF"/>
    <w:rsid w:val="48EB53FB"/>
    <w:rsid w:val="490E1195"/>
    <w:rsid w:val="49304AFC"/>
    <w:rsid w:val="493317CA"/>
    <w:rsid w:val="49797596"/>
    <w:rsid w:val="4A0A5990"/>
    <w:rsid w:val="4A462A3C"/>
    <w:rsid w:val="4A491FE2"/>
    <w:rsid w:val="4A657694"/>
    <w:rsid w:val="4A755568"/>
    <w:rsid w:val="4ABB577A"/>
    <w:rsid w:val="4AFD21E5"/>
    <w:rsid w:val="4B694B1B"/>
    <w:rsid w:val="4BAB5E81"/>
    <w:rsid w:val="4C0338FA"/>
    <w:rsid w:val="4C9E4A6A"/>
    <w:rsid w:val="4CB02CCD"/>
    <w:rsid w:val="4D134C58"/>
    <w:rsid w:val="4D3613AC"/>
    <w:rsid w:val="4D595308"/>
    <w:rsid w:val="4D7923B0"/>
    <w:rsid w:val="4D87245D"/>
    <w:rsid w:val="4D9D1327"/>
    <w:rsid w:val="4DCB51C5"/>
    <w:rsid w:val="4DD629C4"/>
    <w:rsid w:val="4E09069A"/>
    <w:rsid w:val="4E9407BC"/>
    <w:rsid w:val="4EA358B7"/>
    <w:rsid w:val="4F760F6C"/>
    <w:rsid w:val="4FEB28C6"/>
    <w:rsid w:val="4FF05E12"/>
    <w:rsid w:val="4FF45606"/>
    <w:rsid w:val="50223F79"/>
    <w:rsid w:val="50405148"/>
    <w:rsid w:val="505420CB"/>
    <w:rsid w:val="508D1967"/>
    <w:rsid w:val="50AE51FA"/>
    <w:rsid w:val="512B483B"/>
    <w:rsid w:val="51502CF4"/>
    <w:rsid w:val="51502E9C"/>
    <w:rsid w:val="51666FDC"/>
    <w:rsid w:val="5179636E"/>
    <w:rsid w:val="51C23B7F"/>
    <w:rsid w:val="51D71698"/>
    <w:rsid w:val="5257222D"/>
    <w:rsid w:val="527F1B0B"/>
    <w:rsid w:val="52DE6BCC"/>
    <w:rsid w:val="530F07D3"/>
    <w:rsid w:val="532E075D"/>
    <w:rsid w:val="535B2089"/>
    <w:rsid w:val="53854544"/>
    <w:rsid w:val="539B718E"/>
    <w:rsid w:val="53D54042"/>
    <w:rsid w:val="541E469C"/>
    <w:rsid w:val="54737515"/>
    <w:rsid w:val="54C12A7F"/>
    <w:rsid w:val="54C358E3"/>
    <w:rsid w:val="54D05D83"/>
    <w:rsid w:val="553D6D9A"/>
    <w:rsid w:val="554277DB"/>
    <w:rsid w:val="554C597C"/>
    <w:rsid w:val="557379B2"/>
    <w:rsid w:val="557560CD"/>
    <w:rsid w:val="559F7CB5"/>
    <w:rsid w:val="55A07087"/>
    <w:rsid w:val="55A2552E"/>
    <w:rsid w:val="55B56238"/>
    <w:rsid w:val="55C02480"/>
    <w:rsid w:val="55DF0A8D"/>
    <w:rsid w:val="565263C5"/>
    <w:rsid w:val="567E1FE3"/>
    <w:rsid w:val="56B56A15"/>
    <w:rsid w:val="56BD330E"/>
    <w:rsid w:val="56CE49E3"/>
    <w:rsid w:val="5763791E"/>
    <w:rsid w:val="57715B3F"/>
    <w:rsid w:val="57AC6F9F"/>
    <w:rsid w:val="57E04A72"/>
    <w:rsid w:val="58116F5E"/>
    <w:rsid w:val="58187E44"/>
    <w:rsid w:val="5822084C"/>
    <w:rsid w:val="586D398C"/>
    <w:rsid w:val="58E50450"/>
    <w:rsid w:val="5905284F"/>
    <w:rsid w:val="594E342F"/>
    <w:rsid w:val="5A565C47"/>
    <w:rsid w:val="5A66206F"/>
    <w:rsid w:val="5A677D99"/>
    <w:rsid w:val="5AA41012"/>
    <w:rsid w:val="5AF6310A"/>
    <w:rsid w:val="5B7821E9"/>
    <w:rsid w:val="5B7F6A84"/>
    <w:rsid w:val="5B802EF2"/>
    <w:rsid w:val="5BD4669C"/>
    <w:rsid w:val="5C072B30"/>
    <w:rsid w:val="5C167C07"/>
    <w:rsid w:val="5C24331F"/>
    <w:rsid w:val="5C4D7EF0"/>
    <w:rsid w:val="5CCB6E93"/>
    <w:rsid w:val="5CF722E7"/>
    <w:rsid w:val="5D331386"/>
    <w:rsid w:val="5D5E6DA4"/>
    <w:rsid w:val="5D72779D"/>
    <w:rsid w:val="5D866F63"/>
    <w:rsid w:val="5E51648E"/>
    <w:rsid w:val="5E546225"/>
    <w:rsid w:val="5EB6301E"/>
    <w:rsid w:val="5ED14086"/>
    <w:rsid w:val="5ED91760"/>
    <w:rsid w:val="5F2A642A"/>
    <w:rsid w:val="5F942D12"/>
    <w:rsid w:val="5FFF746F"/>
    <w:rsid w:val="605614DA"/>
    <w:rsid w:val="60771CEC"/>
    <w:rsid w:val="608F3BA6"/>
    <w:rsid w:val="609946F8"/>
    <w:rsid w:val="617A7CA3"/>
    <w:rsid w:val="61E57033"/>
    <w:rsid w:val="61F801AA"/>
    <w:rsid w:val="62023672"/>
    <w:rsid w:val="6217707B"/>
    <w:rsid w:val="627D0DAC"/>
    <w:rsid w:val="62F132D5"/>
    <w:rsid w:val="62F452D4"/>
    <w:rsid w:val="634268A5"/>
    <w:rsid w:val="63685B24"/>
    <w:rsid w:val="639844BE"/>
    <w:rsid w:val="63B04C37"/>
    <w:rsid w:val="63D03739"/>
    <w:rsid w:val="63D572D6"/>
    <w:rsid w:val="63F0291D"/>
    <w:rsid w:val="641C32D6"/>
    <w:rsid w:val="649C269E"/>
    <w:rsid w:val="64B21544"/>
    <w:rsid w:val="64DD4E4E"/>
    <w:rsid w:val="651F1297"/>
    <w:rsid w:val="652D11DB"/>
    <w:rsid w:val="65C007B6"/>
    <w:rsid w:val="660D0CB1"/>
    <w:rsid w:val="677968CD"/>
    <w:rsid w:val="67B062DF"/>
    <w:rsid w:val="67F23D59"/>
    <w:rsid w:val="680239AF"/>
    <w:rsid w:val="681208D7"/>
    <w:rsid w:val="682538CA"/>
    <w:rsid w:val="68532329"/>
    <w:rsid w:val="68605AE1"/>
    <w:rsid w:val="68A606ED"/>
    <w:rsid w:val="68AF799B"/>
    <w:rsid w:val="695478D0"/>
    <w:rsid w:val="695F50F9"/>
    <w:rsid w:val="695F5CC8"/>
    <w:rsid w:val="696372B1"/>
    <w:rsid w:val="697C3ACA"/>
    <w:rsid w:val="69ED7C61"/>
    <w:rsid w:val="69FD1B93"/>
    <w:rsid w:val="6A5117F4"/>
    <w:rsid w:val="6A73014C"/>
    <w:rsid w:val="6AD62431"/>
    <w:rsid w:val="6AE306AA"/>
    <w:rsid w:val="6B32095E"/>
    <w:rsid w:val="6B373ABB"/>
    <w:rsid w:val="6B3D103E"/>
    <w:rsid w:val="6B63039B"/>
    <w:rsid w:val="6B75012A"/>
    <w:rsid w:val="6B9F5404"/>
    <w:rsid w:val="6C187180"/>
    <w:rsid w:val="6C1C70D1"/>
    <w:rsid w:val="6C461091"/>
    <w:rsid w:val="6CA56473"/>
    <w:rsid w:val="6CE64481"/>
    <w:rsid w:val="6DA236E0"/>
    <w:rsid w:val="6DDD3AD6"/>
    <w:rsid w:val="6E620D90"/>
    <w:rsid w:val="6E9646D1"/>
    <w:rsid w:val="6EA35A98"/>
    <w:rsid w:val="6EDDA447"/>
    <w:rsid w:val="6EF77738"/>
    <w:rsid w:val="6F1F49C5"/>
    <w:rsid w:val="6F401996"/>
    <w:rsid w:val="6F7E5898"/>
    <w:rsid w:val="6F7FA184"/>
    <w:rsid w:val="6FB16FC8"/>
    <w:rsid w:val="6FC0545D"/>
    <w:rsid w:val="6FF779CA"/>
    <w:rsid w:val="70542498"/>
    <w:rsid w:val="705844D0"/>
    <w:rsid w:val="70AA480E"/>
    <w:rsid w:val="70CC2477"/>
    <w:rsid w:val="70DB12B4"/>
    <w:rsid w:val="71033266"/>
    <w:rsid w:val="7198154D"/>
    <w:rsid w:val="719F6391"/>
    <w:rsid w:val="71C30B7B"/>
    <w:rsid w:val="71C468B3"/>
    <w:rsid w:val="720A6E64"/>
    <w:rsid w:val="727B186E"/>
    <w:rsid w:val="72AF5315"/>
    <w:rsid w:val="72BE0C37"/>
    <w:rsid w:val="72DF1A01"/>
    <w:rsid w:val="72F125A4"/>
    <w:rsid w:val="73454FF1"/>
    <w:rsid w:val="734A25E8"/>
    <w:rsid w:val="73581892"/>
    <w:rsid w:val="7427609D"/>
    <w:rsid w:val="74734D41"/>
    <w:rsid w:val="748E609B"/>
    <w:rsid w:val="74E10216"/>
    <w:rsid w:val="74E36D90"/>
    <w:rsid w:val="74E4780E"/>
    <w:rsid w:val="74EB161A"/>
    <w:rsid w:val="74FF0B12"/>
    <w:rsid w:val="7567093F"/>
    <w:rsid w:val="759262E4"/>
    <w:rsid w:val="76103112"/>
    <w:rsid w:val="76381F6B"/>
    <w:rsid w:val="7682121A"/>
    <w:rsid w:val="7682648D"/>
    <w:rsid w:val="770B701A"/>
    <w:rsid w:val="77571356"/>
    <w:rsid w:val="77C03BD3"/>
    <w:rsid w:val="77D57643"/>
    <w:rsid w:val="780810C2"/>
    <w:rsid w:val="784F351A"/>
    <w:rsid w:val="786A0E1A"/>
    <w:rsid w:val="78A619A2"/>
    <w:rsid w:val="78AC0EF3"/>
    <w:rsid w:val="78D635FC"/>
    <w:rsid w:val="7916184C"/>
    <w:rsid w:val="791A3688"/>
    <w:rsid w:val="791B0BDE"/>
    <w:rsid w:val="793A3BDF"/>
    <w:rsid w:val="794F6271"/>
    <w:rsid w:val="79BE5F3E"/>
    <w:rsid w:val="7A007F40"/>
    <w:rsid w:val="7A0411EA"/>
    <w:rsid w:val="7A8030B0"/>
    <w:rsid w:val="7AFC7B96"/>
    <w:rsid w:val="7B12035E"/>
    <w:rsid w:val="7BA43175"/>
    <w:rsid w:val="7BAF31A3"/>
    <w:rsid w:val="7BD155A9"/>
    <w:rsid w:val="7CF71387"/>
    <w:rsid w:val="7D1E420E"/>
    <w:rsid w:val="7DCD23BB"/>
    <w:rsid w:val="7E213C62"/>
    <w:rsid w:val="7EA6D8A0"/>
    <w:rsid w:val="7F325412"/>
    <w:rsid w:val="7F3FBA68"/>
    <w:rsid w:val="7F605F3F"/>
    <w:rsid w:val="7F9E2999"/>
    <w:rsid w:val="7FA92774"/>
    <w:rsid w:val="7FBFCD89"/>
    <w:rsid w:val="7FD35DED"/>
    <w:rsid w:val="7FEA4089"/>
    <w:rsid w:val="7FFF95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lsdException w:name="annotation text" w:uiPriority="0"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qFormat="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qFormat="1"/>
    <w:lsdException w:name="Note Heading" w:semiHidden="1"/>
    <w:lsdException w:name="Body Text 2" w:semiHidden="1"/>
    <w:lsdException w:name="Body Text 3" w:semiHidden="1"/>
    <w:lsdException w:name="Body Text Indent 2" w:qFormat="1"/>
    <w:lsdException w:name="Body Text Indent 3" w:qFormat="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FC2F2D"/>
    <w:pPr>
      <w:widowControl w:val="0"/>
      <w:wordWrap w:val="0"/>
      <w:spacing w:line="360" w:lineRule="auto"/>
      <w:jc w:val="both"/>
    </w:pPr>
    <w:rPr>
      <w:kern w:val="2"/>
      <w:sz w:val="24"/>
      <w:szCs w:val="22"/>
    </w:rPr>
  </w:style>
  <w:style w:type="paragraph" w:styleId="1">
    <w:name w:val="heading 1"/>
    <w:basedOn w:val="a"/>
    <w:next w:val="a"/>
    <w:link w:val="1Char"/>
    <w:uiPriority w:val="9"/>
    <w:qFormat/>
    <w:rsid w:val="00FC2F2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C2F2D"/>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FC2F2D"/>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rsid w:val="00FC2F2D"/>
    <w:pPr>
      <w:keepNext/>
      <w:keepLines/>
      <w:numPr>
        <w:ilvl w:val="1"/>
        <w:numId w:val="1"/>
      </w:numPr>
      <w:outlineLvl w:val="3"/>
    </w:pPr>
    <w:rPr>
      <w:rFonts w:ascii="Cambria" w:hAnsi="Cambria"/>
      <w:b/>
      <w:bCs/>
      <w:szCs w:val="28"/>
    </w:rPr>
  </w:style>
  <w:style w:type="paragraph" w:styleId="5">
    <w:name w:val="heading 5"/>
    <w:basedOn w:val="a"/>
    <w:next w:val="a"/>
    <w:link w:val="5Char"/>
    <w:uiPriority w:val="9"/>
    <w:qFormat/>
    <w:rsid w:val="00FC2F2D"/>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unhideWhenUsed/>
    <w:qFormat/>
    <w:rsid w:val="00FC2F2D"/>
    <w:rPr>
      <w:szCs w:val="20"/>
    </w:rPr>
  </w:style>
  <w:style w:type="paragraph" w:styleId="7">
    <w:name w:val="toc 7"/>
    <w:basedOn w:val="a"/>
    <w:next w:val="a"/>
    <w:uiPriority w:val="39"/>
    <w:unhideWhenUsed/>
    <w:qFormat/>
    <w:rsid w:val="00FC2F2D"/>
    <w:pPr>
      <w:ind w:left="1260"/>
      <w:jc w:val="left"/>
    </w:pPr>
    <w:rPr>
      <w:sz w:val="18"/>
      <w:szCs w:val="18"/>
    </w:rPr>
  </w:style>
  <w:style w:type="paragraph" w:styleId="a4">
    <w:name w:val="Normal Indent"/>
    <w:basedOn w:val="a"/>
    <w:link w:val="Char0"/>
    <w:uiPriority w:val="99"/>
    <w:unhideWhenUsed/>
    <w:qFormat/>
    <w:rsid w:val="00FC2F2D"/>
    <w:pPr>
      <w:ind w:firstLine="420"/>
    </w:pPr>
    <w:rPr>
      <w:szCs w:val="20"/>
    </w:rPr>
  </w:style>
  <w:style w:type="paragraph" w:styleId="a5">
    <w:name w:val="Document Map"/>
    <w:basedOn w:val="a"/>
    <w:link w:val="Char1"/>
    <w:uiPriority w:val="99"/>
    <w:unhideWhenUsed/>
    <w:qFormat/>
    <w:rsid w:val="00FC2F2D"/>
    <w:rPr>
      <w:rFonts w:ascii="宋体"/>
      <w:sz w:val="18"/>
      <w:szCs w:val="18"/>
    </w:rPr>
  </w:style>
  <w:style w:type="paragraph" w:styleId="a6">
    <w:name w:val="toa heading"/>
    <w:basedOn w:val="a"/>
    <w:next w:val="a"/>
    <w:uiPriority w:val="99"/>
    <w:unhideWhenUsed/>
    <w:qFormat/>
    <w:rsid w:val="00FC2F2D"/>
    <w:pPr>
      <w:spacing w:before="120"/>
    </w:pPr>
    <w:rPr>
      <w:rFonts w:ascii="Arial" w:hAnsi="Arial"/>
    </w:rPr>
  </w:style>
  <w:style w:type="paragraph" w:styleId="a7">
    <w:name w:val="annotation text"/>
    <w:basedOn w:val="a"/>
    <w:link w:val="Char2"/>
    <w:unhideWhenUsed/>
    <w:qFormat/>
    <w:rsid w:val="00FC2F2D"/>
    <w:pPr>
      <w:jc w:val="left"/>
    </w:pPr>
  </w:style>
  <w:style w:type="paragraph" w:styleId="a8">
    <w:name w:val="Body Text Indent"/>
    <w:basedOn w:val="a"/>
    <w:link w:val="Char3"/>
    <w:uiPriority w:val="99"/>
    <w:unhideWhenUsed/>
    <w:qFormat/>
    <w:rsid w:val="00FC2F2D"/>
    <w:pPr>
      <w:spacing w:after="120"/>
      <w:ind w:leftChars="200" w:left="420"/>
    </w:pPr>
  </w:style>
  <w:style w:type="paragraph" w:styleId="50">
    <w:name w:val="toc 5"/>
    <w:basedOn w:val="a"/>
    <w:next w:val="a"/>
    <w:uiPriority w:val="39"/>
    <w:unhideWhenUsed/>
    <w:qFormat/>
    <w:rsid w:val="00FC2F2D"/>
    <w:pPr>
      <w:ind w:left="840"/>
      <w:jc w:val="left"/>
    </w:pPr>
    <w:rPr>
      <w:sz w:val="18"/>
      <w:szCs w:val="18"/>
    </w:rPr>
  </w:style>
  <w:style w:type="paragraph" w:styleId="30">
    <w:name w:val="toc 3"/>
    <w:basedOn w:val="a"/>
    <w:next w:val="a"/>
    <w:uiPriority w:val="39"/>
    <w:unhideWhenUsed/>
    <w:qFormat/>
    <w:rsid w:val="00FC2F2D"/>
    <w:pPr>
      <w:ind w:left="420"/>
      <w:jc w:val="left"/>
    </w:pPr>
    <w:rPr>
      <w:i/>
      <w:iCs/>
      <w:sz w:val="20"/>
      <w:szCs w:val="20"/>
    </w:rPr>
  </w:style>
  <w:style w:type="paragraph" w:styleId="a9">
    <w:name w:val="Plain Text"/>
    <w:basedOn w:val="a"/>
    <w:next w:val="a"/>
    <w:link w:val="Char10"/>
    <w:unhideWhenUsed/>
    <w:qFormat/>
    <w:rsid w:val="00FC2F2D"/>
    <w:rPr>
      <w:rFonts w:ascii="宋体" w:hAnsi="Courier New"/>
      <w:szCs w:val="21"/>
    </w:rPr>
  </w:style>
  <w:style w:type="paragraph" w:styleId="8">
    <w:name w:val="toc 8"/>
    <w:basedOn w:val="a"/>
    <w:next w:val="a"/>
    <w:uiPriority w:val="39"/>
    <w:unhideWhenUsed/>
    <w:qFormat/>
    <w:rsid w:val="00FC2F2D"/>
    <w:pPr>
      <w:ind w:left="1470"/>
      <w:jc w:val="left"/>
    </w:pPr>
    <w:rPr>
      <w:sz w:val="18"/>
      <w:szCs w:val="18"/>
    </w:rPr>
  </w:style>
  <w:style w:type="paragraph" w:styleId="aa">
    <w:name w:val="Date"/>
    <w:basedOn w:val="a"/>
    <w:next w:val="a"/>
    <w:link w:val="Char4"/>
    <w:uiPriority w:val="99"/>
    <w:unhideWhenUsed/>
    <w:qFormat/>
    <w:rsid w:val="00FC2F2D"/>
    <w:pPr>
      <w:ind w:leftChars="2500" w:left="100"/>
    </w:pPr>
  </w:style>
  <w:style w:type="paragraph" w:styleId="20">
    <w:name w:val="Body Text Indent 2"/>
    <w:basedOn w:val="a"/>
    <w:link w:val="2Char0"/>
    <w:uiPriority w:val="99"/>
    <w:unhideWhenUsed/>
    <w:qFormat/>
    <w:rsid w:val="00FC2F2D"/>
    <w:pPr>
      <w:spacing w:after="120" w:line="480" w:lineRule="auto"/>
      <w:ind w:leftChars="200" w:left="420"/>
    </w:pPr>
  </w:style>
  <w:style w:type="paragraph" w:styleId="ab">
    <w:name w:val="Balloon Text"/>
    <w:basedOn w:val="a"/>
    <w:link w:val="Char5"/>
    <w:uiPriority w:val="99"/>
    <w:unhideWhenUsed/>
    <w:qFormat/>
    <w:rsid w:val="00FC2F2D"/>
    <w:rPr>
      <w:kern w:val="0"/>
      <w:sz w:val="18"/>
      <w:szCs w:val="18"/>
    </w:rPr>
  </w:style>
  <w:style w:type="paragraph" w:styleId="ac">
    <w:name w:val="footer"/>
    <w:basedOn w:val="a"/>
    <w:link w:val="Char6"/>
    <w:uiPriority w:val="99"/>
    <w:unhideWhenUsed/>
    <w:qFormat/>
    <w:rsid w:val="00FC2F2D"/>
    <w:pPr>
      <w:tabs>
        <w:tab w:val="center" w:pos="4153"/>
        <w:tab w:val="right" w:pos="8306"/>
      </w:tabs>
      <w:snapToGrid w:val="0"/>
      <w:jc w:val="left"/>
    </w:pPr>
    <w:rPr>
      <w:sz w:val="18"/>
      <w:szCs w:val="18"/>
    </w:rPr>
  </w:style>
  <w:style w:type="paragraph" w:styleId="ad">
    <w:name w:val="header"/>
    <w:basedOn w:val="a"/>
    <w:link w:val="Char7"/>
    <w:uiPriority w:val="99"/>
    <w:unhideWhenUsed/>
    <w:qFormat/>
    <w:rsid w:val="00FC2F2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FC2F2D"/>
    <w:pPr>
      <w:spacing w:before="120" w:after="120"/>
      <w:jc w:val="left"/>
    </w:pPr>
    <w:rPr>
      <w:b/>
      <w:bCs/>
      <w:caps/>
      <w:sz w:val="20"/>
      <w:szCs w:val="20"/>
    </w:rPr>
  </w:style>
  <w:style w:type="paragraph" w:styleId="40">
    <w:name w:val="toc 4"/>
    <w:basedOn w:val="a"/>
    <w:next w:val="a"/>
    <w:uiPriority w:val="39"/>
    <w:unhideWhenUsed/>
    <w:qFormat/>
    <w:rsid w:val="00FC2F2D"/>
    <w:pPr>
      <w:ind w:left="630"/>
      <w:jc w:val="left"/>
    </w:pPr>
    <w:rPr>
      <w:sz w:val="18"/>
      <w:szCs w:val="18"/>
    </w:rPr>
  </w:style>
  <w:style w:type="paragraph" w:styleId="ae">
    <w:name w:val="index heading"/>
    <w:basedOn w:val="a"/>
    <w:next w:val="11"/>
    <w:unhideWhenUsed/>
    <w:qFormat/>
    <w:rsid w:val="00FC2F2D"/>
    <w:rPr>
      <w:rFonts w:ascii="Times New Roman" w:hAnsi="Times New Roman"/>
      <w:szCs w:val="20"/>
    </w:rPr>
  </w:style>
  <w:style w:type="paragraph" w:styleId="11">
    <w:name w:val="index 1"/>
    <w:basedOn w:val="a"/>
    <w:next w:val="a"/>
    <w:uiPriority w:val="99"/>
    <w:unhideWhenUsed/>
    <w:qFormat/>
    <w:rsid w:val="00FC2F2D"/>
  </w:style>
  <w:style w:type="paragraph" w:styleId="6">
    <w:name w:val="toc 6"/>
    <w:basedOn w:val="a"/>
    <w:next w:val="a"/>
    <w:uiPriority w:val="39"/>
    <w:unhideWhenUsed/>
    <w:qFormat/>
    <w:rsid w:val="00FC2F2D"/>
    <w:pPr>
      <w:ind w:left="1050"/>
      <w:jc w:val="left"/>
    </w:pPr>
    <w:rPr>
      <w:sz w:val="18"/>
      <w:szCs w:val="18"/>
    </w:rPr>
  </w:style>
  <w:style w:type="paragraph" w:styleId="31">
    <w:name w:val="Body Text Indent 3"/>
    <w:basedOn w:val="a"/>
    <w:link w:val="3Char0"/>
    <w:uiPriority w:val="99"/>
    <w:unhideWhenUsed/>
    <w:qFormat/>
    <w:rsid w:val="00FC2F2D"/>
    <w:pPr>
      <w:spacing w:after="120"/>
      <w:ind w:leftChars="200" w:left="420"/>
    </w:pPr>
    <w:rPr>
      <w:sz w:val="16"/>
      <w:szCs w:val="16"/>
    </w:rPr>
  </w:style>
  <w:style w:type="paragraph" w:styleId="21">
    <w:name w:val="toc 2"/>
    <w:basedOn w:val="a"/>
    <w:next w:val="a"/>
    <w:uiPriority w:val="39"/>
    <w:unhideWhenUsed/>
    <w:qFormat/>
    <w:rsid w:val="00FC2F2D"/>
    <w:pPr>
      <w:ind w:left="210"/>
      <w:jc w:val="left"/>
    </w:pPr>
    <w:rPr>
      <w:smallCaps/>
      <w:sz w:val="20"/>
      <w:szCs w:val="20"/>
    </w:rPr>
  </w:style>
  <w:style w:type="paragraph" w:styleId="9">
    <w:name w:val="toc 9"/>
    <w:basedOn w:val="a"/>
    <w:next w:val="a"/>
    <w:uiPriority w:val="39"/>
    <w:unhideWhenUsed/>
    <w:qFormat/>
    <w:rsid w:val="00FC2F2D"/>
    <w:pPr>
      <w:ind w:left="1680"/>
      <w:jc w:val="left"/>
    </w:pPr>
    <w:rPr>
      <w:sz w:val="18"/>
      <w:szCs w:val="18"/>
    </w:rPr>
  </w:style>
  <w:style w:type="paragraph" w:styleId="af">
    <w:name w:val="Normal (Web)"/>
    <w:basedOn w:val="a"/>
    <w:uiPriority w:val="99"/>
    <w:unhideWhenUsed/>
    <w:qFormat/>
    <w:rsid w:val="00FC2F2D"/>
    <w:pPr>
      <w:widowControl/>
      <w:spacing w:before="100" w:beforeAutospacing="1" w:after="100" w:afterAutospacing="1"/>
      <w:jc w:val="left"/>
    </w:pPr>
    <w:rPr>
      <w:rFonts w:ascii="宋体" w:hAnsi="宋体"/>
      <w:color w:val="000000"/>
      <w:kern w:val="0"/>
      <w:szCs w:val="24"/>
    </w:rPr>
  </w:style>
  <w:style w:type="paragraph" w:styleId="af0">
    <w:name w:val="annotation subject"/>
    <w:basedOn w:val="a7"/>
    <w:next w:val="a7"/>
    <w:link w:val="Char8"/>
    <w:uiPriority w:val="99"/>
    <w:unhideWhenUsed/>
    <w:qFormat/>
    <w:rsid w:val="00FC2F2D"/>
    <w:rPr>
      <w:b/>
      <w:bCs/>
    </w:rPr>
  </w:style>
  <w:style w:type="paragraph" w:styleId="22">
    <w:name w:val="Body Text First Indent 2"/>
    <w:basedOn w:val="a8"/>
    <w:link w:val="2Char1"/>
    <w:uiPriority w:val="99"/>
    <w:unhideWhenUsed/>
    <w:qFormat/>
    <w:rsid w:val="00FC2F2D"/>
    <w:pPr>
      <w:ind w:firstLineChars="200" w:firstLine="420"/>
    </w:pPr>
  </w:style>
  <w:style w:type="table" w:styleId="af1">
    <w:name w:val="Table Grid"/>
    <w:basedOn w:val="a2"/>
    <w:uiPriority w:val="59"/>
    <w:qFormat/>
    <w:rsid w:val="00FC2F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sid w:val="00FC2F2D"/>
    <w:rPr>
      <w:b/>
      <w:bCs/>
    </w:rPr>
  </w:style>
  <w:style w:type="character" w:styleId="af3">
    <w:name w:val="FollowedHyperlink"/>
    <w:uiPriority w:val="99"/>
    <w:unhideWhenUsed/>
    <w:qFormat/>
    <w:rsid w:val="00FC2F2D"/>
    <w:rPr>
      <w:color w:val="800080"/>
      <w:u w:val="single"/>
    </w:rPr>
  </w:style>
  <w:style w:type="character" w:styleId="af4">
    <w:name w:val="Hyperlink"/>
    <w:uiPriority w:val="99"/>
    <w:unhideWhenUsed/>
    <w:qFormat/>
    <w:rsid w:val="00FC2F2D"/>
    <w:rPr>
      <w:color w:val="0000FF"/>
      <w:u w:val="single"/>
    </w:rPr>
  </w:style>
  <w:style w:type="character" w:styleId="af5">
    <w:name w:val="annotation reference"/>
    <w:uiPriority w:val="99"/>
    <w:unhideWhenUsed/>
    <w:qFormat/>
    <w:rsid w:val="00FC2F2D"/>
    <w:rPr>
      <w:sz w:val="21"/>
      <w:szCs w:val="21"/>
    </w:rPr>
  </w:style>
  <w:style w:type="character" w:customStyle="1" w:styleId="Char">
    <w:name w:val="正文文本 Char"/>
    <w:link w:val="a0"/>
    <w:semiHidden/>
    <w:qFormat/>
    <w:locked/>
    <w:rsid w:val="00FC2F2D"/>
    <w:rPr>
      <w:kern w:val="2"/>
      <w:sz w:val="21"/>
    </w:rPr>
  </w:style>
  <w:style w:type="character" w:customStyle="1" w:styleId="1Char">
    <w:name w:val="标题 1 Char"/>
    <w:link w:val="1"/>
    <w:uiPriority w:val="9"/>
    <w:qFormat/>
    <w:rsid w:val="00FC2F2D"/>
    <w:rPr>
      <w:b/>
      <w:bCs/>
      <w:kern w:val="44"/>
      <w:sz w:val="44"/>
      <w:szCs w:val="44"/>
    </w:rPr>
  </w:style>
  <w:style w:type="character" w:customStyle="1" w:styleId="2Char">
    <w:name w:val="标题 2 Char"/>
    <w:link w:val="2"/>
    <w:uiPriority w:val="9"/>
    <w:qFormat/>
    <w:rsid w:val="00FC2F2D"/>
    <w:rPr>
      <w:rFonts w:ascii="Cambria" w:hAnsi="Cambria"/>
      <w:b/>
      <w:bCs/>
      <w:kern w:val="2"/>
      <w:sz w:val="32"/>
      <w:szCs w:val="32"/>
    </w:rPr>
  </w:style>
  <w:style w:type="character" w:customStyle="1" w:styleId="3Char">
    <w:name w:val="标题 3 Char"/>
    <w:link w:val="3"/>
    <w:uiPriority w:val="9"/>
    <w:qFormat/>
    <w:rsid w:val="00FC2F2D"/>
    <w:rPr>
      <w:b/>
      <w:bCs/>
      <w:kern w:val="2"/>
      <w:sz w:val="32"/>
      <w:szCs w:val="32"/>
    </w:rPr>
  </w:style>
  <w:style w:type="character" w:customStyle="1" w:styleId="4Char">
    <w:name w:val="标题 4 Char"/>
    <w:link w:val="4"/>
    <w:uiPriority w:val="9"/>
    <w:qFormat/>
    <w:rsid w:val="00FC2F2D"/>
    <w:rPr>
      <w:rFonts w:ascii="Cambria" w:hAnsi="Cambria"/>
      <w:b/>
      <w:bCs/>
      <w:kern w:val="2"/>
      <w:sz w:val="24"/>
      <w:szCs w:val="28"/>
    </w:rPr>
  </w:style>
  <w:style w:type="character" w:customStyle="1" w:styleId="5Char">
    <w:name w:val="标题 5 Char"/>
    <w:link w:val="5"/>
    <w:uiPriority w:val="9"/>
    <w:semiHidden/>
    <w:qFormat/>
    <w:rsid w:val="00FC2F2D"/>
    <w:rPr>
      <w:b/>
      <w:bCs/>
      <w:kern w:val="2"/>
      <w:sz w:val="28"/>
      <w:szCs w:val="28"/>
    </w:rPr>
  </w:style>
  <w:style w:type="character" w:customStyle="1" w:styleId="Char0">
    <w:name w:val="正文缩进 Char"/>
    <w:link w:val="a4"/>
    <w:qFormat/>
    <w:locked/>
    <w:rsid w:val="00FC2F2D"/>
    <w:rPr>
      <w:kern w:val="2"/>
      <w:sz w:val="21"/>
    </w:rPr>
  </w:style>
  <w:style w:type="character" w:customStyle="1" w:styleId="Char1">
    <w:name w:val="文档结构图 Char"/>
    <w:link w:val="a5"/>
    <w:uiPriority w:val="99"/>
    <w:semiHidden/>
    <w:qFormat/>
    <w:rsid w:val="00FC2F2D"/>
    <w:rPr>
      <w:rFonts w:ascii="宋体"/>
      <w:kern w:val="2"/>
      <w:sz w:val="18"/>
      <w:szCs w:val="18"/>
    </w:rPr>
  </w:style>
  <w:style w:type="character" w:customStyle="1" w:styleId="Char2">
    <w:name w:val="批注文字 Char"/>
    <w:link w:val="a7"/>
    <w:qFormat/>
    <w:rsid w:val="00FC2F2D"/>
    <w:rPr>
      <w:kern w:val="2"/>
      <w:sz w:val="21"/>
      <w:szCs w:val="22"/>
    </w:rPr>
  </w:style>
  <w:style w:type="character" w:customStyle="1" w:styleId="Char3">
    <w:name w:val="正文文本缩进 Char"/>
    <w:link w:val="a8"/>
    <w:uiPriority w:val="99"/>
    <w:semiHidden/>
    <w:qFormat/>
    <w:rsid w:val="00FC2F2D"/>
    <w:rPr>
      <w:kern w:val="2"/>
      <w:sz w:val="24"/>
      <w:szCs w:val="22"/>
    </w:rPr>
  </w:style>
  <w:style w:type="character" w:customStyle="1" w:styleId="Char10">
    <w:name w:val="纯文本 Char1"/>
    <w:link w:val="a9"/>
    <w:qFormat/>
    <w:locked/>
    <w:rsid w:val="00FC2F2D"/>
    <w:rPr>
      <w:rFonts w:ascii="宋体" w:hAnsi="Courier New" w:cs="Courier New"/>
      <w:kern w:val="2"/>
      <w:sz w:val="21"/>
      <w:szCs w:val="21"/>
    </w:rPr>
  </w:style>
  <w:style w:type="character" w:customStyle="1" w:styleId="Char4">
    <w:name w:val="日期 Char"/>
    <w:link w:val="aa"/>
    <w:uiPriority w:val="99"/>
    <w:semiHidden/>
    <w:qFormat/>
    <w:rsid w:val="00FC2F2D"/>
    <w:rPr>
      <w:kern w:val="2"/>
      <w:sz w:val="21"/>
      <w:szCs w:val="22"/>
    </w:rPr>
  </w:style>
  <w:style w:type="character" w:customStyle="1" w:styleId="2Char0">
    <w:name w:val="正文文本缩进 2 Char"/>
    <w:link w:val="20"/>
    <w:uiPriority w:val="99"/>
    <w:semiHidden/>
    <w:qFormat/>
    <w:rsid w:val="00FC2F2D"/>
    <w:rPr>
      <w:kern w:val="2"/>
      <w:sz w:val="21"/>
      <w:szCs w:val="22"/>
    </w:rPr>
  </w:style>
  <w:style w:type="character" w:customStyle="1" w:styleId="Char5">
    <w:name w:val="批注框文本 Char"/>
    <w:link w:val="ab"/>
    <w:uiPriority w:val="99"/>
    <w:semiHidden/>
    <w:qFormat/>
    <w:rsid w:val="00FC2F2D"/>
    <w:rPr>
      <w:rFonts w:ascii="Calibri" w:eastAsia="宋体" w:hAnsi="Calibri" w:cs="Times New Roman"/>
      <w:sz w:val="18"/>
      <w:szCs w:val="18"/>
    </w:rPr>
  </w:style>
  <w:style w:type="character" w:customStyle="1" w:styleId="Char6">
    <w:name w:val="页脚 Char"/>
    <w:link w:val="ac"/>
    <w:uiPriority w:val="99"/>
    <w:qFormat/>
    <w:rsid w:val="00FC2F2D"/>
    <w:rPr>
      <w:kern w:val="2"/>
      <w:sz w:val="18"/>
      <w:szCs w:val="18"/>
    </w:rPr>
  </w:style>
  <w:style w:type="character" w:customStyle="1" w:styleId="Char7">
    <w:name w:val="页眉 Char"/>
    <w:link w:val="ad"/>
    <w:uiPriority w:val="99"/>
    <w:semiHidden/>
    <w:qFormat/>
    <w:rsid w:val="00FC2F2D"/>
    <w:rPr>
      <w:kern w:val="2"/>
      <w:sz w:val="18"/>
      <w:szCs w:val="18"/>
    </w:rPr>
  </w:style>
  <w:style w:type="character" w:customStyle="1" w:styleId="3Char0">
    <w:name w:val="正文文本缩进 3 Char"/>
    <w:link w:val="31"/>
    <w:uiPriority w:val="99"/>
    <w:semiHidden/>
    <w:qFormat/>
    <w:rsid w:val="00FC2F2D"/>
    <w:rPr>
      <w:kern w:val="2"/>
      <w:sz w:val="16"/>
      <w:szCs w:val="16"/>
    </w:rPr>
  </w:style>
  <w:style w:type="character" w:customStyle="1" w:styleId="Char8">
    <w:name w:val="批注主题 Char"/>
    <w:link w:val="af0"/>
    <w:uiPriority w:val="99"/>
    <w:semiHidden/>
    <w:qFormat/>
    <w:rsid w:val="00FC2F2D"/>
    <w:rPr>
      <w:b/>
      <w:bCs/>
    </w:rPr>
  </w:style>
  <w:style w:type="character" w:customStyle="1" w:styleId="2Char1">
    <w:name w:val="正文首行缩进 2 Char"/>
    <w:basedOn w:val="Char3"/>
    <w:link w:val="22"/>
    <w:uiPriority w:val="99"/>
    <w:semiHidden/>
    <w:qFormat/>
    <w:rsid w:val="00FC2F2D"/>
    <w:rPr>
      <w:kern w:val="2"/>
      <w:sz w:val="24"/>
      <w:szCs w:val="22"/>
    </w:rPr>
  </w:style>
  <w:style w:type="paragraph" w:customStyle="1" w:styleId="TableParagraph">
    <w:name w:val="Table Paragraph"/>
    <w:basedOn w:val="a"/>
    <w:uiPriority w:val="1"/>
    <w:qFormat/>
    <w:rsid w:val="00FC2F2D"/>
    <w:pPr>
      <w:autoSpaceDE w:val="0"/>
      <w:autoSpaceDN w:val="0"/>
      <w:adjustRightInd w:val="0"/>
      <w:jc w:val="left"/>
    </w:pPr>
    <w:rPr>
      <w:rFonts w:ascii="宋体" w:hAnsi="Times New Roman" w:cs="宋体"/>
      <w:kern w:val="0"/>
      <w:szCs w:val="24"/>
    </w:rPr>
  </w:style>
  <w:style w:type="paragraph" w:styleId="af6">
    <w:name w:val="List Paragraph"/>
    <w:basedOn w:val="a"/>
    <w:link w:val="Char9"/>
    <w:uiPriority w:val="34"/>
    <w:qFormat/>
    <w:rsid w:val="00FC2F2D"/>
    <w:pPr>
      <w:ind w:firstLineChars="200" w:firstLine="420"/>
    </w:pPr>
  </w:style>
  <w:style w:type="character" w:customStyle="1" w:styleId="Char9">
    <w:name w:val="列出段落 Char"/>
    <w:link w:val="af6"/>
    <w:uiPriority w:val="34"/>
    <w:qFormat/>
    <w:rsid w:val="00FC2F2D"/>
    <w:rPr>
      <w:kern w:val="2"/>
      <w:sz w:val="21"/>
      <w:szCs w:val="22"/>
    </w:rPr>
  </w:style>
  <w:style w:type="character" w:customStyle="1" w:styleId="15">
    <w:name w:val="15"/>
    <w:qFormat/>
    <w:rsid w:val="00FC2F2D"/>
  </w:style>
  <w:style w:type="character" w:customStyle="1" w:styleId="p141">
    <w:name w:val="p141"/>
    <w:qFormat/>
    <w:rsid w:val="00FC2F2D"/>
    <w:rPr>
      <w:sz w:val="21"/>
      <w:szCs w:val="21"/>
    </w:rPr>
  </w:style>
  <w:style w:type="character" w:customStyle="1" w:styleId="byline">
    <w:name w:val="byline"/>
    <w:qFormat/>
    <w:rsid w:val="00FC2F2D"/>
  </w:style>
  <w:style w:type="character" w:customStyle="1" w:styleId="1Char0">
    <w:name w:val="正文1 Char"/>
    <w:link w:val="12"/>
    <w:qFormat/>
    <w:rsid w:val="00FC2F2D"/>
    <w:rPr>
      <w:sz w:val="21"/>
    </w:rPr>
  </w:style>
  <w:style w:type="paragraph" w:customStyle="1" w:styleId="12">
    <w:name w:val="正文1"/>
    <w:basedOn w:val="a"/>
    <w:link w:val="1Char0"/>
    <w:qFormat/>
    <w:rsid w:val="00FC2F2D"/>
    <w:pPr>
      <w:widowControl/>
      <w:spacing w:line="300" w:lineRule="auto"/>
      <w:jc w:val="left"/>
    </w:pPr>
    <w:rPr>
      <w:kern w:val="0"/>
      <w:szCs w:val="20"/>
    </w:rPr>
  </w:style>
  <w:style w:type="character" w:customStyle="1" w:styleId="Chara">
    <w:name w:val="纯文本 Char"/>
    <w:qFormat/>
    <w:rsid w:val="00FC2F2D"/>
    <w:rPr>
      <w:rFonts w:ascii="宋体" w:hAnsi="Courier New" w:cs="Courier New"/>
      <w:kern w:val="2"/>
      <w:sz w:val="21"/>
      <w:szCs w:val="21"/>
    </w:rPr>
  </w:style>
  <w:style w:type="character" w:customStyle="1" w:styleId="1Char1">
    <w:name w:val="小标1 Char"/>
    <w:link w:val="13"/>
    <w:qFormat/>
    <w:rsid w:val="00FC2F2D"/>
    <w:rPr>
      <w:b/>
      <w:sz w:val="21"/>
    </w:rPr>
  </w:style>
  <w:style w:type="paragraph" w:customStyle="1" w:styleId="13">
    <w:name w:val="小标1"/>
    <w:basedOn w:val="a"/>
    <w:link w:val="1Char1"/>
    <w:qFormat/>
    <w:rsid w:val="00FC2F2D"/>
    <w:pPr>
      <w:widowControl/>
      <w:spacing w:line="300" w:lineRule="auto"/>
      <w:jc w:val="center"/>
    </w:pPr>
    <w:rPr>
      <w:b/>
      <w:kern w:val="0"/>
      <w:szCs w:val="20"/>
    </w:rPr>
  </w:style>
  <w:style w:type="character" w:customStyle="1" w:styleId="Char11">
    <w:name w:val="正文文本 Char1"/>
    <w:uiPriority w:val="99"/>
    <w:semiHidden/>
    <w:qFormat/>
    <w:rsid w:val="00FC2F2D"/>
    <w:rPr>
      <w:kern w:val="2"/>
      <w:sz w:val="21"/>
      <w:szCs w:val="22"/>
    </w:rPr>
  </w:style>
  <w:style w:type="paragraph" w:customStyle="1" w:styleId="Style71">
    <w:name w:val="_Style 71"/>
    <w:uiPriority w:val="99"/>
    <w:semiHidden/>
    <w:qFormat/>
    <w:rsid w:val="00FC2F2D"/>
    <w:rPr>
      <w:kern w:val="2"/>
      <w:sz w:val="21"/>
      <w:szCs w:val="22"/>
    </w:rPr>
  </w:style>
  <w:style w:type="paragraph" w:customStyle="1" w:styleId="CharChar2">
    <w:name w:val="Char Char2"/>
    <w:basedOn w:val="a"/>
    <w:qFormat/>
    <w:rsid w:val="00FC2F2D"/>
    <w:rPr>
      <w:rFonts w:ascii="宋体" w:hAnsi="宋体"/>
      <w:b/>
      <w:sz w:val="28"/>
      <w:szCs w:val="28"/>
    </w:rPr>
  </w:style>
  <w:style w:type="paragraph" w:customStyle="1" w:styleId="af7">
    <w:name w:val="默认"/>
    <w:qFormat/>
    <w:rsid w:val="00FC2F2D"/>
    <w:rPr>
      <w:rFonts w:ascii="Helvetica Neue" w:eastAsia="Helvetica Neue" w:hAnsi="Helvetica Neue" w:cs="Helvetica Neue"/>
      <w:color w:val="000000"/>
      <w:sz w:val="22"/>
      <w:szCs w:val="22"/>
    </w:rPr>
  </w:style>
  <w:style w:type="paragraph" w:customStyle="1" w:styleId="af8">
    <w:name w:val="大标题"/>
    <w:next w:val="a"/>
    <w:qFormat/>
    <w:rsid w:val="00FC2F2D"/>
    <w:pPr>
      <w:keepNext/>
    </w:pPr>
    <w:rPr>
      <w:rFonts w:ascii="Arial Unicode MS" w:eastAsia="Helvetica Neue" w:hAnsi="Arial Unicode MS" w:cs="Arial Unicode MS" w:hint="eastAsia"/>
      <w:b/>
      <w:bCs/>
      <w:color w:val="000000"/>
      <w:sz w:val="60"/>
      <w:szCs w:val="60"/>
      <w:lang w:val="zh-CN"/>
    </w:rPr>
  </w:style>
  <w:style w:type="paragraph" w:customStyle="1" w:styleId="01">
    <w:name w:val="正文_0_1"/>
    <w:qFormat/>
    <w:rsid w:val="00FC2F2D"/>
    <w:pPr>
      <w:widowControl w:val="0"/>
      <w:jc w:val="both"/>
    </w:pPr>
    <w:rPr>
      <w:kern w:val="2"/>
      <w:sz w:val="21"/>
      <w:szCs w:val="22"/>
    </w:rPr>
  </w:style>
  <w:style w:type="paragraph" w:customStyle="1" w:styleId="NewNewNewNewNewNewNewNewNewNewNewNewNewNewNewNewNewNewNewNewNewNewNewNewNewNew">
    <w:name w:val="正文 New New New New New New New New New New New New New New New New New New New New New New New New New New"/>
    <w:qFormat/>
    <w:rsid w:val="00FC2F2D"/>
    <w:pPr>
      <w:widowControl w:val="0"/>
      <w:jc w:val="both"/>
    </w:pPr>
    <w:rPr>
      <w:kern w:val="2"/>
      <w:sz w:val="21"/>
      <w:szCs w:val="22"/>
    </w:rPr>
  </w:style>
  <w:style w:type="paragraph" w:customStyle="1" w:styleId="xl25">
    <w:name w:val="xl25"/>
    <w:basedOn w:val="a"/>
    <w:qFormat/>
    <w:rsid w:val="00FC2F2D"/>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0">
    <w:name w:val="p0"/>
    <w:basedOn w:val="a"/>
    <w:qFormat/>
    <w:rsid w:val="00FC2F2D"/>
    <w:pPr>
      <w:widowControl/>
      <w:jc w:val="left"/>
    </w:pPr>
    <w:rPr>
      <w:rFonts w:ascii="宋体" w:hAnsi="宋体" w:cs="宋体"/>
      <w:kern w:val="0"/>
      <w:szCs w:val="24"/>
    </w:rPr>
  </w:style>
  <w:style w:type="paragraph" w:customStyle="1" w:styleId="17">
    <w:name w:val="正文_17"/>
    <w:qFormat/>
    <w:rsid w:val="00FC2F2D"/>
    <w:pPr>
      <w:widowControl w:val="0"/>
      <w:jc w:val="both"/>
    </w:pPr>
    <w:rPr>
      <w:kern w:val="2"/>
      <w:sz w:val="21"/>
      <w:szCs w:val="24"/>
    </w:rPr>
  </w:style>
  <w:style w:type="paragraph" w:customStyle="1" w:styleId="af9">
    <w:name w:val="正文.何"/>
    <w:basedOn w:val="a"/>
    <w:qFormat/>
    <w:rsid w:val="00FC2F2D"/>
    <w:pPr>
      <w:wordWrap/>
    </w:pPr>
    <w:rPr>
      <w:rFonts w:ascii="宋体" w:hAnsi="Times New Roman"/>
      <w:kern w:val="0"/>
      <w:szCs w:val="20"/>
    </w:rPr>
  </w:style>
  <w:style w:type="character" w:customStyle="1" w:styleId="font21">
    <w:name w:val="font21"/>
    <w:qFormat/>
    <w:rsid w:val="00FC2F2D"/>
    <w:rPr>
      <w:rFonts w:ascii="宋体" w:eastAsia="宋体" w:hAnsi="宋体" w:cs="宋体" w:hint="eastAsia"/>
      <w:b/>
      <w:bCs/>
      <w:color w:val="000000"/>
      <w:sz w:val="22"/>
      <w:szCs w:val="22"/>
      <w:u w:val="none"/>
    </w:rPr>
  </w:style>
  <w:style w:type="character" w:customStyle="1" w:styleId="font41">
    <w:name w:val="font41"/>
    <w:qFormat/>
    <w:rsid w:val="00FC2F2D"/>
    <w:rPr>
      <w:rFonts w:ascii="宋体" w:eastAsia="宋体" w:hAnsi="宋体" w:cs="宋体" w:hint="eastAsia"/>
      <w:color w:val="000000"/>
      <w:sz w:val="22"/>
      <w:szCs w:val="22"/>
      <w:u w:val="none"/>
    </w:rPr>
  </w:style>
  <w:style w:type="paragraph" w:customStyle="1" w:styleId="afa">
    <w:name w:val="其他"/>
    <w:basedOn w:val="a"/>
    <w:qFormat/>
    <w:rsid w:val="00FC2F2D"/>
    <w:pPr>
      <w:shd w:val="clear" w:color="auto" w:fill="FFFFFF"/>
      <w:spacing w:after="140" w:line="252" w:lineRule="auto"/>
      <w:ind w:firstLine="400"/>
      <w:jc w:val="left"/>
    </w:pPr>
    <w:rPr>
      <w:rFonts w:ascii="宋体" w:hAnsi="宋体" w:cs="Times New Roman" w:hint="eastAsia"/>
      <w:kern w:val="0"/>
      <w:sz w:val="19"/>
      <w:szCs w:val="19"/>
    </w:rPr>
  </w:style>
  <w:style w:type="paragraph" w:customStyle="1" w:styleId="afb">
    <w:name w:val="表格文字"/>
    <w:basedOn w:val="a"/>
    <w:qFormat/>
    <w:rsid w:val="00FC2F2D"/>
    <w:pPr>
      <w:wordWrap/>
      <w:snapToGrid w:val="0"/>
      <w:spacing w:before="25" w:after="25" w:line="240" w:lineRule="auto"/>
      <w:jc w:val="left"/>
    </w:pPr>
    <w:rPr>
      <w:rFonts w:ascii="Times New Roman" w:hAnsi="Times New Roman" w:cs="Times New Roman"/>
      <w:bCs/>
      <w:spacing w:val="10"/>
      <w:kern w:val="0"/>
      <w:szCs w:val="20"/>
    </w:rPr>
  </w:style>
  <w:style w:type="paragraph" w:customStyle="1" w:styleId="Style3">
    <w:name w:val="_Style 3"/>
    <w:next w:val="31"/>
    <w:uiPriority w:val="1"/>
    <w:qFormat/>
    <w:rsid w:val="00FC2F2D"/>
    <w:pPr>
      <w:widowControl w:val="0"/>
      <w:jc w:val="both"/>
    </w:pPr>
    <w:rPr>
      <w:rFonts w:cs="Times New Roman"/>
      <w:kern w:val="2"/>
      <w:sz w:val="21"/>
      <w:szCs w:val="22"/>
    </w:rPr>
  </w:style>
  <w:style w:type="paragraph" w:customStyle="1" w:styleId="14">
    <w:name w:val="修订1"/>
    <w:hidden/>
    <w:uiPriority w:val="99"/>
    <w:unhideWhenUsed/>
    <w:qFormat/>
    <w:rsid w:val="00FC2F2D"/>
    <w:rPr>
      <w:kern w:val="2"/>
      <w:sz w:val="24"/>
      <w:szCs w:val="22"/>
    </w:rPr>
  </w:style>
  <w:style w:type="paragraph" w:customStyle="1" w:styleId="23">
    <w:name w:val="修订2"/>
    <w:hidden/>
    <w:uiPriority w:val="99"/>
    <w:unhideWhenUsed/>
    <w:qFormat/>
    <w:rsid w:val="00FC2F2D"/>
    <w:rPr>
      <w:kern w:val="2"/>
      <w:sz w:val="24"/>
      <w:szCs w:val="22"/>
    </w:rPr>
  </w:style>
  <w:style w:type="paragraph" w:customStyle="1" w:styleId="32">
    <w:name w:val="修订3"/>
    <w:hidden/>
    <w:uiPriority w:val="99"/>
    <w:unhideWhenUsed/>
    <w:qFormat/>
    <w:rsid w:val="00FC2F2D"/>
    <w:rPr>
      <w:kern w:val="2"/>
      <w:sz w:val="24"/>
      <w:szCs w:val="22"/>
    </w:rPr>
  </w:style>
  <w:style w:type="paragraph" w:customStyle="1" w:styleId="41">
    <w:name w:val="修订4"/>
    <w:hidden/>
    <w:uiPriority w:val="99"/>
    <w:unhideWhenUsed/>
    <w:qFormat/>
    <w:rsid w:val="00FC2F2D"/>
    <w:rPr>
      <w:kern w:val="2"/>
      <w:sz w:val="24"/>
      <w:szCs w:val="22"/>
    </w:rPr>
  </w:style>
  <w:style w:type="paragraph" w:styleId="afc">
    <w:name w:val="Revision"/>
    <w:hidden/>
    <w:uiPriority w:val="99"/>
    <w:unhideWhenUsed/>
    <w:rsid w:val="007E79A4"/>
    <w:rPr>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598F4-5CCD-4825-BE2C-A148647F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126</Pages>
  <Words>11989</Words>
  <Characters>68339</Characters>
  <Application>Microsoft Office Word</Application>
  <DocSecurity>0</DocSecurity>
  <Lines>569</Lines>
  <Paragraphs>160</Paragraphs>
  <ScaleCrop>false</ScaleCrop>
  <Company>P R C</Company>
  <LinksUpToDate>false</LinksUpToDate>
  <CharactersWithSpaces>80168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黄志峰</dc:creator>
  <cp:lastModifiedBy>华伦</cp:lastModifiedBy>
  <cp:revision>19</cp:revision>
  <cp:lastPrinted>2020-11-01T08:46:00Z</cp:lastPrinted>
  <dcterms:created xsi:type="dcterms:W3CDTF">2025-06-30T06:59:00Z</dcterms:created>
  <dcterms:modified xsi:type="dcterms:W3CDTF">2026-08-07T02:13:00Z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C7A505722487403FB263F89931E08377_13</vt:lpwstr>
  </property>
  <property fmtid="{D5CDD505-2E9C-101B-9397-08002B2CF9AE}" pid="4" name="KSOTemplateDocerSaveRecord">
    <vt:lpwstr>eyJoZGlkIjoiNDExMjA0ZGY1MzQyNDIxMTBiNzZkYTNhMjFmYWJkZGQiLCJ1c2VySWQiOiI2NjYyNTA2NzkifQ==</vt:lpwstr>
  </property>
</Properties>
</file>